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16F" w:rsidRDefault="0001616F" w:rsidP="0001616F">
      <w:pPr>
        <w:jc w:val="center"/>
        <w:rPr>
          <w:b/>
        </w:rPr>
      </w:pPr>
    </w:p>
    <w:p w:rsidR="0001616F" w:rsidRDefault="0001616F" w:rsidP="0001616F">
      <w:pPr>
        <w:jc w:val="center"/>
        <w:rPr>
          <w:b/>
        </w:rPr>
      </w:pPr>
    </w:p>
    <w:p w:rsidR="0001616F" w:rsidRDefault="0001616F" w:rsidP="0001616F">
      <w:pPr>
        <w:jc w:val="center"/>
        <w:rPr>
          <w:b/>
        </w:rPr>
      </w:pPr>
    </w:p>
    <w:p w:rsidR="0001616F" w:rsidRDefault="0001616F" w:rsidP="0001616F">
      <w:pPr>
        <w:jc w:val="center"/>
        <w:rPr>
          <w:b/>
        </w:rPr>
      </w:pPr>
    </w:p>
    <w:p w:rsidR="0001616F" w:rsidRDefault="0001616F" w:rsidP="0001616F">
      <w:pPr>
        <w:jc w:val="center"/>
        <w:rPr>
          <w:b/>
        </w:rPr>
      </w:pPr>
    </w:p>
    <w:p w:rsidR="0001616F" w:rsidRDefault="0001616F" w:rsidP="0001616F">
      <w:pPr>
        <w:jc w:val="center"/>
        <w:rPr>
          <w:b/>
        </w:rPr>
      </w:pPr>
    </w:p>
    <w:p w:rsidR="0001616F" w:rsidRDefault="0001616F" w:rsidP="0001616F">
      <w:pPr>
        <w:jc w:val="center"/>
        <w:rPr>
          <w:b/>
        </w:rPr>
      </w:pPr>
    </w:p>
    <w:p w:rsidR="0001616F" w:rsidRDefault="0001616F" w:rsidP="0001616F">
      <w:pPr>
        <w:jc w:val="center"/>
        <w:rPr>
          <w:b/>
        </w:rPr>
      </w:pPr>
    </w:p>
    <w:p w:rsidR="0001616F" w:rsidRDefault="0001616F" w:rsidP="0001616F">
      <w:pPr>
        <w:jc w:val="center"/>
        <w:rPr>
          <w:b/>
        </w:rPr>
      </w:pPr>
    </w:p>
    <w:p w:rsidR="0001616F" w:rsidRDefault="0001616F" w:rsidP="0001616F">
      <w:pPr>
        <w:jc w:val="center"/>
        <w:rPr>
          <w:b/>
        </w:rPr>
      </w:pPr>
    </w:p>
    <w:p w:rsidR="0001616F" w:rsidRDefault="0001616F" w:rsidP="0001616F">
      <w:pPr>
        <w:jc w:val="center"/>
        <w:rPr>
          <w:b/>
        </w:rPr>
      </w:pPr>
    </w:p>
    <w:p w:rsidR="0001616F" w:rsidRDefault="0001616F" w:rsidP="0001616F">
      <w:pPr>
        <w:jc w:val="center"/>
        <w:rPr>
          <w:b/>
        </w:rPr>
      </w:pPr>
    </w:p>
    <w:p w:rsidR="0001616F" w:rsidRDefault="0001616F" w:rsidP="0001616F">
      <w:pPr>
        <w:jc w:val="center"/>
        <w:rPr>
          <w:b/>
        </w:rPr>
      </w:pPr>
    </w:p>
    <w:p w:rsidR="0001616F" w:rsidRDefault="0001616F" w:rsidP="0001616F">
      <w:pPr>
        <w:jc w:val="center"/>
        <w:rPr>
          <w:b/>
        </w:rPr>
      </w:pPr>
    </w:p>
    <w:p w:rsidR="0001616F" w:rsidRDefault="0001616F" w:rsidP="0001616F">
      <w:pPr>
        <w:jc w:val="center"/>
        <w:rPr>
          <w:b/>
        </w:rPr>
      </w:pPr>
    </w:p>
    <w:p w:rsidR="0001616F" w:rsidRPr="0001616F" w:rsidRDefault="0001616F" w:rsidP="0001616F">
      <w:pPr>
        <w:rPr>
          <w:b/>
          <w:sz w:val="20"/>
        </w:rPr>
      </w:pPr>
    </w:p>
    <w:p w:rsidR="0001616F" w:rsidRPr="0001616F" w:rsidRDefault="0001616F" w:rsidP="0001616F">
      <w:pPr>
        <w:jc w:val="center"/>
        <w:rPr>
          <w:b/>
          <w:sz w:val="32"/>
        </w:rPr>
      </w:pPr>
      <w:r w:rsidRPr="0001616F">
        <w:rPr>
          <w:b/>
          <w:sz w:val="32"/>
        </w:rPr>
        <w:t xml:space="preserve">РЕГЛАМЕНТ </w:t>
      </w:r>
    </w:p>
    <w:p w:rsidR="0001616F" w:rsidRPr="0001616F" w:rsidRDefault="0001616F" w:rsidP="00DF6A3C">
      <w:pPr>
        <w:jc w:val="center"/>
        <w:rPr>
          <w:b/>
          <w:sz w:val="32"/>
        </w:rPr>
      </w:pPr>
      <w:r w:rsidRPr="0001616F">
        <w:rPr>
          <w:b/>
          <w:sz w:val="32"/>
        </w:rPr>
        <w:t xml:space="preserve">подключения </w:t>
      </w:r>
      <w:r>
        <w:rPr>
          <w:b/>
          <w:sz w:val="32"/>
        </w:rPr>
        <w:t xml:space="preserve">(технологического присоединения) </w:t>
      </w:r>
      <w:r w:rsidRPr="0001616F">
        <w:rPr>
          <w:b/>
          <w:sz w:val="32"/>
        </w:rPr>
        <w:t>теплопотребляющих установок, тепловых сетей и источников тепловой энергии</w:t>
      </w:r>
      <w:r w:rsidR="00DF6A3C">
        <w:rPr>
          <w:b/>
          <w:sz w:val="32"/>
        </w:rPr>
        <w:t xml:space="preserve">  </w:t>
      </w:r>
      <w:r w:rsidRPr="0001616F">
        <w:rPr>
          <w:b/>
          <w:sz w:val="32"/>
        </w:rPr>
        <w:t xml:space="preserve">к системам теплоснабжения </w:t>
      </w:r>
      <w:r w:rsidR="00E42FF5">
        <w:rPr>
          <w:b/>
          <w:sz w:val="32"/>
        </w:rPr>
        <w:t>АО «УТС»</w:t>
      </w:r>
    </w:p>
    <w:p w:rsidR="0001616F" w:rsidRDefault="0001616F" w:rsidP="0001616F">
      <w:pPr>
        <w:jc w:val="right"/>
      </w:pPr>
    </w:p>
    <w:p w:rsidR="0001616F" w:rsidRPr="0001616F" w:rsidRDefault="0001616F" w:rsidP="0001616F"/>
    <w:p w:rsidR="0001616F" w:rsidRPr="0001616F" w:rsidRDefault="0001616F" w:rsidP="0001616F"/>
    <w:p w:rsidR="0001616F" w:rsidRPr="0001616F" w:rsidRDefault="0001616F" w:rsidP="0001616F">
      <w:bookmarkStart w:id="0" w:name="_GoBack"/>
      <w:bookmarkEnd w:id="0"/>
    </w:p>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Pr="0001616F" w:rsidRDefault="0001616F" w:rsidP="0001616F"/>
    <w:p w:rsidR="0001616F" w:rsidRDefault="0001616F" w:rsidP="0001616F"/>
    <w:p w:rsidR="00CB3955" w:rsidRDefault="002E0292" w:rsidP="0001616F">
      <w:pPr>
        <w:tabs>
          <w:tab w:val="left" w:pos="2950"/>
        </w:tabs>
      </w:pPr>
      <w:r>
        <w:tab/>
        <w:t xml:space="preserve">        г. </w:t>
      </w:r>
      <w:r w:rsidR="00E42FF5">
        <w:t xml:space="preserve">Верхняя Пышма </w:t>
      </w:r>
      <w:r w:rsidRPr="008B3B50">
        <w:t>202</w:t>
      </w:r>
      <w:r w:rsidR="008B3B50">
        <w:t>2</w:t>
      </w:r>
      <w:r w:rsidR="00E42FF5">
        <w:t xml:space="preserve"> </w:t>
      </w:r>
      <w:r w:rsidR="0001616F">
        <w:t>г.</w:t>
      </w:r>
    </w:p>
    <w:sdt>
      <w:sdtPr>
        <w:rPr>
          <w:rFonts w:ascii="Times New Roman" w:eastAsia="Times New Roman" w:hAnsi="Times New Roman" w:cs="Times New Roman"/>
          <w:b w:val="0"/>
          <w:bCs w:val="0"/>
          <w:color w:val="auto"/>
          <w:sz w:val="24"/>
          <w:szCs w:val="24"/>
        </w:rPr>
        <w:id w:val="-1011758098"/>
        <w:docPartObj>
          <w:docPartGallery w:val="Table of Contents"/>
          <w:docPartUnique/>
        </w:docPartObj>
      </w:sdtPr>
      <w:sdtEndPr>
        <w:rPr>
          <w:sz w:val="28"/>
          <w:szCs w:val="28"/>
        </w:rPr>
      </w:sdtEndPr>
      <w:sdtContent>
        <w:p w:rsidR="000C4A32" w:rsidRPr="00AA5A1C" w:rsidRDefault="00F14825" w:rsidP="001330EF">
          <w:pPr>
            <w:pStyle w:val="a7"/>
            <w:jc w:val="center"/>
            <w:rPr>
              <w:color w:val="auto"/>
              <w:sz w:val="24"/>
            </w:rPr>
          </w:pPr>
          <w:r w:rsidRPr="00AA5A1C">
            <w:rPr>
              <w:color w:val="auto"/>
              <w:sz w:val="24"/>
            </w:rPr>
            <w:t>Содержание</w:t>
          </w:r>
        </w:p>
        <w:p w:rsidR="001330EF" w:rsidRPr="00AA5A1C" w:rsidRDefault="001330EF" w:rsidP="001330EF">
          <w:pPr>
            <w:rPr>
              <w:sz w:val="22"/>
            </w:rPr>
          </w:pPr>
        </w:p>
        <w:p w:rsidR="001330EF" w:rsidRPr="00AA5A1C" w:rsidRDefault="001330EF" w:rsidP="001330EF">
          <w:pPr>
            <w:rPr>
              <w:sz w:val="22"/>
            </w:rPr>
          </w:pPr>
        </w:p>
        <w:p w:rsidR="001330EF" w:rsidRDefault="00AF66EB" w:rsidP="009651F4">
          <w:pPr>
            <w:pStyle w:val="aa"/>
            <w:numPr>
              <w:ilvl w:val="0"/>
              <w:numId w:val="8"/>
            </w:numPr>
            <w:rPr>
              <w:sz w:val="22"/>
            </w:rPr>
          </w:pPr>
          <w:r>
            <w:rPr>
              <w:sz w:val="22"/>
            </w:rPr>
            <w:t xml:space="preserve">Общие положения                                                                                                                      </w:t>
          </w:r>
          <w:r w:rsidR="00DF6A3C">
            <w:rPr>
              <w:sz w:val="22"/>
            </w:rPr>
            <w:t xml:space="preserve">   </w:t>
          </w:r>
          <w:r>
            <w:rPr>
              <w:sz w:val="22"/>
            </w:rPr>
            <w:t xml:space="preserve"> </w:t>
          </w:r>
          <w:r w:rsidR="00DF6A3C">
            <w:rPr>
              <w:sz w:val="22"/>
            </w:rPr>
            <w:t xml:space="preserve"> </w:t>
          </w:r>
          <w:r>
            <w:rPr>
              <w:sz w:val="22"/>
            </w:rPr>
            <w:t xml:space="preserve">   </w:t>
          </w:r>
          <w:r w:rsidR="00DF6A3C">
            <w:rPr>
              <w:sz w:val="22"/>
            </w:rPr>
            <w:t xml:space="preserve"> 3</w:t>
          </w:r>
        </w:p>
        <w:p w:rsidR="00AF66EB" w:rsidRDefault="00DF6A3C" w:rsidP="00AF66EB">
          <w:pPr>
            <w:pStyle w:val="aa"/>
            <w:rPr>
              <w:sz w:val="22"/>
            </w:rPr>
          </w:pPr>
          <w:r>
            <w:rPr>
              <w:sz w:val="22"/>
            </w:rPr>
            <w:t xml:space="preserve"> </w:t>
          </w:r>
        </w:p>
        <w:p w:rsidR="009651F4" w:rsidRDefault="009651F4" w:rsidP="009651F4">
          <w:pPr>
            <w:pStyle w:val="aa"/>
            <w:numPr>
              <w:ilvl w:val="0"/>
              <w:numId w:val="8"/>
            </w:numPr>
            <w:rPr>
              <w:sz w:val="22"/>
            </w:rPr>
          </w:pPr>
          <w:r>
            <w:rPr>
              <w:sz w:val="22"/>
            </w:rPr>
            <w:t>Нормативные ссылки</w:t>
          </w:r>
          <w:r w:rsidR="00AF66EB">
            <w:rPr>
              <w:sz w:val="22"/>
            </w:rPr>
            <w:t xml:space="preserve">____                                                                               </w:t>
          </w:r>
          <w:r w:rsidR="00DF6A3C">
            <w:rPr>
              <w:sz w:val="22"/>
            </w:rPr>
            <w:t xml:space="preserve">                                   3</w:t>
          </w:r>
        </w:p>
        <w:p w:rsidR="00AF66EB" w:rsidRDefault="00AF66EB" w:rsidP="00AF66EB">
          <w:pPr>
            <w:pStyle w:val="aa"/>
            <w:rPr>
              <w:sz w:val="22"/>
            </w:rPr>
          </w:pPr>
        </w:p>
        <w:p w:rsidR="009651F4" w:rsidRDefault="009651F4" w:rsidP="009651F4">
          <w:pPr>
            <w:pStyle w:val="aa"/>
            <w:numPr>
              <w:ilvl w:val="0"/>
              <w:numId w:val="8"/>
            </w:numPr>
            <w:rPr>
              <w:sz w:val="22"/>
            </w:rPr>
          </w:pPr>
          <w:r>
            <w:rPr>
              <w:sz w:val="22"/>
            </w:rPr>
            <w:t>Термины и опреде</w:t>
          </w:r>
          <w:r w:rsidR="00AF66EB">
            <w:rPr>
              <w:sz w:val="22"/>
            </w:rPr>
            <w:t xml:space="preserve">ления                                                                                  </w:t>
          </w:r>
          <w:r w:rsidR="00DF6A3C">
            <w:rPr>
              <w:sz w:val="22"/>
            </w:rPr>
            <w:t xml:space="preserve">                                </w:t>
          </w:r>
          <w:r w:rsidR="00AF66EB">
            <w:rPr>
              <w:sz w:val="22"/>
            </w:rPr>
            <w:t>3</w:t>
          </w:r>
          <w:r w:rsidR="001B2698">
            <w:rPr>
              <w:sz w:val="22"/>
            </w:rPr>
            <w:t>-5</w:t>
          </w:r>
        </w:p>
        <w:p w:rsidR="00AF66EB" w:rsidRPr="00AF66EB" w:rsidRDefault="00AF66EB" w:rsidP="00AF66EB">
          <w:pPr>
            <w:pStyle w:val="aa"/>
            <w:rPr>
              <w:sz w:val="22"/>
            </w:rPr>
          </w:pPr>
        </w:p>
        <w:p w:rsidR="00AF66EB" w:rsidRDefault="00C86994" w:rsidP="00AF66EB">
          <w:pPr>
            <w:pStyle w:val="aa"/>
            <w:numPr>
              <w:ilvl w:val="0"/>
              <w:numId w:val="8"/>
            </w:numPr>
            <w:rPr>
              <w:sz w:val="22"/>
            </w:rPr>
          </w:pPr>
          <w:r w:rsidRPr="00AF66EB">
            <w:rPr>
              <w:sz w:val="22"/>
            </w:rPr>
            <w:t>Процедура технологического присоединения</w:t>
          </w:r>
          <w:r w:rsidR="00AF66EB">
            <w:rPr>
              <w:sz w:val="22"/>
            </w:rPr>
            <w:t xml:space="preserve">                                                </w:t>
          </w:r>
          <w:r w:rsidR="001B2698">
            <w:rPr>
              <w:sz w:val="22"/>
            </w:rPr>
            <w:t xml:space="preserve">                              </w:t>
          </w:r>
          <w:r w:rsidR="00DF6A3C">
            <w:rPr>
              <w:sz w:val="22"/>
            </w:rPr>
            <w:t xml:space="preserve"> </w:t>
          </w:r>
          <w:r w:rsidR="001B2698">
            <w:rPr>
              <w:sz w:val="22"/>
            </w:rPr>
            <w:t>5-</w:t>
          </w:r>
          <w:r w:rsidR="00C4639D">
            <w:rPr>
              <w:sz w:val="22"/>
            </w:rPr>
            <w:t>6</w:t>
          </w:r>
        </w:p>
        <w:p w:rsidR="00AF66EB" w:rsidRPr="00AF66EB" w:rsidRDefault="00AF66EB" w:rsidP="00AF66EB">
          <w:pPr>
            <w:pStyle w:val="aa"/>
            <w:rPr>
              <w:sz w:val="22"/>
            </w:rPr>
          </w:pPr>
        </w:p>
        <w:p w:rsidR="00AF66EB" w:rsidRDefault="00C86994" w:rsidP="001B2698">
          <w:pPr>
            <w:pStyle w:val="aa"/>
            <w:numPr>
              <w:ilvl w:val="0"/>
              <w:numId w:val="8"/>
            </w:numPr>
            <w:ind w:right="424"/>
            <w:rPr>
              <w:sz w:val="22"/>
            </w:rPr>
          </w:pPr>
          <w:r w:rsidRPr="00AF66EB">
            <w:rPr>
              <w:sz w:val="22"/>
            </w:rPr>
            <w:t>Подача Заявителем заявки на технологическое подключение к централизованной системе теплоснабжения</w:t>
          </w:r>
          <w:r w:rsidR="00AF66EB">
            <w:rPr>
              <w:sz w:val="22"/>
            </w:rPr>
            <w:t xml:space="preserve">                                                                                               </w:t>
          </w:r>
          <w:r w:rsidR="00DF6A3C">
            <w:rPr>
              <w:sz w:val="22"/>
            </w:rPr>
            <w:t xml:space="preserve">   </w:t>
          </w:r>
          <w:r w:rsidR="001B2698">
            <w:rPr>
              <w:sz w:val="22"/>
            </w:rPr>
            <w:t xml:space="preserve">                              6-8</w:t>
          </w:r>
        </w:p>
        <w:p w:rsidR="00AF66EB" w:rsidRPr="00AF66EB" w:rsidRDefault="00AF66EB" w:rsidP="00AF66EB">
          <w:pPr>
            <w:pStyle w:val="aa"/>
            <w:rPr>
              <w:sz w:val="22"/>
            </w:rPr>
          </w:pPr>
        </w:p>
        <w:p w:rsidR="00AF66EB" w:rsidRDefault="00C86994" w:rsidP="00AF66EB">
          <w:pPr>
            <w:pStyle w:val="aa"/>
            <w:numPr>
              <w:ilvl w:val="0"/>
              <w:numId w:val="8"/>
            </w:numPr>
            <w:rPr>
              <w:sz w:val="22"/>
            </w:rPr>
          </w:pPr>
          <w:r w:rsidRPr="00AF66EB">
            <w:rPr>
              <w:sz w:val="22"/>
            </w:rPr>
            <w:t xml:space="preserve">Запрос, разработка и выдача технических условий подключения и проекта договора </w:t>
          </w:r>
          <w:r w:rsidR="00AF66EB">
            <w:rPr>
              <w:sz w:val="22"/>
            </w:rPr>
            <w:t xml:space="preserve">                           </w:t>
          </w:r>
          <w:r w:rsidRPr="00AF66EB">
            <w:rPr>
              <w:sz w:val="22"/>
            </w:rPr>
            <w:t>подклю</w:t>
          </w:r>
          <w:r w:rsidR="00AF66EB" w:rsidRPr="00AF66EB">
            <w:rPr>
              <w:sz w:val="22"/>
            </w:rPr>
            <w:t xml:space="preserve">чения к системам теплоснабжения         </w:t>
          </w:r>
          <w:r w:rsidR="00AF66EB">
            <w:rPr>
              <w:sz w:val="22"/>
            </w:rPr>
            <w:t xml:space="preserve">                                                                       </w:t>
          </w:r>
          <w:r w:rsidR="001B2698">
            <w:rPr>
              <w:sz w:val="22"/>
            </w:rPr>
            <w:t xml:space="preserve"> </w:t>
          </w:r>
          <w:r w:rsidR="00AF66EB">
            <w:rPr>
              <w:sz w:val="22"/>
            </w:rPr>
            <w:t xml:space="preserve">  </w:t>
          </w:r>
          <w:r w:rsidR="001B2698">
            <w:rPr>
              <w:sz w:val="22"/>
            </w:rPr>
            <w:t>8-11</w:t>
          </w:r>
        </w:p>
        <w:p w:rsidR="00AF66EB" w:rsidRPr="00AF66EB" w:rsidRDefault="00AF66EB" w:rsidP="00AF66EB">
          <w:pPr>
            <w:pStyle w:val="aa"/>
            <w:rPr>
              <w:sz w:val="22"/>
            </w:rPr>
          </w:pPr>
        </w:p>
        <w:p w:rsidR="00AF66EB" w:rsidRDefault="00C86994" w:rsidP="00AF66EB">
          <w:pPr>
            <w:pStyle w:val="aa"/>
            <w:numPr>
              <w:ilvl w:val="0"/>
              <w:numId w:val="8"/>
            </w:numPr>
            <w:rPr>
              <w:sz w:val="22"/>
            </w:rPr>
          </w:pPr>
          <w:r w:rsidRPr="00AF66EB">
            <w:rPr>
              <w:sz w:val="22"/>
            </w:rPr>
            <w:t xml:space="preserve">Плата за технологическое присоединение </w:t>
          </w:r>
          <w:r w:rsidR="00AF66EB">
            <w:rPr>
              <w:sz w:val="22"/>
            </w:rPr>
            <w:t xml:space="preserve">                                                       </w:t>
          </w:r>
          <w:r w:rsidR="001B2698">
            <w:rPr>
              <w:sz w:val="22"/>
            </w:rPr>
            <w:t xml:space="preserve">                              11</w:t>
          </w:r>
        </w:p>
        <w:p w:rsidR="00BB68ED" w:rsidRPr="00BB68ED" w:rsidRDefault="00BB68ED" w:rsidP="00BB68ED">
          <w:pPr>
            <w:pStyle w:val="aa"/>
            <w:rPr>
              <w:sz w:val="22"/>
            </w:rPr>
          </w:pPr>
        </w:p>
        <w:p w:rsidR="00BB68ED" w:rsidRDefault="00BB68ED" w:rsidP="00BB68ED">
          <w:pPr>
            <w:pStyle w:val="aa"/>
            <w:numPr>
              <w:ilvl w:val="0"/>
              <w:numId w:val="8"/>
            </w:numPr>
            <w:rPr>
              <w:sz w:val="22"/>
            </w:rPr>
          </w:pPr>
          <w:r w:rsidRPr="00BB68ED">
            <w:rPr>
              <w:sz w:val="22"/>
            </w:rPr>
            <w:t>Порядок и сроки внесения заявителем платы за технологическое присоединение</w:t>
          </w:r>
          <w:r w:rsidR="001B2698">
            <w:rPr>
              <w:sz w:val="22"/>
            </w:rPr>
            <w:t xml:space="preserve">                11-12</w:t>
          </w:r>
        </w:p>
        <w:p w:rsidR="00BB68ED" w:rsidRPr="00BB68ED" w:rsidRDefault="00BB68ED" w:rsidP="00DF6A3C">
          <w:pPr>
            <w:pStyle w:val="aa"/>
            <w:ind w:right="707"/>
            <w:rPr>
              <w:sz w:val="22"/>
            </w:rPr>
          </w:pPr>
        </w:p>
        <w:p w:rsidR="00BB68ED" w:rsidRDefault="00BB68ED" w:rsidP="00BB68ED">
          <w:pPr>
            <w:pStyle w:val="aa"/>
            <w:numPr>
              <w:ilvl w:val="0"/>
              <w:numId w:val="8"/>
            </w:numPr>
            <w:rPr>
              <w:sz w:val="22"/>
            </w:rPr>
          </w:pPr>
          <w:r>
            <w:rPr>
              <w:sz w:val="22"/>
            </w:rPr>
            <w:t>Исполнение</w:t>
          </w:r>
          <w:r w:rsidRPr="00BB68ED">
            <w:rPr>
              <w:sz w:val="22"/>
            </w:rPr>
            <w:t xml:space="preserve"> договора </w:t>
          </w:r>
          <w:r>
            <w:rPr>
              <w:sz w:val="22"/>
            </w:rPr>
            <w:t xml:space="preserve">о подключении                                                             </w:t>
          </w:r>
          <w:r w:rsidR="00DF6A3C">
            <w:rPr>
              <w:sz w:val="22"/>
            </w:rPr>
            <w:t xml:space="preserve">                          </w:t>
          </w:r>
          <w:r w:rsidR="001B2698">
            <w:rPr>
              <w:sz w:val="22"/>
            </w:rPr>
            <w:t xml:space="preserve"> </w:t>
          </w:r>
          <w:r w:rsidR="00DF6A3C">
            <w:rPr>
              <w:sz w:val="22"/>
            </w:rPr>
            <w:t xml:space="preserve"> </w:t>
          </w:r>
          <w:r w:rsidR="001B2698">
            <w:rPr>
              <w:sz w:val="22"/>
            </w:rPr>
            <w:t>12-13</w:t>
          </w:r>
        </w:p>
        <w:p w:rsidR="00141B3A" w:rsidRPr="00141B3A" w:rsidRDefault="00141B3A" w:rsidP="00141B3A">
          <w:pPr>
            <w:pStyle w:val="aa"/>
            <w:rPr>
              <w:sz w:val="22"/>
            </w:rPr>
          </w:pPr>
        </w:p>
        <w:p w:rsidR="00141B3A" w:rsidRDefault="00141B3A" w:rsidP="00141B3A">
          <w:pPr>
            <w:pStyle w:val="aa"/>
            <w:numPr>
              <w:ilvl w:val="0"/>
              <w:numId w:val="8"/>
            </w:numPr>
            <w:rPr>
              <w:sz w:val="22"/>
            </w:rPr>
          </w:pPr>
          <w:r>
            <w:rPr>
              <w:sz w:val="22"/>
            </w:rPr>
            <w:t xml:space="preserve">Блок-схема выдачи ТУ на подключение                                                            </w:t>
          </w:r>
          <w:r w:rsidR="001B2698">
            <w:rPr>
              <w:sz w:val="22"/>
            </w:rPr>
            <w:t xml:space="preserve">                              14</w:t>
          </w:r>
        </w:p>
        <w:p w:rsidR="00141B3A" w:rsidRPr="00141B3A" w:rsidRDefault="00141B3A" w:rsidP="00141B3A">
          <w:pPr>
            <w:pStyle w:val="aa"/>
            <w:rPr>
              <w:sz w:val="22"/>
            </w:rPr>
          </w:pPr>
        </w:p>
        <w:p w:rsidR="00141B3A" w:rsidRPr="00141B3A" w:rsidRDefault="00141B3A" w:rsidP="00141B3A">
          <w:pPr>
            <w:pStyle w:val="aa"/>
            <w:numPr>
              <w:ilvl w:val="0"/>
              <w:numId w:val="8"/>
            </w:numPr>
            <w:rPr>
              <w:sz w:val="22"/>
            </w:rPr>
          </w:pPr>
          <w:r>
            <w:rPr>
              <w:sz w:val="22"/>
            </w:rPr>
            <w:t xml:space="preserve">Блок-схема процесса подключения к системе теплоснабжения                       </w:t>
          </w:r>
          <w:r w:rsidR="001B2698">
            <w:rPr>
              <w:sz w:val="22"/>
            </w:rPr>
            <w:t xml:space="preserve">                             15</w:t>
          </w:r>
        </w:p>
        <w:p w:rsidR="001330EF" w:rsidRDefault="001330EF" w:rsidP="001330EF">
          <w:pPr>
            <w:rPr>
              <w:sz w:val="22"/>
            </w:rPr>
          </w:pPr>
        </w:p>
        <w:p w:rsidR="009651F4" w:rsidRDefault="009651F4" w:rsidP="001330EF">
          <w:pPr>
            <w:rPr>
              <w:sz w:val="22"/>
            </w:rPr>
          </w:pPr>
        </w:p>
        <w:p w:rsidR="009651F4" w:rsidRDefault="009651F4" w:rsidP="001330EF">
          <w:pPr>
            <w:rPr>
              <w:sz w:val="22"/>
            </w:rPr>
          </w:pPr>
        </w:p>
        <w:p w:rsidR="009651F4" w:rsidRDefault="009651F4" w:rsidP="001330EF">
          <w:pPr>
            <w:rPr>
              <w:sz w:val="22"/>
            </w:rPr>
          </w:pPr>
        </w:p>
        <w:p w:rsidR="009651F4" w:rsidRDefault="009651F4" w:rsidP="001330EF">
          <w:pPr>
            <w:rPr>
              <w:sz w:val="22"/>
            </w:rPr>
          </w:pPr>
        </w:p>
        <w:p w:rsidR="009651F4" w:rsidRDefault="009651F4" w:rsidP="001330EF">
          <w:pPr>
            <w:rPr>
              <w:sz w:val="22"/>
            </w:rPr>
          </w:pPr>
        </w:p>
        <w:p w:rsidR="009651F4" w:rsidRDefault="009651F4" w:rsidP="001330EF">
          <w:pPr>
            <w:rPr>
              <w:sz w:val="22"/>
            </w:rPr>
          </w:pPr>
        </w:p>
        <w:p w:rsidR="009651F4" w:rsidRDefault="009651F4" w:rsidP="001330EF">
          <w:pPr>
            <w:rPr>
              <w:sz w:val="22"/>
            </w:rPr>
          </w:pPr>
        </w:p>
        <w:p w:rsidR="009651F4" w:rsidRDefault="009651F4" w:rsidP="001330EF">
          <w:pPr>
            <w:rPr>
              <w:sz w:val="22"/>
            </w:rPr>
          </w:pPr>
        </w:p>
        <w:p w:rsidR="009651F4" w:rsidRDefault="009651F4" w:rsidP="001330EF">
          <w:pPr>
            <w:rPr>
              <w:sz w:val="22"/>
            </w:rPr>
          </w:pPr>
        </w:p>
        <w:p w:rsidR="000C4A32" w:rsidRPr="00AA5A1C" w:rsidRDefault="00F409EA" w:rsidP="00BB68ED">
          <w:pPr>
            <w:ind w:right="424"/>
            <w:rPr>
              <w:sz w:val="28"/>
              <w:szCs w:val="28"/>
            </w:rPr>
          </w:pPr>
        </w:p>
      </w:sdtContent>
    </w:sdt>
    <w:p w:rsidR="0001616F" w:rsidRDefault="0001616F" w:rsidP="0001616F">
      <w:pPr>
        <w:tabs>
          <w:tab w:val="left" w:pos="2950"/>
        </w:tabs>
      </w:pPr>
    </w:p>
    <w:p w:rsidR="000C4A32" w:rsidRDefault="000C4A32" w:rsidP="0001616F">
      <w:pPr>
        <w:tabs>
          <w:tab w:val="left" w:pos="2950"/>
        </w:tabs>
      </w:pPr>
    </w:p>
    <w:p w:rsidR="000C4A32" w:rsidRPr="000C4A32" w:rsidRDefault="000C4A32" w:rsidP="000C4A32"/>
    <w:p w:rsidR="000C4A32" w:rsidRPr="000C4A32" w:rsidRDefault="000C4A32" w:rsidP="000C4A32"/>
    <w:p w:rsidR="000C4A32" w:rsidRPr="000C4A32" w:rsidRDefault="000C4A32" w:rsidP="000C4A32"/>
    <w:p w:rsidR="000C4A32" w:rsidRPr="000C4A32" w:rsidRDefault="000C4A32" w:rsidP="000C4A32"/>
    <w:p w:rsidR="000C4A32" w:rsidRPr="000C4A32" w:rsidRDefault="000C4A32" w:rsidP="000C4A32"/>
    <w:p w:rsidR="000C4A32" w:rsidRPr="000C4A32" w:rsidRDefault="000C4A32" w:rsidP="000C4A32"/>
    <w:p w:rsidR="000C4A32" w:rsidRPr="000C4A32" w:rsidRDefault="000C4A32" w:rsidP="000C4A32"/>
    <w:p w:rsidR="000C4A32" w:rsidRPr="000C4A32" w:rsidRDefault="000C4A32" w:rsidP="000C4A32"/>
    <w:p w:rsidR="000C4A32" w:rsidRPr="000C4A32" w:rsidRDefault="000C4A32" w:rsidP="00BB68ED">
      <w:pPr>
        <w:ind w:right="424"/>
      </w:pPr>
    </w:p>
    <w:p w:rsidR="000C4A32" w:rsidRPr="000C4A32" w:rsidRDefault="000C4A32" w:rsidP="000C4A32"/>
    <w:p w:rsidR="000C4A32" w:rsidRPr="000C4A32" w:rsidRDefault="000C4A32" w:rsidP="000C4A32"/>
    <w:p w:rsidR="000C4A32" w:rsidRPr="000C4A32" w:rsidRDefault="000C4A32" w:rsidP="000C4A32"/>
    <w:p w:rsidR="000C4A32" w:rsidRPr="000C4A32" w:rsidRDefault="000C4A32" w:rsidP="000C4A32"/>
    <w:p w:rsidR="000C4A32" w:rsidRDefault="000C4A32" w:rsidP="000C4A32"/>
    <w:p w:rsidR="000C4A32" w:rsidRDefault="000C4A32" w:rsidP="000C4A32">
      <w:pPr>
        <w:tabs>
          <w:tab w:val="left" w:pos="1454"/>
        </w:tabs>
      </w:pPr>
      <w:r>
        <w:tab/>
      </w:r>
    </w:p>
    <w:p w:rsidR="000C4A32" w:rsidRPr="000C4A32" w:rsidRDefault="00E42FF5" w:rsidP="00CD5F06">
      <w:pPr>
        <w:pStyle w:val="aa"/>
        <w:numPr>
          <w:ilvl w:val="0"/>
          <w:numId w:val="2"/>
        </w:numPr>
        <w:ind w:right="707"/>
        <w:jc w:val="center"/>
        <w:outlineLvl w:val="0"/>
        <w:rPr>
          <w:b/>
        </w:rPr>
      </w:pPr>
      <w:bookmarkStart w:id="1" w:name="_Toc112672050"/>
      <w:r>
        <w:rPr>
          <w:b/>
        </w:rPr>
        <w:lastRenderedPageBreak/>
        <w:t>Общие положения</w:t>
      </w:r>
      <w:bookmarkEnd w:id="1"/>
    </w:p>
    <w:p w:rsidR="000C4A32" w:rsidRDefault="000C4A32" w:rsidP="00CD5F06">
      <w:pPr>
        <w:ind w:left="360" w:right="707"/>
        <w:rPr>
          <w:b/>
        </w:rPr>
      </w:pPr>
    </w:p>
    <w:p w:rsidR="000C4A32" w:rsidRPr="00D64F5C" w:rsidRDefault="000C4A32" w:rsidP="00CD5F06">
      <w:pPr>
        <w:widowControl w:val="0"/>
        <w:autoSpaceDE w:val="0"/>
        <w:autoSpaceDN w:val="0"/>
        <w:adjustRightInd w:val="0"/>
        <w:ind w:right="707" w:firstLine="360"/>
        <w:jc w:val="both"/>
      </w:pPr>
      <w:r>
        <w:t xml:space="preserve">   </w:t>
      </w:r>
      <w:r w:rsidRPr="0060351F">
        <w:t>1.</w:t>
      </w:r>
      <w:r w:rsidR="00DB0E5D">
        <w:t>1</w:t>
      </w:r>
      <w:r w:rsidRPr="0060351F">
        <w:t xml:space="preserve"> </w:t>
      </w:r>
      <w:r>
        <w:t>Настоящий</w:t>
      </w:r>
      <w:r w:rsidRPr="00D64F5C">
        <w:t xml:space="preserve"> </w:t>
      </w:r>
      <w:r>
        <w:t>Регламент</w:t>
      </w:r>
      <w:r w:rsidRPr="00D64F5C">
        <w:t xml:space="preserve"> определя</w:t>
      </w:r>
      <w:r>
        <w:t>ет</w:t>
      </w:r>
      <w:r w:rsidRPr="00D64F5C">
        <w:t xml:space="preserve">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а также порядок обеспечения недискриминационного доступа к услугам по подключению (технологическому присоединению) к системам теплоснабжения.</w:t>
      </w:r>
    </w:p>
    <w:p w:rsidR="000C4A32" w:rsidRPr="00C35517" w:rsidRDefault="000C4A32" w:rsidP="00CD5F06">
      <w:pPr>
        <w:widowControl w:val="0"/>
        <w:autoSpaceDE w:val="0"/>
        <w:autoSpaceDN w:val="0"/>
        <w:adjustRightInd w:val="0"/>
        <w:ind w:right="707" w:firstLine="360"/>
        <w:jc w:val="both"/>
      </w:pPr>
      <w:r w:rsidRPr="00D64F5C">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rsidR="000C4A32" w:rsidRPr="00C35517" w:rsidRDefault="00DB0E5D" w:rsidP="00CD5F06">
      <w:pPr>
        <w:autoSpaceDE w:val="0"/>
        <w:autoSpaceDN w:val="0"/>
        <w:adjustRightInd w:val="0"/>
        <w:ind w:right="707" w:firstLine="540"/>
        <w:jc w:val="both"/>
      </w:pPr>
      <w:r>
        <w:t>1.2</w:t>
      </w:r>
      <w:r w:rsidR="000C4A32" w:rsidRPr="00C35517">
        <w:t xml:space="preserve"> </w:t>
      </w:r>
      <w:r w:rsidR="000C4A32">
        <w:t>Подключение осуществляется</w:t>
      </w:r>
      <w:r w:rsidR="000C4A32" w:rsidRPr="00C35517">
        <w:t xml:space="preserve"> на основании договора, заключаемого между </w:t>
      </w:r>
      <w:r w:rsidR="00E42FF5">
        <w:t xml:space="preserve">АО «УТС» </w:t>
      </w:r>
      <w:r w:rsidR="000C4A32">
        <w:t xml:space="preserve">и </w:t>
      </w:r>
      <w:r w:rsidR="000C4A32" w:rsidRPr="00C35517">
        <w:t>юридическим или физическим лицом</w:t>
      </w:r>
      <w:r w:rsidR="000C4A32">
        <w:t xml:space="preserve">, а так же заключение в интересах заявителя договора со смежной организацией. </w:t>
      </w:r>
      <w:r w:rsidR="000C4A32" w:rsidRPr="00C35517">
        <w:t xml:space="preserve">Заключение договора является обязательным для </w:t>
      </w:r>
      <w:r w:rsidR="00E42FF5">
        <w:t>АО «УТС».</w:t>
      </w:r>
    </w:p>
    <w:p w:rsidR="000C4A32" w:rsidRPr="00C35517" w:rsidRDefault="000C4A32" w:rsidP="00CD5F06">
      <w:pPr>
        <w:ind w:left="360" w:right="707"/>
        <w:rPr>
          <w:b/>
        </w:rPr>
      </w:pPr>
    </w:p>
    <w:p w:rsidR="000C4A32" w:rsidRPr="00CD5F06" w:rsidRDefault="000C4A32" w:rsidP="00CD5F06">
      <w:pPr>
        <w:pStyle w:val="aa"/>
        <w:numPr>
          <w:ilvl w:val="0"/>
          <w:numId w:val="2"/>
        </w:numPr>
        <w:tabs>
          <w:tab w:val="left" w:pos="3565"/>
        </w:tabs>
        <w:ind w:right="707"/>
        <w:jc w:val="center"/>
        <w:outlineLvl w:val="0"/>
        <w:rPr>
          <w:b/>
        </w:rPr>
      </w:pPr>
      <w:bookmarkStart w:id="2" w:name="_Toc112672051"/>
      <w:r w:rsidRPr="00F14825">
        <w:rPr>
          <w:b/>
        </w:rPr>
        <w:t>Нормативные ссылки</w:t>
      </w:r>
      <w:bookmarkEnd w:id="2"/>
    </w:p>
    <w:p w:rsidR="00CD5F06" w:rsidRDefault="00CD5F06" w:rsidP="00CD5F06">
      <w:pPr>
        <w:tabs>
          <w:tab w:val="left" w:pos="9498"/>
        </w:tabs>
        <w:ind w:left="360" w:right="707"/>
        <w:jc w:val="both"/>
      </w:pPr>
    </w:p>
    <w:p w:rsidR="000C4A32" w:rsidRPr="00CD5F06" w:rsidRDefault="00CD5F06" w:rsidP="00141B3A">
      <w:pPr>
        <w:tabs>
          <w:tab w:val="left" w:pos="9498"/>
        </w:tabs>
        <w:ind w:right="141" w:firstLine="360"/>
        <w:jc w:val="both"/>
        <w:rPr>
          <w:b/>
          <w:bCs/>
        </w:rPr>
      </w:pPr>
      <w:r>
        <w:t>2.1 Пос</w:t>
      </w:r>
      <w:r w:rsidR="000C4A32" w:rsidRPr="000C4A32">
        <w:t xml:space="preserve">тановление Правительства РФ </w:t>
      </w:r>
      <w:r w:rsidR="000C4A32" w:rsidRPr="00470E74">
        <w:t xml:space="preserve">от </w:t>
      </w:r>
      <w:r w:rsidR="007917DC" w:rsidRPr="00CD5F06">
        <w:rPr>
          <w:rFonts w:eastAsiaTheme="minorHAnsi"/>
          <w:lang w:eastAsia="en-US"/>
        </w:rPr>
        <w:t>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1116E9" w:rsidRPr="00CD5F06">
        <w:rPr>
          <w:bCs/>
        </w:rPr>
        <w:t xml:space="preserve"> (далее - Правила №</w:t>
      </w:r>
      <w:r w:rsidR="007917DC" w:rsidRPr="00CD5F06">
        <w:rPr>
          <w:bCs/>
        </w:rPr>
        <w:t>2115</w:t>
      </w:r>
      <w:r w:rsidR="001116E9" w:rsidRPr="00CD5F06">
        <w:rPr>
          <w:bCs/>
        </w:rPr>
        <w:t>)</w:t>
      </w:r>
    </w:p>
    <w:p w:rsidR="0001325A" w:rsidRDefault="00DB0E5D" w:rsidP="00CD5F06">
      <w:pPr>
        <w:pStyle w:val="1"/>
        <w:numPr>
          <w:ilvl w:val="1"/>
          <w:numId w:val="2"/>
        </w:numPr>
        <w:ind w:right="707"/>
        <w:rPr>
          <w:rFonts w:ascii="Times New Roman" w:hAnsi="Times New Roman" w:cs="Times New Roman"/>
          <w:b w:val="0"/>
          <w:color w:val="auto"/>
          <w:sz w:val="24"/>
        </w:rPr>
      </w:pPr>
      <w:r w:rsidRPr="00DB0E5D">
        <w:rPr>
          <w:rFonts w:ascii="Times New Roman" w:hAnsi="Times New Roman" w:cs="Times New Roman"/>
          <w:b w:val="0"/>
          <w:color w:val="auto"/>
          <w:sz w:val="24"/>
        </w:rPr>
        <w:t xml:space="preserve"> </w:t>
      </w:r>
      <w:bookmarkStart w:id="3" w:name="_Toc536451141"/>
      <w:bookmarkStart w:id="4" w:name="_Toc112672052"/>
      <w:r w:rsidR="0001325A" w:rsidRPr="00DB0E5D">
        <w:rPr>
          <w:rFonts w:ascii="Times New Roman" w:hAnsi="Times New Roman" w:cs="Times New Roman"/>
          <w:b w:val="0"/>
          <w:color w:val="auto"/>
          <w:sz w:val="24"/>
        </w:rPr>
        <w:t>Федеральный закон "О теплоснабжении" от 27.07.2010 N 190-ФЗ</w:t>
      </w:r>
      <w:bookmarkEnd w:id="3"/>
      <w:bookmarkEnd w:id="4"/>
    </w:p>
    <w:p w:rsidR="000C4A32" w:rsidRPr="00CD5F06" w:rsidRDefault="00C86994" w:rsidP="000C4A32">
      <w:r w:rsidRPr="00CD5F06">
        <w:t xml:space="preserve">       </w:t>
      </w:r>
    </w:p>
    <w:p w:rsidR="00F14825" w:rsidRDefault="000C4A32" w:rsidP="00470E74">
      <w:pPr>
        <w:pStyle w:val="aa"/>
        <w:numPr>
          <w:ilvl w:val="0"/>
          <w:numId w:val="2"/>
        </w:numPr>
        <w:tabs>
          <w:tab w:val="left" w:pos="3090"/>
        </w:tabs>
        <w:jc w:val="center"/>
        <w:outlineLvl w:val="0"/>
        <w:rPr>
          <w:b/>
        </w:rPr>
      </w:pPr>
      <w:bookmarkStart w:id="5" w:name="_Toc112672053"/>
      <w:r w:rsidRPr="00F14825">
        <w:rPr>
          <w:b/>
        </w:rPr>
        <w:t xml:space="preserve">Термины </w:t>
      </w:r>
      <w:r w:rsidR="00F14825" w:rsidRPr="00F14825">
        <w:rPr>
          <w:b/>
        </w:rPr>
        <w:t>и определени</w:t>
      </w:r>
      <w:r w:rsidR="0047699F">
        <w:rPr>
          <w:b/>
        </w:rPr>
        <w:t>я</w:t>
      </w:r>
      <w:r w:rsidR="00F14825" w:rsidRPr="00F14825">
        <w:rPr>
          <w:b/>
        </w:rPr>
        <w:t>.</w:t>
      </w:r>
      <w:bookmarkEnd w:id="5"/>
    </w:p>
    <w:p w:rsidR="00F14825" w:rsidRPr="00F14825" w:rsidRDefault="00F14825" w:rsidP="00F14825"/>
    <w:p w:rsidR="00F14825" w:rsidRDefault="00F14825" w:rsidP="00F14825"/>
    <w:tbl>
      <w:tblPr>
        <w:tblStyle w:val="ac"/>
        <w:tblW w:w="10910" w:type="dxa"/>
        <w:tblLook w:val="04A0" w:firstRow="1" w:lastRow="0" w:firstColumn="1" w:lastColumn="0" w:noHBand="0" w:noVBand="1"/>
      </w:tblPr>
      <w:tblGrid>
        <w:gridCol w:w="2112"/>
        <w:gridCol w:w="8798"/>
      </w:tblGrid>
      <w:tr w:rsidR="00F14825" w:rsidRPr="00F14825" w:rsidTr="00141B3A">
        <w:tc>
          <w:tcPr>
            <w:tcW w:w="2112" w:type="dxa"/>
          </w:tcPr>
          <w:p w:rsidR="00F14825" w:rsidRPr="0047699F" w:rsidRDefault="00F14825" w:rsidP="00F14825">
            <w:pPr>
              <w:jc w:val="center"/>
              <w:rPr>
                <w:sz w:val="28"/>
              </w:rPr>
            </w:pPr>
            <w:r w:rsidRPr="0047699F">
              <w:rPr>
                <w:sz w:val="28"/>
              </w:rPr>
              <w:t>Термины</w:t>
            </w:r>
          </w:p>
        </w:tc>
        <w:tc>
          <w:tcPr>
            <w:tcW w:w="8798" w:type="dxa"/>
          </w:tcPr>
          <w:p w:rsidR="00F14825" w:rsidRPr="0047699F" w:rsidRDefault="00F14825" w:rsidP="0047699F">
            <w:pPr>
              <w:jc w:val="center"/>
              <w:rPr>
                <w:sz w:val="28"/>
              </w:rPr>
            </w:pPr>
            <w:r w:rsidRPr="0047699F">
              <w:rPr>
                <w:sz w:val="28"/>
              </w:rPr>
              <w:t>Определени</w:t>
            </w:r>
            <w:r w:rsidR="0047699F">
              <w:rPr>
                <w:sz w:val="28"/>
              </w:rPr>
              <w:t>я</w:t>
            </w:r>
          </w:p>
        </w:tc>
      </w:tr>
      <w:tr w:rsidR="00A51C9D" w:rsidRPr="00F14825" w:rsidTr="00141B3A">
        <w:tc>
          <w:tcPr>
            <w:tcW w:w="2112" w:type="dxa"/>
          </w:tcPr>
          <w:p w:rsidR="00A51C9D" w:rsidRPr="0047699F" w:rsidRDefault="00A51C9D" w:rsidP="00F14825">
            <w:pPr>
              <w:jc w:val="center"/>
              <w:rPr>
                <w:sz w:val="28"/>
              </w:rPr>
            </w:pPr>
            <w:r>
              <w:rPr>
                <w:rStyle w:val="blk"/>
              </w:rPr>
              <w:t>подключение</w:t>
            </w:r>
          </w:p>
        </w:tc>
        <w:tc>
          <w:tcPr>
            <w:tcW w:w="8798" w:type="dxa"/>
          </w:tcPr>
          <w:p w:rsidR="00A51C9D" w:rsidRPr="0047699F" w:rsidRDefault="00A51C9D" w:rsidP="00C47D6F">
            <w:pPr>
              <w:jc w:val="both"/>
              <w:rPr>
                <w:sz w:val="28"/>
              </w:rPr>
            </w:pPr>
            <w:r>
              <w:rPr>
                <w:rStyle w:val="blk"/>
              </w:rPr>
              <w:t>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tc>
      </w:tr>
      <w:tr w:rsidR="00470E74" w:rsidRPr="00F14825" w:rsidTr="00141B3A">
        <w:tc>
          <w:tcPr>
            <w:tcW w:w="2112" w:type="dxa"/>
          </w:tcPr>
          <w:p w:rsidR="00A51C9D" w:rsidRDefault="00A51C9D" w:rsidP="00A51C9D">
            <w:pPr>
              <w:autoSpaceDE w:val="0"/>
              <w:autoSpaceDN w:val="0"/>
              <w:adjustRightInd w:val="0"/>
              <w:jc w:val="center"/>
              <w:rPr>
                <w:rFonts w:eastAsiaTheme="minorHAnsi"/>
                <w:lang w:eastAsia="en-US"/>
              </w:rPr>
            </w:pPr>
            <w:r>
              <w:rPr>
                <w:rFonts w:eastAsiaTheme="minorHAnsi"/>
                <w:lang w:eastAsia="en-US"/>
              </w:rPr>
              <w:t>граница сетей инженерно-технического обеспечения многоквартирного дома</w:t>
            </w:r>
          </w:p>
          <w:p w:rsidR="00470E74" w:rsidRPr="00F14825" w:rsidRDefault="00470E74" w:rsidP="00F14825">
            <w:pPr>
              <w:jc w:val="center"/>
            </w:pPr>
          </w:p>
        </w:tc>
        <w:tc>
          <w:tcPr>
            <w:tcW w:w="8798" w:type="dxa"/>
          </w:tcPr>
          <w:p w:rsidR="00A51C9D" w:rsidRDefault="00A51C9D" w:rsidP="00C47D6F">
            <w:pPr>
              <w:autoSpaceDE w:val="0"/>
              <w:autoSpaceDN w:val="0"/>
              <w:adjustRightInd w:val="0"/>
              <w:jc w:val="both"/>
              <w:rPr>
                <w:rFonts w:eastAsiaTheme="minorHAnsi"/>
                <w:lang w:eastAsia="en-US"/>
              </w:rPr>
            </w:pPr>
            <w:r>
              <w:rPr>
                <w:rFonts w:eastAsiaTheme="minorHAnsi"/>
                <w:lang w:eastAsia="en-US"/>
              </w:rPr>
              <w:t>место физического соединения тепловых сетей заявителя и исполнителя, определяемое по наружной стене многоквартирного дома заявителя</w:t>
            </w:r>
          </w:p>
          <w:p w:rsidR="00470E74" w:rsidRPr="00F14825" w:rsidRDefault="00470E74" w:rsidP="00C47D6F">
            <w:pPr>
              <w:jc w:val="both"/>
            </w:pPr>
          </w:p>
        </w:tc>
      </w:tr>
      <w:tr w:rsidR="00470E74" w:rsidRPr="00F14825" w:rsidTr="00141B3A">
        <w:tc>
          <w:tcPr>
            <w:tcW w:w="2112" w:type="dxa"/>
          </w:tcPr>
          <w:p w:rsidR="00470E74" w:rsidRPr="00F14825" w:rsidRDefault="00470E74" w:rsidP="00F14825">
            <w:pPr>
              <w:jc w:val="center"/>
            </w:pPr>
            <w:r>
              <w:rPr>
                <w:rStyle w:val="blk"/>
              </w:rPr>
              <w:t>точка подключения</w:t>
            </w:r>
          </w:p>
        </w:tc>
        <w:tc>
          <w:tcPr>
            <w:tcW w:w="8798" w:type="dxa"/>
          </w:tcPr>
          <w:p w:rsidR="00A51C9D" w:rsidRDefault="00A51C9D" w:rsidP="00C47D6F">
            <w:pPr>
              <w:autoSpaceDE w:val="0"/>
              <w:autoSpaceDN w:val="0"/>
              <w:adjustRightInd w:val="0"/>
              <w:jc w:val="both"/>
              <w:rPr>
                <w:rFonts w:eastAsiaTheme="minorHAnsi"/>
                <w:lang w:eastAsia="en-US"/>
              </w:rPr>
            </w:pPr>
            <w:r>
              <w:rPr>
                <w:rFonts w:eastAsiaTheme="minorHAnsi"/>
                <w:lang w:eastAsia="en-US"/>
              </w:rPr>
              <w:t xml:space="preserve">место физического соединения тепловых сетей исполнителя и тепловых сетей заявителя на границе земельного участка подключаемого объекта, если иное не определено условиями договора о подключении, а для многоквартирного дома - место физического соединения сетей инженерно-технического обеспечения дома с тепловыми сетями исполнителя. При подключении комплексной застройки точка подключения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определяется на границе земельного участка подключаемого объекта согласно проекту межевания территории, если иное не </w:t>
            </w:r>
            <w:r>
              <w:rPr>
                <w:rFonts w:eastAsiaTheme="minorHAnsi"/>
                <w:lang w:eastAsia="en-US"/>
              </w:rPr>
              <w:lastRenderedPageBreak/>
              <w:t>определено условиями договора о подключении, а для многоквартирного дома - на границе сетей инженерно-технического обеспечения многоквартирного дома</w:t>
            </w:r>
          </w:p>
          <w:p w:rsidR="00470E74" w:rsidRPr="00F14825" w:rsidRDefault="00470E74" w:rsidP="00C47D6F">
            <w:pPr>
              <w:jc w:val="both"/>
            </w:pPr>
          </w:p>
        </w:tc>
      </w:tr>
      <w:tr w:rsidR="00470E74" w:rsidRPr="00F14825" w:rsidTr="00141B3A">
        <w:tc>
          <w:tcPr>
            <w:tcW w:w="2112" w:type="dxa"/>
          </w:tcPr>
          <w:p w:rsidR="00470E74" w:rsidRPr="00F14825" w:rsidRDefault="00470E74" w:rsidP="00F14825">
            <w:pPr>
              <w:jc w:val="center"/>
            </w:pPr>
            <w:r>
              <w:rPr>
                <w:rStyle w:val="blk"/>
              </w:rPr>
              <w:lastRenderedPageBreak/>
              <w:t>точка присоединения</w:t>
            </w:r>
          </w:p>
        </w:tc>
        <w:tc>
          <w:tcPr>
            <w:tcW w:w="8798" w:type="dxa"/>
          </w:tcPr>
          <w:p w:rsidR="00A51C9D" w:rsidRDefault="00A51C9D" w:rsidP="00C47D6F">
            <w:pPr>
              <w:autoSpaceDE w:val="0"/>
              <w:autoSpaceDN w:val="0"/>
              <w:adjustRightInd w:val="0"/>
              <w:jc w:val="both"/>
              <w:rPr>
                <w:rFonts w:eastAsiaTheme="minorHAnsi"/>
                <w:lang w:eastAsia="en-US"/>
              </w:rPr>
            </w:pPr>
            <w:r>
              <w:rPr>
                <w:rFonts w:eastAsiaTheme="minorHAnsi"/>
                <w:lang w:eastAsia="en-US"/>
              </w:rPr>
              <w:t>место физического соединения тепловых сетей, мероприятия по созданию которых осуществляются в рамках исполнения договора о подключении, с существующими тепловыми сетями или источниками тепловой энергии исполнителя или смежной организации;</w:t>
            </w:r>
          </w:p>
          <w:p w:rsidR="00470E74" w:rsidRPr="00F14825" w:rsidRDefault="00470E74" w:rsidP="00C47D6F">
            <w:pPr>
              <w:jc w:val="both"/>
            </w:pPr>
          </w:p>
        </w:tc>
      </w:tr>
      <w:tr w:rsidR="00470E74" w:rsidRPr="00F14825" w:rsidTr="00141B3A">
        <w:tc>
          <w:tcPr>
            <w:tcW w:w="2112" w:type="dxa"/>
          </w:tcPr>
          <w:p w:rsidR="00470E74" w:rsidRPr="00F14825" w:rsidRDefault="00470E74" w:rsidP="00F14825">
            <w:pPr>
              <w:jc w:val="center"/>
            </w:pPr>
            <w:r>
              <w:rPr>
                <w:rStyle w:val="blk"/>
              </w:rPr>
              <w:t>заявитель</w:t>
            </w:r>
          </w:p>
        </w:tc>
        <w:tc>
          <w:tcPr>
            <w:tcW w:w="8798" w:type="dxa"/>
          </w:tcPr>
          <w:p w:rsidR="00A51C9D" w:rsidRDefault="00A51C9D" w:rsidP="00C47D6F">
            <w:pPr>
              <w:autoSpaceDE w:val="0"/>
              <w:autoSpaceDN w:val="0"/>
              <w:adjustRightInd w:val="0"/>
              <w:jc w:val="both"/>
              <w:rPr>
                <w:rFonts w:eastAsiaTheme="minorHAnsi"/>
                <w:lang w:eastAsia="en-US"/>
              </w:rPr>
            </w:pPr>
            <w:r>
              <w:rPr>
                <w:rFonts w:eastAsiaTheme="minorHAnsi"/>
                <w:lang w:eastAsia="en-US"/>
              </w:rPr>
              <w:t xml:space="preserve">лицо, имеющее намерение подключить объект к системе теплоснабжения, в том числе увеличить ранее подключенную тепловую нагрузку, а также теплоснабжающая или теплосетевая организация в случаях, предусмотренных </w:t>
            </w:r>
            <w:hyperlink r:id="rId8" w:history="1">
              <w:r>
                <w:rPr>
                  <w:rFonts w:eastAsiaTheme="minorHAnsi"/>
                  <w:color w:val="0000FF"/>
                  <w:lang w:eastAsia="en-US"/>
                </w:rPr>
                <w:t>пунктами 6</w:t>
              </w:r>
            </w:hyperlink>
            <w:r>
              <w:rPr>
                <w:rFonts w:eastAsiaTheme="minorHAnsi"/>
                <w:lang w:eastAsia="en-US"/>
              </w:rPr>
              <w:t xml:space="preserve"> и </w:t>
            </w:r>
            <w:hyperlink r:id="rId9" w:history="1">
              <w:r>
                <w:rPr>
                  <w:rFonts w:eastAsiaTheme="minorHAnsi"/>
                  <w:color w:val="0000FF"/>
                  <w:lang w:eastAsia="en-US"/>
                </w:rPr>
                <w:t>26</w:t>
              </w:r>
            </w:hyperlink>
            <w:r>
              <w:rPr>
                <w:rFonts w:eastAsiaTheme="minorHAnsi"/>
                <w:lang w:eastAsia="en-US"/>
              </w:rPr>
              <w:t xml:space="preserve"> настоящих Правил;</w:t>
            </w:r>
          </w:p>
          <w:p w:rsidR="00470E74" w:rsidRPr="00F14825" w:rsidRDefault="00470E74" w:rsidP="00C47D6F">
            <w:pPr>
              <w:jc w:val="both"/>
            </w:pPr>
          </w:p>
        </w:tc>
      </w:tr>
      <w:tr w:rsidR="00470E74" w:rsidRPr="00F14825" w:rsidTr="00141B3A">
        <w:tc>
          <w:tcPr>
            <w:tcW w:w="2112" w:type="dxa"/>
          </w:tcPr>
          <w:p w:rsidR="00470E74" w:rsidRPr="00F14825" w:rsidRDefault="00470E74" w:rsidP="00F14825">
            <w:pPr>
              <w:jc w:val="center"/>
            </w:pPr>
            <w:r>
              <w:rPr>
                <w:rStyle w:val="blk"/>
              </w:rPr>
              <w:t>исполнитель</w:t>
            </w:r>
          </w:p>
        </w:tc>
        <w:tc>
          <w:tcPr>
            <w:tcW w:w="8798" w:type="dxa"/>
          </w:tcPr>
          <w:p w:rsidR="00A51C9D" w:rsidRDefault="00A51C9D" w:rsidP="00C47D6F">
            <w:pPr>
              <w:autoSpaceDE w:val="0"/>
              <w:autoSpaceDN w:val="0"/>
              <w:adjustRightInd w:val="0"/>
              <w:jc w:val="both"/>
              <w:rPr>
                <w:rFonts w:eastAsiaTheme="minorHAnsi"/>
                <w:lang w:eastAsia="en-US"/>
              </w:rPr>
            </w:pPr>
            <w:r>
              <w:rPr>
                <w:rFonts w:eastAsiaTheme="minorHAnsi"/>
                <w:lang w:eastAsia="en-US"/>
              </w:rPr>
              <w:t>теплоснабжающая или теплосетевая организация,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 владеющая на праве собственности или на ином законном основании тепловыми сетями и (или) источниками тепловой энергии, теплоснабжающая или теплосетевая организация, планирующая выполнение мероприятий по строительству источников теплоснабжения и (или) тепловых сетей, в случае если информация о таких мероприятиях учтена в действующей схеме теплоснабжения, к которым непосредственно или через тепловые сети и (или) источники тепловой энергии иных лиц осуществляется подключение объекта, расположенного в границах определенного в соответствии со схемой теплоснабжения радиуса эффективного теплоснабжения (далее - радиус эффективного теплоснабжения);</w:t>
            </w:r>
          </w:p>
          <w:p w:rsidR="00470E74" w:rsidRPr="00F14825" w:rsidRDefault="00470E74" w:rsidP="00C47D6F">
            <w:pPr>
              <w:jc w:val="both"/>
            </w:pPr>
          </w:p>
        </w:tc>
      </w:tr>
      <w:tr w:rsidR="00470E74" w:rsidRPr="00F14825" w:rsidTr="00141B3A">
        <w:tc>
          <w:tcPr>
            <w:tcW w:w="2112" w:type="dxa"/>
          </w:tcPr>
          <w:p w:rsidR="00470E74" w:rsidRPr="00F14825" w:rsidRDefault="00470E74" w:rsidP="00F14825">
            <w:pPr>
              <w:jc w:val="center"/>
            </w:pPr>
            <w:r>
              <w:rPr>
                <w:rStyle w:val="blk"/>
              </w:rPr>
              <w:t>смежные организации</w:t>
            </w:r>
          </w:p>
        </w:tc>
        <w:tc>
          <w:tcPr>
            <w:tcW w:w="8798" w:type="dxa"/>
          </w:tcPr>
          <w:p w:rsidR="00A51C9D" w:rsidRDefault="00A51C9D" w:rsidP="00C47D6F">
            <w:pPr>
              <w:autoSpaceDE w:val="0"/>
              <w:autoSpaceDN w:val="0"/>
              <w:adjustRightInd w:val="0"/>
              <w:jc w:val="both"/>
              <w:rPr>
                <w:rFonts w:eastAsiaTheme="minorHAnsi"/>
                <w:lang w:eastAsia="en-US"/>
              </w:rPr>
            </w:pPr>
            <w:r>
              <w:rPr>
                <w:rFonts w:eastAsiaTheme="minorHAnsi"/>
                <w:lang w:eastAsia="en-US"/>
              </w:rPr>
              <w:t>организация, владеющая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rsidR="00470E74" w:rsidRPr="00F14825" w:rsidRDefault="00470E74" w:rsidP="00C47D6F">
            <w:pPr>
              <w:jc w:val="both"/>
            </w:pPr>
          </w:p>
        </w:tc>
      </w:tr>
      <w:tr w:rsidR="00470E74" w:rsidRPr="00F14825" w:rsidTr="00141B3A">
        <w:tc>
          <w:tcPr>
            <w:tcW w:w="2112" w:type="dxa"/>
          </w:tcPr>
          <w:p w:rsidR="00A51C9D" w:rsidRDefault="00A51C9D" w:rsidP="00A51C9D">
            <w:pPr>
              <w:autoSpaceDE w:val="0"/>
              <w:autoSpaceDN w:val="0"/>
              <w:adjustRightInd w:val="0"/>
              <w:jc w:val="center"/>
              <w:rPr>
                <w:rFonts w:eastAsiaTheme="minorHAnsi"/>
                <w:lang w:eastAsia="en-US"/>
              </w:rPr>
            </w:pPr>
            <w:r>
              <w:rPr>
                <w:rFonts w:eastAsiaTheme="minorHAnsi"/>
                <w:lang w:eastAsia="en-US"/>
              </w:rPr>
              <w:t>технологически связанные сети и (или) источники тепловой энергии</w:t>
            </w:r>
          </w:p>
          <w:p w:rsidR="00470E74" w:rsidRDefault="00470E74" w:rsidP="00A51C9D">
            <w:pPr>
              <w:jc w:val="center"/>
              <w:rPr>
                <w:rStyle w:val="blk"/>
              </w:rPr>
            </w:pPr>
          </w:p>
        </w:tc>
        <w:tc>
          <w:tcPr>
            <w:tcW w:w="8798" w:type="dxa"/>
          </w:tcPr>
          <w:p w:rsidR="00A51C9D" w:rsidRDefault="00A51C9D" w:rsidP="00C47D6F">
            <w:pPr>
              <w:autoSpaceDE w:val="0"/>
              <w:autoSpaceDN w:val="0"/>
              <w:adjustRightInd w:val="0"/>
              <w:jc w:val="both"/>
              <w:rPr>
                <w:rFonts w:eastAsiaTheme="minorHAnsi"/>
                <w:lang w:eastAsia="en-US"/>
              </w:rPr>
            </w:pPr>
            <w:r>
              <w:rPr>
                <w:rFonts w:eastAsiaTheme="minorHAnsi"/>
                <w:lang w:eastAsia="en-US"/>
              </w:rPr>
              <w:t>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470E74" w:rsidRPr="00F14825" w:rsidRDefault="00470E74" w:rsidP="00C47D6F">
            <w:pPr>
              <w:jc w:val="both"/>
            </w:pPr>
          </w:p>
        </w:tc>
      </w:tr>
      <w:tr w:rsidR="00A51C9D" w:rsidRPr="00F14825" w:rsidTr="00141B3A">
        <w:tc>
          <w:tcPr>
            <w:tcW w:w="2112" w:type="dxa"/>
          </w:tcPr>
          <w:p w:rsidR="00A51C9D" w:rsidRDefault="00A51C9D" w:rsidP="00A51C9D">
            <w:pPr>
              <w:autoSpaceDE w:val="0"/>
              <w:autoSpaceDN w:val="0"/>
              <w:adjustRightInd w:val="0"/>
              <w:jc w:val="center"/>
              <w:rPr>
                <w:rFonts w:eastAsiaTheme="minorHAnsi"/>
                <w:lang w:eastAsia="en-US"/>
              </w:rPr>
            </w:pPr>
            <w:r>
              <w:rPr>
                <w:rFonts w:eastAsiaTheme="minorHAnsi"/>
                <w:lang w:eastAsia="en-US"/>
              </w:rPr>
              <w:t>информация о возможности подключения</w:t>
            </w:r>
          </w:p>
          <w:p w:rsidR="00A51C9D" w:rsidRDefault="00A51C9D" w:rsidP="00A51C9D">
            <w:pPr>
              <w:autoSpaceDE w:val="0"/>
              <w:autoSpaceDN w:val="0"/>
              <w:adjustRightInd w:val="0"/>
              <w:jc w:val="both"/>
              <w:rPr>
                <w:rFonts w:eastAsiaTheme="minorHAnsi"/>
                <w:lang w:eastAsia="en-US"/>
              </w:rPr>
            </w:pPr>
          </w:p>
        </w:tc>
        <w:tc>
          <w:tcPr>
            <w:tcW w:w="8798" w:type="dxa"/>
          </w:tcPr>
          <w:p w:rsidR="00A51C9D" w:rsidRDefault="00A51C9D" w:rsidP="00C47D6F">
            <w:pPr>
              <w:autoSpaceDE w:val="0"/>
              <w:autoSpaceDN w:val="0"/>
              <w:adjustRightInd w:val="0"/>
              <w:jc w:val="both"/>
              <w:rPr>
                <w:rFonts w:eastAsiaTheme="minorHAnsi"/>
                <w:lang w:eastAsia="en-US"/>
              </w:rPr>
            </w:pPr>
            <w:r>
              <w:rPr>
                <w:rFonts w:eastAsiaTheme="minorHAnsi"/>
                <w:lang w:eastAsia="en-US"/>
              </w:rPr>
              <w:t>документ, содержащий сведения о возможности подключения объекта капитального строительства в рамках запрошенной заявителем тепловой нагрузки, а также сведения об организации, представившей такую информацию;</w:t>
            </w:r>
          </w:p>
          <w:p w:rsidR="00A51C9D" w:rsidRDefault="00A51C9D" w:rsidP="00C47D6F">
            <w:pPr>
              <w:autoSpaceDE w:val="0"/>
              <w:autoSpaceDN w:val="0"/>
              <w:adjustRightInd w:val="0"/>
              <w:jc w:val="both"/>
              <w:rPr>
                <w:rFonts w:eastAsiaTheme="minorHAnsi"/>
                <w:lang w:eastAsia="en-US"/>
              </w:rPr>
            </w:pPr>
          </w:p>
        </w:tc>
      </w:tr>
      <w:tr w:rsidR="00A51C9D" w:rsidRPr="00F14825" w:rsidTr="00141B3A">
        <w:tc>
          <w:tcPr>
            <w:tcW w:w="2112" w:type="dxa"/>
          </w:tcPr>
          <w:p w:rsidR="00A51C9D" w:rsidRDefault="00A51C9D" w:rsidP="00A51C9D">
            <w:pPr>
              <w:autoSpaceDE w:val="0"/>
              <w:autoSpaceDN w:val="0"/>
              <w:adjustRightInd w:val="0"/>
              <w:jc w:val="center"/>
              <w:rPr>
                <w:rFonts w:eastAsiaTheme="minorHAnsi"/>
                <w:lang w:eastAsia="en-US"/>
              </w:rPr>
            </w:pPr>
            <w:r>
              <w:rPr>
                <w:rFonts w:eastAsiaTheme="minorHAnsi"/>
                <w:lang w:eastAsia="en-US"/>
              </w:rPr>
              <w:t>технические условия подключения</w:t>
            </w:r>
          </w:p>
          <w:p w:rsidR="00A51C9D" w:rsidRDefault="00A51C9D" w:rsidP="00A51C9D">
            <w:pPr>
              <w:autoSpaceDE w:val="0"/>
              <w:autoSpaceDN w:val="0"/>
              <w:adjustRightInd w:val="0"/>
              <w:jc w:val="both"/>
              <w:rPr>
                <w:rFonts w:eastAsiaTheme="minorHAnsi"/>
                <w:lang w:eastAsia="en-US"/>
              </w:rPr>
            </w:pPr>
          </w:p>
        </w:tc>
        <w:tc>
          <w:tcPr>
            <w:tcW w:w="8798" w:type="dxa"/>
          </w:tcPr>
          <w:p w:rsidR="00A51C9D" w:rsidRDefault="00A51C9D" w:rsidP="00C47D6F">
            <w:pPr>
              <w:autoSpaceDE w:val="0"/>
              <w:autoSpaceDN w:val="0"/>
              <w:adjustRightInd w:val="0"/>
              <w:jc w:val="both"/>
              <w:rPr>
                <w:rFonts w:eastAsiaTheme="minorHAnsi"/>
                <w:lang w:eastAsia="en-US"/>
              </w:rPr>
            </w:pPr>
            <w:r>
              <w:rPr>
                <w:rFonts w:eastAsiaTheme="minorHAnsi"/>
                <w:lang w:eastAsia="en-US"/>
              </w:rPr>
              <w:t>документ, используемый в целях архитектурно-строительного проектирования объекта капитального строительства, содержащий технические требования для подключения объекта капитального строительства (в том числе требования к узлу учета тепловой энергии) и являющийся обязательным приложением к договору на подключение (технологическое присоединение);</w:t>
            </w:r>
          </w:p>
          <w:p w:rsidR="00A51C9D" w:rsidRDefault="00A51C9D" w:rsidP="00C47D6F">
            <w:pPr>
              <w:autoSpaceDE w:val="0"/>
              <w:autoSpaceDN w:val="0"/>
              <w:adjustRightInd w:val="0"/>
              <w:jc w:val="both"/>
              <w:rPr>
                <w:rFonts w:eastAsiaTheme="minorHAnsi"/>
                <w:lang w:eastAsia="en-US"/>
              </w:rPr>
            </w:pPr>
          </w:p>
        </w:tc>
      </w:tr>
      <w:tr w:rsidR="00A51C9D" w:rsidRPr="00F14825" w:rsidTr="00141B3A">
        <w:tc>
          <w:tcPr>
            <w:tcW w:w="2112" w:type="dxa"/>
          </w:tcPr>
          <w:p w:rsidR="00A51C9D" w:rsidRDefault="00A51C9D" w:rsidP="00A51C9D">
            <w:pPr>
              <w:autoSpaceDE w:val="0"/>
              <w:autoSpaceDN w:val="0"/>
              <w:adjustRightInd w:val="0"/>
              <w:jc w:val="center"/>
              <w:rPr>
                <w:rFonts w:eastAsiaTheme="minorHAnsi"/>
                <w:lang w:eastAsia="en-US"/>
              </w:rPr>
            </w:pPr>
            <w:r>
              <w:rPr>
                <w:rFonts w:eastAsiaTheme="minorHAnsi"/>
                <w:lang w:eastAsia="en-US"/>
              </w:rPr>
              <w:t>комплексная застройка</w:t>
            </w:r>
          </w:p>
          <w:p w:rsidR="00A51C9D" w:rsidRDefault="00A51C9D" w:rsidP="00A51C9D">
            <w:pPr>
              <w:autoSpaceDE w:val="0"/>
              <w:autoSpaceDN w:val="0"/>
              <w:adjustRightInd w:val="0"/>
              <w:jc w:val="both"/>
              <w:rPr>
                <w:rFonts w:eastAsiaTheme="minorHAnsi"/>
                <w:lang w:eastAsia="en-US"/>
              </w:rPr>
            </w:pPr>
          </w:p>
        </w:tc>
        <w:tc>
          <w:tcPr>
            <w:tcW w:w="8798" w:type="dxa"/>
          </w:tcPr>
          <w:p w:rsidR="00A51C9D" w:rsidRDefault="00A51C9D" w:rsidP="00C47D6F">
            <w:pPr>
              <w:autoSpaceDE w:val="0"/>
              <w:autoSpaceDN w:val="0"/>
              <w:adjustRightInd w:val="0"/>
              <w:jc w:val="both"/>
              <w:rPr>
                <w:rFonts w:eastAsiaTheme="minorHAnsi"/>
                <w:lang w:eastAsia="en-US"/>
              </w:rPr>
            </w:pPr>
            <w:r>
              <w:rPr>
                <w:rFonts w:eastAsiaTheme="minorHAnsi"/>
                <w:lang w:eastAsia="en-US"/>
              </w:rPr>
              <w:lastRenderedPageBreak/>
              <w:t xml:space="preserve">застройка территории, предусматривающая планомерное возведение, реконструкцию 2 и более объектов капитального строительства, связанных </w:t>
            </w:r>
            <w:r>
              <w:rPr>
                <w:rFonts w:eastAsiaTheme="minorHAnsi"/>
                <w:lang w:eastAsia="en-US"/>
              </w:rPr>
              <w:lastRenderedPageBreak/>
              <w:t>единством функций, процессов, планировочных решений, очередностью (этапностью) осуществления строительства, реконструкции в соответствии с утвержденной комплексной схемой инженерного обеспечения, утвержденным проектом планировки территории и (или) разрешением на строительство. Строительство, реконструкция объектов капитального строительства осуществляются с учетом необходимости создания, реконструкции сетей инженерно-технического обеспечения с учетом комплексной схемы инженерного обеспечения территории. Мероприятия в договоре о подключении должны соответствовать утвержденной комплексной схеме инженерного обеспечения территории.</w:t>
            </w:r>
          </w:p>
          <w:p w:rsidR="00A51C9D" w:rsidRDefault="00A51C9D" w:rsidP="00C47D6F">
            <w:pPr>
              <w:autoSpaceDE w:val="0"/>
              <w:autoSpaceDN w:val="0"/>
              <w:adjustRightInd w:val="0"/>
              <w:jc w:val="both"/>
              <w:rPr>
                <w:rFonts w:eastAsiaTheme="minorHAnsi"/>
                <w:lang w:eastAsia="en-US"/>
              </w:rPr>
            </w:pPr>
          </w:p>
        </w:tc>
      </w:tr>
      <w:tr w:rsidR="00A51C9D" w:rsidRPr="00F14825" w:rsidTr="00141B3A">
        <w:tc>
          <w:tcPr>
            <w:tcW w:w="2112" w:type="dxa"/>
          </w:tcPr>
          <w:p w:rsidR="00A51C9D" w:rsidRDefault="00A51C9D" w:rsidP="00A51C9D">
            <w:pPr>
              <w:autoSpaceDE w:val="0"/>
              <w:autoSpaceDN w:val="0"/>
              <w:adjustRightInd w:val="0"/>
              <w:jc w:val="center"/>
              <w:rPr>
                <w:rFonts w:eastAsiaTheme="minorHAnsi"/>
                <w:lang w:eastAsia="en-US"/>
              </w:rPr>
            </w:pPr>
            <w:r>
              <w:rPr>
                <w:rFonts w:eastAsiaTheme="minorHAnsi"/>
                <w:lang w:eastAsia="en-US"/>
              </w:rPr>
              <w:lastRenderedPageBreak/>
              <w:t>резерв пропускной способности тепловых сетей</w:t>
            </w:r>
          </w:p>
          <w:p w:rsidR="00A51C9D" w:rsidRDefault="00A51C9D" w:rsidP="00A51C9D">
            <w:pPr>
              <w:autoSpaceDE w:val="0"/>
              <w:autoSpaceDN w:val="0"/>
              <w:adjustRightInd w:val="0"/>
              <w:jc w:val="both"/>
              <w:rPr>
                <w:rFonts w:eastAsiaTheme="minorHAnsi"/>
                <w:lang w:eastAsia="en-US"/>
              </w:rPr>
            </w:pPr>
          </w:p>
        </w:tc>
        <w:tc>
          <w:tcPr>
            <w:tcW w:w="8798" w:type="dxa"/>
          </w:tcPr>
          <w:p w:rsidR="00A51C9D" w:rsidRDefault="00A51C9D" w:rsidP="00141B3A">
            <w:pPr>
              <w:autoSpaceDE w:val="0"/>
              <w:autoSpaceDN w:val="0"/>
              <w:adjustRightInd w:val="0"/>
              <w:ind w:right="28"/>
              <w:jc w:val="both"/>
              <w:rPr>
                <w:rFonts w:eastAsiaTheme="minorHAnsi"/>
                <w:lang w:eastAsia="en-US"/>
              </w:rPr>
            </w:pPr>
            <w:r>
              <w:rPr>
                <w:rFonts w:eastAsiaTheme="minorHAnsi"/>
                <w:lang w:eastAsia="en-US"/>
              </w:rPr>
              <w:t>разница между максимальной пропускной способностью тепловых сетей от источника тепловой энергии до точки присоединения с учетом фактического состояния тепловой сети, включая гидравлические потери,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(технологическом присоединении) к системе теплоснабжения (далее - договор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rsidR="00A51C9D" w:rsidRDefault="00A51C9D" w:rsidP="00C47D6F">
            <w:pPr>
              <w:autoSpaceDE w:val="0"/>
              <w:autoSpaceDN w:val="0"/>
              <w:adjustRightInd w:val="0"/>
              <w:jc w:val="both"/>
              <w:rPr>
                <w:rFonts w:eastAsiaTheme="minorHAnsi"/>
                <w:lang w:eastAsia="en-US"/>
              </w:rPr>
            </w:pPr>
          </w:p>
        </w:tc>
      </w:tr>
      <w:tr w:rsidR="00C47D6F" w:rsidRPr="00C47D6F" w:rsidTr="00141B3A">
        <w:tc>
          <w:tcPr>
            <w:tcW w:w="2112" w:type="dxa"/>
          </w:tcPr>
          <w:p w:rsidR="00C47D6F" w:rsidRPr="00C47D6F" w:rsidRDefault="00C47D6F" w:rsidP="00C47D6F">
            <w:pPr>
              <w:autoSpaceDE w:val="0"/>
              <w:autoSpaceDN w:val="0"/>
              <w:adjustRightInd w:val="0"/>
              <w:jc w:val="both"/>
              <w:rPr>
                <w:rFonts w:eastAsiaTheme="minorHAnsi"/>
                <w:sz w:val="22"/>
                <w:szCs w:val="22"/>
                <w:lang w:eastAsia="en-US"/>
              </w:rPr>
            </w:pPr>
            <w:r w:rsidRPr="00C47D6F">
              <w:rPr>
                <w:color w:val="000000"/>
                <w:sz w:val="22"/>
                <w:szCs w:val="22"/>
                <w:shd w:val="clear" w:color="auto" w:fill="FFFFFF"/>
              </w:rPr>
              <w:t>резерв мощности источника тепловой энергии</w:t>
            </w:r>
          </w:p>
        </w:tc>
        <w:tc>
          <w:tcPr>
            <w:tcW w:w="8798" w:type="dxa"/>
          </w:tcPr>
          <w:p w:rsidR="00C47D6F" w:rsidRPr="00C47D6F" w:rsidRDefault="00C47D6F" w:rsidP="00C47D6F">
            <w:pPr>
              <w:autoSpaceDE w:val="0"/>
              <w:autoSpaceDN w:val="0"/>
              <w:adjustRightInd w:val="0"/>
              <w:jc w:val="both"/>
              <w:rPr>
                <w:rFonts w:eastAsiaTheme="minorHAnsi"/>
                <w:sz w:val="22"/>
                <w:szCs w:val="22"/>
                <w:lang w:eastAsia="en-US"/>
              </w:rPr>
            </w:pPr>
            <w:r w:rsidRPr="00C47D6F">
              <w:rPr>
                <w:color w:val="000000"/>
                <w:sz w:val="22"/>
                <w:szCs w:val="22"/>
                <w:shd w:val="clear" w:color="auto" w:fill="FFFFFF"/>
              </w:rPr>
              <w:t>разница между располагаемой тепловой мощностью источника тепловой энергии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tc>
      </w:tr>
    </w:tbl>
    <w:p w:rsidR="000C4A32" w:rsidRPr="00C47D6F" w:rsidRDefault="000C4A32" w:rsidP="00C47D6F">
      <w:pPr>
        <w:jc w:val="both"/>
        <w:rPr>
          <w:sz w:val="22"/>
          <w:szCs w:val="22"/>
        </w:rPr>
      </w:pPr>
    </w:p>
    <w:p w:rsidR="00A51C9D" w:rsidRDefault="00A51C9D" w:rsidP="00F14825">
      <w:pPr>
        <w:jc w:val="center"/>
      </w:pPr>
    </w:p>
    <w:p w:rsidR="00470E74" w:rsidRPr="00470E74" w:rsidRDefault="00470E74" w:rsidP="00F80A75">
      <w:pPr>
        <w:pStyle w:val="aa"/>
        <w:numPr>
          <w:ilvl w:val="0"/>
          <w:numId w:val="2"/>
        </w:numPr>
        <w:ind w:right="707"/>
        <w:jc w:val="center"/>
        <w:outlineLvl w:val="0"/>
        <w:rPr>
          <w:b/>
        </w:rPr>
      </w:pPr>
      <w:bookmarkStart w:id="6" w:name="_Toc112672054"/>
      <w:r w:rsidRPr="00470E74">
        <w:rPr>
          <w:b/>
        </w:rPr>
        <w:t>Процедура технологического присоединения</w:t>
      </w:r>
      <w:bookmarkEnd w:id="6"/>
    </w:p>
    <w:p w:rsidR="00470E74" w:rsidRDefault="00470E74" w:rsidP="00141B3A">
      <w:pPr>
        <w:pStyle w:val="aa"/>
        <w:ind w:right="141"/>
        <w:jc w:val="both"/>
      </w:pPr>
    </w:p>
    <w:p w:rsidR="00537032" w:rsidRPr="00537032" w:rsidRDefault="00DB0E5D" w:rsidP="00141B3A">
      <w:pPr>
        <w:pStyle w:val="aa"/>
        <w:tabs>
          <w:tab w:val="left" w:pos="9356"/>
        </w:tabs>
        <w:ind w:left="0" w:right="141" w:firstLine="720"/>
        <w:jc w:val="both"/>
        <w:rPr>
          <w:bCs/>
        </w:rPr>
      </w:pPr>
      <w:r>
        <w:rPr>
          <w:bCs/>
        </w:rPr>
        <w:t>4.1</w:t>
      </w:r>
      <w:r w:rsidR="00537032" w:rsidRPr="00537032">
        <w:rPr>
          <w:bCs/>
        </w:rPr>
        <w:t xml:space="preserve"> Подача заявки на подключение к тепловым сетям </w:t>
      </w:r>
      <w:r w:rsidR="00537032" w:rsidRPr="00537032">
        <w:t xml:space="preserve">(далее - заявка) </w:t>
      </w:r>
      <w:r w:rsidR="00537032" w:rsidRPr="00537032">
        <w:rPr>
          <w:bCs/>
        </w:rPr>
        <w:t>юридическим или физическим лицом (далее - заявитель), которое имеет намерение осуществить</w:t>
      </w:r>
      <w:r w:rsidR="00537032" w:rsidRPr="00537032">
        <w:t xml:space="preserve">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 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  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r w:rsidR="00537032" w:rsidRPr="00537032">
        <w:rPr>
          <w:bCs/>
        </w:rPr>
        <w:t>;</w:t>
      </w:r>
    </w:p>
    <w:p w:rsidR="00537032" w:rsidRPr="00537032" w:rsidRDefault="00DB0E5D" w:rsidP="00141B3A">
      <w:pPr>
        <w:pStyle w:val="aa"/>
        <w:tabs>
          <w:tab w:val="left" w:pos="9498"/>
        </w:tabs>
        <w:ind w:left="0" w:right="141" w:firstLine="720"/>
        <w:jc w:val="both"/>
        <w:rPr>
          <w:bCs/>
        </w:rPr>
      </w:pPr>
      <w:r>
        <w:rPr>
          <w:bCs/>
        </w:rPr>
        <w:t>4.2</w:t>
      </w:r>
      <w:r w:rsidR="00537032" w:rsidRPr="00537032">
        <w:rPr>
          <w:bCs/>
        </w:rPr>
        <w:t xml:space="preserve"> Заключение договора;</w:t>
      </w:r>
    </w:p>
    <w:p w:rsidR="00537032" w:rsidRPr="00537032" w:rsidRDefault="00DB0E5D" w:rsidP="00141B3A">
      <w:pPr>
        <w:pStyle w:val="aa"/>
        <w:tabs>
          <w:tab w:val="left" w:pos="9214"/>
        </w:tabs>
        <w:ind w:left="0" w:right="141" w:firstLine="720"/>
        <w:jc w:val="both"/>
        <w:rPr>
          <w:bCs/>
        </w:rPr>
      </w:pPr>
      <w:r>
        <w:rPr>
          <w:bCs/>
        </w:rPr>
        <w:t>4.3</w:t>
      </w:r>
      <w:r w:rsidR="00537032" w:rsidRPr="00537032">
        <w:rPr>
          <w:bCs/>
        </w:rPr>
        <w:t xml:space="preserve"> Выполнение мероприятий по подключению, предусмотренных </w:t>
      </w:r>
      <w:r w:rsidR="009D0364">
        <w:rPr>
          <w:bCs/>
        </w:rPr>
        <w:t xml:space="preserve">техническими </w:t>
      </w:r>
      <w:r w:rsidR="00537032" w:rsidRPr="00537032">
        <w:rPr>
          <w:bCs/>
        </w:rPr>
        <w:t>условиями подключения и договором о подключении;</w:t>
      </w:r>
    </w:p>
    <w:p w:rsidR="00537032" w:rsidRDefault="00537032" w:rsidP="00141B3A">
      <w:pPr>
        <w:pStyle w:val="aa"/>
        <w:tabs>
          <w:tab w:val="left" w:pos="9214"/>
        </w:tabs>
        <w:ind w:left="0" w:right="141" w:firstLine="720"/>
        <w:jc w:val="both"/>
        <w:rPr>
          <w:bCs/>
        </w:rPr>
      </w:pPr>
      <w:r w:rsidRPr="00537032">
        <w:rPr>
          <w:bCs/>
        </w:rPr>
        <w:lastRenderedPageBreak/>
        <w:t>4.</w:t>
      </w:r>
      <w:r w:rsidR="00DB0E5D">
        <w:rPr>
          <w:bCs/>
        </w:rPr>
        <w:t xml:space="preserve">4 </w:t>
      </w:r>
      <w:r w:rsidRPr="00537032">
        <w:rPr>
          <w:bCs/>
        </w:rPr>
        <w:t>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9D0364" w:rsidRDefault="004D5747" w:rsidP="00141B3A">
      <w:pPr>
        <w:tabs>
          <w:tab w:val="left" w:pos="709"/>
          <w:tab w:val="left" w:pos="9214"/>
        </w:tabs>
        <w:autoSpaceDE w:val="0"/>
        <w:autoSpaceDN w:val="0"/>
        <w:adjustRightInd w:val="0"/>
        <w:ind w:right="141" w:firstLine="720"/>
        <w:jc w:val="both"/>
        <w:rPr>
          <w:rFonts w:eastAsiaTheme="minorHAnsi"/>
          <w:lang w:eastAsia="en-US"/>
        </w:rPr>
      </w:pPr>
      <w:r>
        <w:rPr>
          <w:bCs/>
        </w:rPr>
        <w:t xml:space="preserve"> </w:t>
      </w:r>
      <w:r w:rsidR="009D0364">
        <w:rPr>
          <w:bCs/>
        </w:rPr>
        <w:t xml:space="preserve">4.5 </w:t>
      </w:r>
      <w:r w:rsidR="009D0364">
        <w:rPr>
          <w:rFonts w:eastAsiaTheme="minorHAnsi"/>
          <w:lang w:eastAsia="en-US"/>
        </w:rPr>
        <w:t>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теплопотребляющих установок;</w:t>
      </w:r>
    </w:p>
    <w:p w:rsidR="009D0364" w:rsidRPr="009D0364" w:rsidRDefault="004D5747" w:rsidP="00141B3A">
      <w:pPr>
        <w:tabs>
          <w:tab w:val="left" w:pos="9214"/>
        </w:tabs>
        <w:autoSpaceDE w:val="0"/>
        <w:autoSpaceDN w:val="0"/>
        <w:adjustRightInd w:val="0"/>
        <w:ind w:right="141"/>
        <w:jc w:val="both"/>
        <w:rPr>
          <w:rFonts w:eastAsiaTheme="minorHAnsi"/>
          <w:lang w:eastAsia="en-US"/>
        </w:rPr>
      </w:pPr>
      <w:r>
        <w:rPr>
          <w:rFonts w:eastAsiaTheme="minorHAnsi"/>
          <w:lang w:eastAsia="en-US"/>
        </w:rPr>
        <w:t xml:space="preserve">           </w:t>
      </w:r>
      <w:r w:rsidR="009D0364">
        <w:rPr>
          <w:rFonts w:eastAsiaTheme="minorHAnsi"/>
          <w:lang w:eastAsia="en-US"/>
        </w:rPr>
        <w:t xml:space="preserve">  4.6 Подача тепловой энергии и теплоносителя на объект заявителя на время проведения пусконаладочных работ и комплексного опробования;</w:t>
      </w:r>
    </w:p>
    <w:p w:rsidR="00537032" w:rsidRPr="00537032" w:rsidRDefault="00DB0E5D" w:rsidP="00141B3A">
      <w:pPr>
        <w:pStyle w:val="aa"/>
        <w:tabs>
          <w:tab w:val="left" w:pos="9214"/>
        </w:tabs>
        <w:ind w:left="0" w:right="141" w:firstLine="720"/>
        <w:jc w:val="both"/>
        <w:rPr>
          <w:bCs/>
        </w:rPr>
      </w:pPr>
      <w:r>
        <w:rPr>
          <w:bCs/>
        </w:rPr>
        <w:t>4</w:t>
      </w:r>
      <w:r w:rsidR="004D5747">
        <w:rPr>
          <w:bCs/>
        </w:rPr>
        <w:t>.7</w:t>
      </w:r>
      <w:r w:rsidR="00537032" w:rsidRPr="00537032">
        <w:t xml:space="preserve"> </w:t>
      </w:r>
      <w:r w:rsidR="00537032" w:rsidRPr="00537032">
        <w:rPr>
          <w:bCs/>
        </w:rPr>
        <w:t xml:space="preserve">Составление акта о подключении </w:t>
      </w:r>
    </w:p>
    <w:p w:rsidR="00D73B77" w:rsidRDefault="00D73B77" w:rsidP="00141B3A">
      <w:pPr>
        <w:pStyle w:val="aa"/>
        <w:tabs>
          <w:tab w:val="left" w:pos="9214"/>
        </w:tabs>
        <w:ind w:left="0" w:right="141" w:firstLine="720"/>
        <w:jc w:val="both"/>
      </w:pPr>
    </w:p>
    <w:p w:rsidR="00D73B77" w:rsidRDefault="00D73B77" w:rsidP="00141B3A">
      <w:pPr>
        <w:tabs>
          <w:tab w:val="left" w:pos="9214"/>
        </w:tabs>
        <w:ind w:right="141"/>
      </w:pPr>
    </w:p>
    <w:p w:rsidR="00D73B77" w:rsidRDefault="00D73B77" w:rsidP="00141B3A">
      <w:pPr>
        <w:pStyle w:val="aa"/>
        <w:numPr>
          <w:ilvl w:val="0"/>
          <w:numId w:val="2"/>
        </w:numPr>
        <w:tabs>
          <w:tab w:val="left" w:pos="2950"/>
          <w:tab w:val="left" w:pos="9214"/>
        </w:tabs>
        <w:ind w:right="141"/>
        <w:jc w:val="center"/>
        <w:outlineLvl w:val="0"/>
        <w:rPr>
          <w:b/>
        </w:rPr>
      </w:pPr>
      <w:bookmarkStart w:id="7" w:name="_Toc112672055"/>
      <w:r w:rsidRPr="00D73B77">
        <w:rPr>
          <w:b/>
        </w:rPr>
        <w:t xml:space="preserve">Подача Заявителем заявки </w:t>
      </w:r>
      <w:r>
        <w:rPr>
          <w:b/>
        </w:rPr>
        <w:t>на технологическое подключение к централизованной системе теплоснабжения</w:t>
      </w:r>
      <w:bookmarkEnd w:id="7"/>
    </w:p>
    <w:p w:rsidR="00D73B77" w:rsidRDefault="00D73B77" w:rsidP="00141B3A">
      <w:pPr>
        <w:tabs>
          <w:tab w:val="left" w:pos="9214"/>
        </w:tabs>
        <w:ind w:right="141"/>
      </w:pPr>
    </w:p>
    <w:p w:rsidR="00D73B77" w:rsidRDefault="00D73B77" w:rsidP="00141B3A">
      <w:pPr>
        <w:tabs>
          <w:tab w:val="left" w:pos="9214"/>
        </w:tabs>
        <w:ind w:right="141"/>
      </w:pPr>
    </w:p>
    <w:p w:rsidR="00D73B77" w:rsidRPr="009C1E29" w:rsidRDefault="00DB0E5D" w:rsidP="00141B3A">
      <w:pPr>
        <w:tabs>
          <w:tab w:val="left" w:pos="9214"/>
        </w:tabs>
        <w:ind w:right="141" w:firstLine="708"/>
        <w:jc w:val="both"/>
      </w:pPr>
      <w:r>
        <w:t xml:space="preserve">5.1 </w:t>
      </w:r>
      <w:r w:rsidR="00D73B77" w:rsidRPr="00C56794">
        <w:t>Для заключения договора</w:t>
      </w:r>
      <w:r w:rsidR="00D73B77" w:rsidRPr="00C35517">
        <w:t xml:space="preserve"> заявитель </w:t>
      </w:r>
      <w:r w:rsidR="00D14074">
        <w:t xml:space="preserve">передает </w:t>
      </w:r>
      <w:r w:rsidR="00D14074" w:rsidRPr="00C35517">
        <w:t xml:space="preserve">в </w:t>
      </w:r>
      <w:r w:rsidR="00D14074">
        <w:t xml:space="preserve">приемную АО «УТС» </w:t>
      </w:r>
      <w:r w:rsidR="00D73B77" w:rsidRPr="00C35517">
        <w:t>заявку</w:t>
      </w:r>
      <w:r w:rsidR="009D0364">
        <w:t>, которая</w:t>
      </w:r>
      <w:r w:rsidR="00D73B77">
        <w:t xml:space="preserve"> содержит следующие сведения:</w:t>
      </w:r>
    </w:p>
    <w:p w:rsidR="009D0364"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rsidR="009D0364"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наименование (вид) и местонахождение подключаемого объекта;</w:t>
      </w:r>
    </w:p>
    <w:p w:rsidR="009D0364"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технические параметры подключаемого объекта с включением (указанием):</w:t>
      </w:r>
    </w:p>
    <w:p w:rsidR="009D0364"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rsidR="009D0364"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вида и параметров теплоносителей (давление и температура);</w:t>
      </w:r>
    </w:p>
    <w:p w:rsidR="009D0364"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параметров возвращаемого теплоносителя (в случае подключения тепловой нагрузки в паре);</w:t>
      </w:r>
    </w:p>
    <w:p w:rsidR="009D0364"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режимов теплопотребления для подключаемого объекта;</w:t>
      </w:r>
    </w:p>
    <w:p w:rsidR="009D0364"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расположения узла учета тепловой энергии и теплоносителей и контроля их качества;</w:t>
      </w:r>
    </w:p>
    <w:p w:rsidR="009D0364"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rsidR="009D0364"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наличия и возможности использования собственных источников тепловой энергии (с указанием их мощностей и режимов работы);</w:t>
      </w:r>
    </w:p>
    <w:p w:rsidR="009D0364"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правовые основания пользования заявителем подключаемым объектом (при подключении существующего подключаемого объекта);</w:t>
      </w:r>
    </w:p>
    <w:p w:rsidR="009D0364"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rsidR="009D0364"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номер и дата выдачи информации о возможности подключения или технических условий подключения (если они выдавались ранее);</w:t>
      </w:r>
    </w:p>
    <w:p w:rsidR="009D0364"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планируемые сроки подключения;</w:t>
      </w:r>
    </w:p>
    <w:p w:rsidR="009D0364"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информация о виде разрешенного использования земельного участка;</w:t>
      </w:r>
    </w:p>
    <w:p w:rsidR="009D0364"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rsidR="00D73B77" w:rsidRPr="00216E5A" w:rsidRDefault="009D0364" w:rsidP="00141B3A">
      <w:pPr>
        <w:tabs>
          <w:tab w:val="left" w:pos="9214"/>
        </w:tabs>
        <w:autoSpaceDE w:val="0"/>
        <w:autoSpaceDN w:val="0"/>
        <w:adjustRightInd w:val="0"/>
        <w:ind w:right="141" w:firstLine="540"/>
        <w:jc w:val="both"/>
        <w:rPr>
          <w:rFonts w:eastAsiaTheme="minorHAnsi"/>
          <w:lang w:eastAsia="en-US"/>
        </w:rPr>
      </w:pPr>
      <w:r>
        <w:rPr>
          <w:rFonts w:eastAsiaTheme="minorHAnsi"/>
          <w:lang w:eastAsia="en-US"/>
        </w:rPr>
        <w:t>В случае подключения комплексной застройки заявитель подает единую заявку на заключение договора о подключении.</w:t>
      </w:r>
    </w:p>
    <w:p w:rsidR="00D73B77" w:rsidRPr="00216E5A" w:rsidRDefault="00D73B77" w:rsidP="00216E5A">
      <w:pPr>
        <w:widowControl w:val="0"/>
        <w:tabs>
          <w:tab w:val="left" w:pos="9214"/>
        </w:tabs>
        <w:autoSpaceDE w:val="0"/>
        <w:autoSpaceDN w:val="0"/>
        <w:adjustRightInd w:val="0"/>
        <w:ind w:right="707" w:firstLine="540"/>
        <w:jc w:val="both"/>
        <w:rPr>
          <w:rFonts w:eastAsia="Calibri"/>
          <w:lang w:eastAsia="en-US"/>
        </w:rPr>
      </w:pPr>
      <w:r w:rsidRPr="007D4E48">
        <w:rPr>
          <w:rFonts w:eastAsia="Calibri"/>
          <w:lang w:eastAsia="en-US"/>
        </w:rPr>
        <w:t>К заявке на подключение к системе теплоснабжения прилагаются следующие документы:</w:t>
      </w:r>
    </w:p>
    <w:p w:rsidR="009D0364" w:rsidRDefault="009D0364" w:rsidP="00141B3A">
      <w:pPr>
        <w:tabs>
          <w:tab w:val="left" w:pos="9214"/>
        </w:tabs>
        <w:autoSpaceDE w:val="0"/>
        <w:autoSpaceDN w:val="0"/>
        <w:adjustRightInd w:val="0"/>
        <w:ind w:right="282" w:firstLine="540"/>
        <w:jc w:val="both"/>
        <w:rPr>
          <w:rFonts w:eastAsiaTheme="minorHAnsi"/>
          <w:lang w:eastAsia="en-US"/>
        </w:rPr>
      </w:pPr>
      <w:r>
        <w:rPr>
          <w:rFonts w:eastAsiaTheme="minorHAnsi"/>
          <w:lang w:eastAsia="en-US"/>
        </w:rPr>
        <w:t xml:space="preserve">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w:t>
      </w:r>
      <w:r>
        <w:rPr>
          <w:rFonts w:eastAsiaTheme="minorHAnsi"/>
          <w:lang w:eastAsia="en-US"/>
        </w:rPr>
        <w:lastRenderedPageBreak/>
        <w:t>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rsidR="009D0364" w:rsidRDefault="009D0364" w:rsidP="00141B3A">
      <w:pPr>
        <w:tabs>
          <w:tab w:val="left" w:pos="9214"/>
        </w:tabs>
        <w:autoSpaceDE w:val="0"/>
        <w:autoSpaceDN w:val="0"/>
        <w:adjustRightInd w:val="0"/>
        <w:spacing w:before="240"/>
        <w:ind w:right="282" w:firstLine="540"/>
        <w:jc w:val="both"/>
        <w:rPr>
          <w:rFonts w:eastAsiaTheme="minorHAnsi"/>
          <w:lang w:eastAsia="en-US"/>
        </w:rPr>
      </w:pPr>
      <w:r>
        <w:rPr>
          <w:rFonts w:eastAsiaTheme="minorHAnsi"/>
          <w:lang w:eastAsia="en-US"/>
        </w:rP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9D0364" w:rsidRDefault="009D0364" w:rsidP="00141B3A">
      <w:pPr>
        <w:tabs>
          <w:tab w:val="left" w:pos="9214"/>
        </w:tabs>
        <w:autoSpaceDE w:val="0"/>
        <w:autoSpaceDN w:val="0"/>
        <w:adjustRightInd w:val="0"/>
        <w:spacing w:before="240"/>
        <w:ind w:right="282" w:firstLine="540"/>
        <w:jc w:val="both"/>
        <w:rPr>
          <w:rFonts w:eastAsiaTheme="minorHAnsi"/>
          <w:lang w:eastAsia="en-US"/>
        </w:rPr>
      </w:pPr>
      <w:r>
        <w:rPr>
          <w:rFonts w:eastAsiaTheme="minorHAnsi"/>
          <w:lang w:eastAsia="en-US"/>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9D0364" w:rsidRDefault="009D0364" w:rsidP="00141B3A">
      <w:pPr>
        <w:tabs>
          <w:tab w:val="left" w:pos="9214"/>
        </w:tabs>
        <w:autoSpaceDE w:val="0"/>
        <w:autoSpaceDN w:val="0"/>
        <w:adjustRightInd w:val="0"/>
        <w:spacing w:before="240"/>
        <w:ind w:right="282" w:firstLine="540"/>
        <w:jc w:val="both"/>
        <w:rPr>
          <w:rFonts w:eastAsiaTheme="minorHAnsi"/>
          <w:lang w:eastAsia="en-US"/>
        </w:rPr>
      </w:pPr>
      <w:r>
        <w:rPr>
          <w:rFonts w:eastAsiaTheme="minorHAnsi"/>
          <w:lang w:eastAsia="en-US"/>
        </w:rP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rsidR="009D0364" w:rsidRDefault="009D0364" w:rsidP="00141B3A">
      <w:pPr>
        <w:tabs>
          <w:tab w:val="left" w:pos="9214"/>
        </w:tabs>
        <w:autoSpaceDE w:val="0"/>
        <w:autoSpaceDN w:val="0"/>
        <w:adjustRightInd w:val="0"/>
        <w:spacing w:before="240"/>
        <w:ind w:right="282" w:firstLine="540"/>
        <w:jc w:val="both"/>
        <w:rPr>
          <w:rFonts w:eastAsiaTheme="minorHAnsi"/>
          <w:lang w:eastAsia="en-US"/>
        </w:rPr>
      </w:pPr>
      <w:r>
        <w:rPr>
          <w:rFonts w:eastAsiaTheme="minorHAnsi"/>
          <w:lang w:eastAsia="en-US"/>
        </w:rPr>
        <w:t>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rsidR="009D0364" w:rsidRDefault="009D0364" w:rsidP="00141B3A">
      <w:pPr>
        <w:tabs>
          <w:tab w:val="left" w:pos="9214"/>
        </w:tabs>
        <w:autoSpaceDE w:val="0"/>
        <w:autoSpaceDN w:val="0"/>
        <w:adjustRightInd w:val="0"/>
        <w:spacing w:before="240"/>
        <w:ind w:right="282" w:firstLine="540"/>
        <w:jc w:val="both"/>
        <w:rPr>
          <w:rFonts w:eastAsiaTheme="minorHAnsi"/>
          <w:lang w:eastAsia="en-US"/>
        </w:rPr>
      </w:pPr>
      <w:r>
        <w:rPr>
          <w:rFonts w:eastAsiaTheme="minorHAnsi"/>
          <w:lang w:eastAsia="en-US"/>
        </w:rP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rsidR="00D14074" w:rsidRDefault="00D14074" w:rsidP="00141B3A">
      <w:pPr>
        <w:tabs>
          <w:tab w:val="left" w:pos="9214"/>
        </w:tabs>
        <w:autoSpaceDE w:val="0"/>
        <w:autoSpaceDN w:val="0"/>
        <w:adjustRightInd w:val="0"/>
        <w:ind w:right="282"/>
        <w:jc w:val="both"/>
        <w:rPr>
          <w:rFonts w:eastAsiaTheme="minorHAnsi"/>
          <w:lang w:eastAsia="en-US"/>
        </w:rPr>
      </w:pPr>
      <w:r>
        <w:rPr>
          <w:rFonts w:eastAsiaTheme="minorHAnsi"/>
          <w:lang w:eastAsia="en-US"/>
        </w:rPr>
        <w:t xml:space="preserve"> </w:t>
      </w:r>
    </w:p>
    <w:p w:rsidR="00A40182" w:rsidRDefault="00D14074" w:rsidP="00141B3A">
      <w:pPr>
        <w:tabs>
          <w:tab w:val="left" w:pos="9214"/>
        </w:tabs>
        <w:autoSpaceDE w:val="0"/>
        <w:autoSpaceDN w:val="0"/>
        <w:adjustRightInd w:val="0"/>
        <w:ind w:right="282"/>
        <w:jc w:val="both"/>
        <w:rPr>
          <w:rFonts w:eastAsiaTheme="minorHAnsi"/>
          <w:lang w:eastAsia="en-US"/>
        </w:rPr>
      </w:pPr>
      <w:r>
        <w:rPr>
          <w:rFonts w:eastAsiaTheme="minorHAnsi"/>
          <w:lang w:eastAsia="en-US"/>
        </w:rPr>
        <w:t xml:space="preserve">         </w:t>
      </w:r>
      <w:r w:rsidR="00A40182">
        <w:rPr>
          <w:rFonts w:eastAsiaTheme="minorHAnsi"/>
          <w:lang w:eastAsia="en-US"/>
        </w:rPr>
        <w:t>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w:t>
      </w:r>
    </w:p>
    <w:p w:rsidR="00A40182" w:rsidRDefault="00A40182" w:rsidP="00141B3A">
      <w:pPr>
        <w:tabs>
          <w:tab w:val="left" w:pos="9214"/>
        </w:tabs>
        <w:autoSpaceDE w:val="0"/>
        <w:autoSpaceDN w:val="0"/>
        <w:adjustRightInd w:val="0"/>
        <w:spacing w:before="240"/>
        <w:ind w:right="282" w:firstLine="540"/>
        <w:jc w:val="both"/>
        <w:rPr>
          <w:rFonts w:eastAsiaTheme="minorHAnsi"/>
          <w:lang w:eastAsia="en-US"/>
        </w:rPr>
      </w:pPr>
      <w:r w:rsidRPr="00AA6E71">
        <w:rPr>
          <w:rFonts w:eastAsiaTheme="minorHAnsi"/>
          <w:lang w:eastAsia="en-US"/>
        </w:rPr>
        <w:t xml:space="preserve">Вместо документов, указанных в </w:t>
      </w:r>
      <w:hyperlink r:id="rId10" w:history="1">
        <w:r w:rsidRPr="00AA6E71">
          <w:rPr>
            <w:rFonts w:eastAsiaTheme="minorHAnsi"/>
            <w:color w:val="0000FF"/>
            <w:lang w:eastAsia="en-US"/>
          </w:rPr>
          <w:t xml:space="preserve">абзаце втором пункта </w:t>
        </w:r>
        <w:r w:rsidR="00AA6E71">
          <w:rPr>
            <w:rFonts w:eastAsiaTheme="minorHAnsi"/>
            <w:color w:val="0000FF"/>
            <w:lang w:eastAsia="en-US"/>
          </w:rPr>
          <w:t>5.1</w:t>
        </w:r>
      </w:hyperlink>
      <w:r w:rsidRPr="00AA6E71">
        <w:rPr>
          <w:rFonts w:eastAsiaTheme="minorHAnsi"/>
          <w:lang w:eastAsia="en-US"/>
        </w:rPr>
        <w:t xml:space="preserve"> настоящих Правил №2115, прилагаются следующие документы:</w:t>
      </w:r>
    </w:p>
    <w:p w:rsidR="00A40182" w:rsidRDefault="00A40182" w:rsidP="00141B3A">
      <w:pPr>
        <w:tabs>
          <w:tab w:val="left" w:pos="9214"/>
        </w:tabs>
        <w:autoSpaceDE w:val="0"/>
        <w:autoSpaceDN w:val="0"/>
        <w:adjustRightInd w:val="0"/>
        <w:spacing w:before="240"/>
        <w:ind w:right="282" w:firstLine="540"/>
        <w:jc w:val="both"/>
        <w:rPr>
          <w:rFonts w:eastAsiaTheme="minorHAnsi"/>
          <w:lang w:eastAsia="en-US"/>
        </w:rPr>
      </w:pPr>
      <w:r>
        <w:rPr>
          <w:rFonts w:eastAsiaTheme="minorHAnsi"/>
          <w:lang w:eastAsia="en-US"/>
        </w:rPr>
        <w:t>решение о предварительном согласовании предоставления земельного участка в целях строительства объектов капитального строительства;</w:t>
      </w:r>
    </w:p>
    <w:p w:rsidR="00A40182" w:rsidRDefault="00A40182" w:rsidP="00141B3A">
      <w:pPr>
        <w:tabs>
          <w:tab w:val="left" w:pos="9214"/>
        </w:tabs>
        <w:autoSpaceDE w:val="0"/>
        <w:autoSpaceDN w:val="0"/>
        <w:adjustRightInd w:val="0"/>
        <w:spacing w:before="240"/>
        <w:ind w:right="282" w:firstLine="540"/>
        <w:jc w:val="both"/>
        <w:rPr>
          <w:rFonts w:eastAsiaTheme="minorHAnsi"/>
          <w:lang w:eastAsia="en-US"/>
        </w:rPr>
      </w:pPr>
      <w:r>
        <w:rPr>
          <w:rFonts w:eastAsiaTheme="minorHAnsi"/>
          <w:lang w:eastAsia="en-US"/>
        </w:rPr>
        <w:t>копия утвержденного проекта межевания территории и (или) градостроительного плана земельного участка, заверенная заявителем;</w:t>
      </w:r>
    </w:p>
    <w:p w:rsidR="00A40182" w:rsidRDefault="00A40182" w:rsidP="00141B3A">
      <w:pPr>
        <w:tabs>
          <w:tab w:val="left" w:pos="9214"/>
        </w:tabs>
        <w:autoSpaceDE w:val="0"/>
        <w:autoSpaceDN w:val="0"/>
        <w:adjustRightInd w:val="0"/>
        <w:spacing w:before="240"/>
        <w:ind w:right="282" w:firstLine="540"/>
        <w:jc w:val="both"/>
        <w:rPr>
          <w:rFonts w:eastAsiaTheme="minorHAnsi"/>
          <w:lang w:eastAsia="en-US"/>
        </w:rPr>
      </w:pPr>
      <w:r>
        <w:rPr>
          <w:rFonts w:eastAsiaTheme="minorHAnsi"/>
          <w:lang w:eastAsia="en-US"/>
        </w:rPr>
        <w:t>схема расположения земельного участка (земельных участков) на кадастровом плане территории;</w:t>
      </w:r>
    </w:p>
    <w:p w:rsidR="00A40182" w:rsidRDefault="00A40182" w:rsidP="00141B3A">
      <w:pPr>
        <w:tabs>
          <w:tab w:val="left" w:pos="9214"/>
        </w:tabs>
        <w:autoSpaceDE w:val="0"/>
        <w:autoSpaceDN w:val="0"/>
        <w:adjustRightInd w:val="0"/>
        <w:spacing w:before="240"/>
        <w:ind w:right="282" w:firstLine="540"/>
        <w:jc w:val="both"/>
        <w:rPr>
          <w:rFonts w:eastAsiaTheme="minorHAnsi"/>
          <w:lang w:eastAsia="en-US"/>
        </w:rPr>
      </w:pPr>
      <w:r>
        <w:rPr>
          <w:rFonts w:eastAsiaTheme="minorHAnsi"/>
          <w:lang w:eastAsia="en-US"/>
        </w:rPr>
        <w:t xml:space="preserve">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w:t>
      </w:r>
      <w:hyperlink r:id="rId11" w:history="1">
        <w:r>
          <w:rPr>
            <w:rFonts w:eastAsiaTheme="minorHAnsi"/>
            <w:color w:val="0000FF"/>
            <w:lang w:eastAsia="en-US"/>
          </w:rPr>
          <w:t>законом</w:t>
        </w:r>
      </w:hyperlink>
      <w:r>
        <w:rPr>
          <w:rFonts w:eastAsiaTheme="minorHAnsi"/>
          <w:lang w:eastAsia="en-US"/>
        </w:rPr>
        <w:t xml:space="preserve">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rsidR="00A40182" w:rsidRDefault="00A40182" w:rsidP="00141B3A">
      <w:pPr>
        <w:tabs>
          <w:tab w:val="left" w:pos="9214"/>
        </w:tabs>
        <w:autoSpaceDE w:val="0"/>
        <w:autoSpaceDN w:val="0"/>
        <w:adjustRightInd w:val="0"/>
        <w:spacing w:before="240"/>
        <w:ind w:right="282" w:firstLine="540"/>
        <w:jc w:val="both"/>
        <w:rPr>
          <w:rFonts w:eastAsiaTheme="minorHAnsi"/>
          <w:lang w:eastAsia="en-US"/>
        </w:rPr>
      </w:pPr>
      <w:r>
        <w:rPr>
          <w:rFonts w:eastAsiaTheme="minorHAnsi"/>
          <w:lang w:eastAsia="en-US"/>
        </w:rPr>
        <w:t>При этом договор о подключении должен содержать обязательства заявителя по представлению исполнителю копий правоустанавливающих документов на земельный участок, заверенных заявителем, в срок, установленный договором о подключении.</w:t>
      </w:r>
    </w:p>
    <w:p w:rsidR="00D73B77" w:rsidRDefault="003029C6" w:rsidP="00141B3A">
      <w:pPr>
        <w:tabs>
          <w:tab w:val="left" w:pos="9214"/>
        </w:tabs>
        <w:ind w:right="282"/>
        <w:jc w:val="both"/>
      </w:pPr>
      <w:r>
        <w:t xml:space="preserve">          </w:t>
      </w:r>
      <w:r w:rsidR="00DB0E5D">
        <w:t>5.2</w:t>
      </w:r>
      <w:r w:rsidR="00D73B77" w:rsidRPr="00C35517">
        <w:t xml:space="preserve"> </w:t>
      </w:r>
      <w:r w:rsidR="00D73B77" w:rsidRPr="004847CD">
        <w:t>В случае несоблюдения заявителем требований</w:t>
      </w:r>
      <w:r w:rsidR="004D5747">
        <w:t xml:space="preserve">, предусмотренных </w:t>
      </w:r>
      <w:r w:rsidR="00D73B77" w:rsidRPr="004847CD">
        <w:t xml:space="preserve"> </w:t>
      </w:r>
      <w:r w:rsidR="00D73B77" w:rsidRPr="008B3B50">
        <w:t xml:space="preserve">в п. </w:t>
      </w:r>
      <w:r w:rsidR="00A40182" w:rsidRPr="008B3B50">
        <w:t>5</w:t>
      </w:r>
      <w:r w:rsidR="008B3B50">
        <w:t>.1</w:t>
      </w:r>
      <w:r w:rsidR="00D14074">
        <w:t xml:space="preserve"> настоящего Регламента</w:t>
      </w:r>
      <w:r w:rsidR="004D5747">
        <w:t>,</w:t>
      </w:r>
      <w:r w:rsidR="00D14074">
        <w:t xml:space="preserve"> специалист </w:t>
      </w:r>
      <w:r w:rsidR="00D73B77" w:rsidRPr="00C35517">
        <w:t xml:space="preserve"> </w:t>
      </w:r>
      <w:r w:rsidR="00D14074">
        <w:t xml:space="preserve">АО «УТС» </w:t>
      </w:r>
      <w:r w:rsidR="00D73B77" w:rsidRPr="00C35517">
        <w:t xml:space="preserve">в течение </w:t>
      </w:r>
      <w:r w:rsidR="00D73B77">
        <w:t>3</w:t>
      </w:r>
      <w:r w:rsidR="00D73B77" w:rsidRPr="00EC2AF2">
        <w:t xml:space="preserve"> рабочих дней с</w:t>
      </w:r>
      <w:r w:rsidR="00D73B77">
        <w:t>о</w:t>
      </w:r>
      <w:r w:rsidR="00D73B77" w:rsidRPr="00EC2AF2">
        <w:t xml:space="preserve"> </w:t>
      </w:r>
      <w:r w:rsidR="00D73B77">
        <w:t>дня</w:t>
      </w:r>
      <w:r w:rsidR="00D73B77" w:rsidRPr="00C35517">
        <w:t xml:space="preserve"> получения заявк</w:t>
      </w:r>
      <w:r w:rsidR="00D73B77">
        <w:t xml:space="preserve">и </w:t>
      </w:r>
      <w:r w:rsidR="00A40182" w:rsidRPr="000426C4">
        <w:t>направляет заявителю</w:t>
      </w:r>
      <w:r w:rsidR="00A40182">
        <w:t xml:space="preserve"> уведомление</w:t>
      </w:r>
      <w:r w:rsidR="00D73B77" w:rsidRPr="000426C4">
        <w:t xml:space="preserve"> о</w:t>
      </w:r>
      <w:r w:rsidR="00D73B77">
        <w:t xml:space="preserve"> </w:t>
      </w:r>
      <w:r w:rsidR="00D73B77" w:rsidRPr="000426C4">
        <w:t xml:space="preserve">необходимости в течение </w:t>
      </w:r>
      <w:r w:rsidR="00D73B77">
        <w:t>20 рабочих дней со дня получения указанного уведомления представить недостающие сведения и документы</w:t>
      </w:r>
      <w:r w:rsidR="00D73B77" w:rsidRPr="000426C4">
        <w:t>.</w:t>
      </w:r>
    </w:p>
    <w:p w:rsidR="00D73B77" w:rsidRPr="008B6645" w:rsidRDefault="00DB0E5D" w:rsidP="00141B3A">
      <w:pPr>
        <w:widowControl w:val="0"/>
        <w:tabs>
          <w:tab w:val="left" w:pos="9214"/>
        </w:tabs>
        <w:autoSpaceDE w:val="0"/>
        <w:autoSpaceDN w:val="0"/>
        <w:adjustRightInd w:val="0"/>
        <w:ind w:right="141" w:firstLine="540"/>
        <w:jc w:val="both"/>
      </w:pPr>
      <w:r>
        <w:t>5.3</w:t>
      </w:r>
      <w:r w:rsidR="00D73B77" w:rsidRPr="00E554FE">
        <w:t xml:space="preserve"> </w:t>
      </w:r>
      <w:r w:rsidR="00D73B77" w:rsidRPr="008B6645">
        <w:t xml:space="preserve">В случае непредставления заявителем недостающих сведений и документов в течение </w:t>
      </w:r>
      <w:r w:rsidR="00D73B77" w:rsidRPr="008B6645">
        <w:lastRenderedPageBreak/>
        <w:t xml:space="preserve">указанного срока </w:t>
      </w:r>
      <w:r w:rsidR="00D14074">
        <w:t xml:space="preserve">АО «УТС» </w:t>
      </w:r>
      <w:r w:rsidR="00D73B77" w:rsidRPr="008B6645">
        <w:t>аннулирует заявку и уведомляет об этом заявителя в течение 3 рабочих дней со дня принятия решения об аннулировании заявки.</w:t>
      </w:r>
    </w:p>
    <w:p w:rsidR="00D73B77" w:rsidRDefault="00DB0E5D" w:rsidP="00141B3A">
      <w:pPr>
        <w:widowControl w:val="0"/>
        <w:tabs>
          <w:tab w:val="left" w:pos="9214"/>
        </w:tabs>
        <w:autoSpaceDE w:val="0"/>
        <w:autoSpaceDN w:val="0"/>
        <w:adjustRightInd w:val="0"/>
        <w:ind w:right="141" w:firstLine="540"/>
        <w:jc w:val="both"/>
      </w:pPr>
      <w:r>
        <w:t>5</w:t>
      </w:r>
      <w:r w:rsidR="00D73B77" w:rsidRPr="00EC2AF2">
        <w:t>.</w:t>
      </w:r>
      <w:r>
        <w:t>4</w:t>
      </w:r>
      <w:r w:rsidR="00D73B77">
        <w:t xml:space="preserve">  </w:t>
      </w:r>
      <w:r w:rsidR="00D73B77" w:rsidRPr="008B6645">
        <w:t>В случае представления сведений и документов, предусмотренных</w:t>
      </w:r>
      <w:r w:rsidR="00D73B77">
        <w:t xml:space="preserve"> в </w:t>
      </w:r>
      <w:r w:rsidR="00D73B77" w:rsidRPr="008B6645">
        <w:t xml:space="preserve"> </w:t>
      </w:r>
      <w:hyperlink w:anchor="P122" w:history="1">
        <w:r w:rsidR="00D73B77" w:rsidRPr="008B6645">
          <w:rPr>
            <w:rStyle w:val="ab"/>
          </w:rPr>
          <w:t>п</w:t>
        </w:r>
        <w:r w:rsidR="00D73B77">
          <w:rPr>
            <w:rStyle w:val="ab"/>
          </w:rPr>
          <w:t>ункте</w:t>
        </w:r>
      </w:hyperlink>
      <w:r w:rsidR="00D73B77">
        <w:t xml:space="preserve"> </w:t>
      </w:r>
      <w:r w:rsidR="00A40182">
        <w:t>5.</w:t>
      </w:r>
      <w:r w:rsidR="00D73B77">
        <w:t>1</w:t>
      </w:r>
      <w:r w:rsidR="00D73B77" w:rsidRPr="008B6645">
        <w:t xml:space="preserve"> </w:t>
      </w:r>
      <w:r w:rsidR="00D73B77">
        <w:t>настоящего Регламента</w:t>
      </w:r>
      <w:r w:rsidR="00D73B77" w:rsidRPr="008B6645">
        <w:t xml:space="preserve">, в полном объеме, </w:t>
      </w:r>
      <w:r w:rsidR="00D14074">
        <w:t xml:space="preserve">АО «УТС» </w:t>
      </w:r>
      <w:r w:rsidR="00D73B77" w:rsidRPr="008B6645">
        <w:t>в течение 20 рабочих дней со дня получения заявки направляет заявителю подписанный проект договора о подключении в 2 экземплярах</w:t>
      </w:r>
    </w:p>
    <w:p w:rsidR="00D73B77" w:rsidRPr="00A40182" w:rsidRDefault="00D73B77" w:rsidP="00141B3A">
      <w:pPr>
        <w:tabs>
          <w:tab w:val="left" w:pos="9214"/>
        </w:tabs>
        <w:autoSpaceDE w:val="0"/>
        <w:autoSpaceDN w:val="0"/>
        <w:adjustRightInd w:val="0"/>
        <w:ind w:right="141" w:firstLine="567"/>
        <w:jc w:val="both"/>
        <w:rPr>
          <w:rFonts w:eastAsiaTheme="minorHAnsi"/>
          <w:lang w:eastAsia="en-US"/>
        </w:rPr>
      </w:pPr>
      <w:r w:rsidRPr="00EC2AF2">
        <w:t>5.</w:t>
      </w:r>
      <w:r w:rsidR="00DB0E5D">
        <w:t>5</w:t>
      </w:r>
      <w:r w:rsidRPr="00C35517">
        <w:t xml:space="preserve"> </w:t>
      </w:r>
      <w:r w:rsidRPr="008B6645">
        <w:t xml:space="preserve">В случае если для осуществления подключения </w:t>
      </w:r>
      <w:r w:rsidR="00D14074">
        <w:t xml:space="preserve">АО «УТС» </w:t>
      </w:r>
      <w:r w:rsidR="00A40182">
        <w:rPr>
          <w:rFonts w:eastAsiaTheme="minorHAnsi"/>
          <w:lang w:eastAsia="en-US"/>
        </w:rPr>
        <w:t>исполнителю требуется письменное согласие или заключение договора о подключении со смежной организацией, срок направления проекта договора о подключении увеличивается соразмерно сроку ответа и заключения договора (если требуется заключение договора) со смежной организацией</w:t>
      </w:r>
      <w:r>
        <w:t>.</w:t>
      </w:r>
    </w:p>
    <w:p w:rsidR="00D73B77" w:rsidRPr="00201643" w:rsidRDefault="00A40182" w:rsidP="00141B3A">
      <w:pPr>
        <w:widowControl w:val="0"/>
        <w:tabs>
          <w:tab w:val="left" w:pos="9214"/>
        </w:tabs>
        <w:autoSpaceDE w:val="0"/>
        <w:autoSpaceDN w:val="0"/>
        <w:adjustRightInd w:val="0"/>
        <w:ind w:right="141" w:firstLine="540"/>
        <w:jc w:val="both"/>
      </w:pPr>
      <w:r>
        <w:t>5.6</w:t>
      </w:r>
      <w:r w:rsidRPr="00C35517">
        <w:t xml:space="preserve"> В</w:t>
      </w:r>
      <w:r w:rsidR="00D73B77" w:rsidRPr="00201643">
        <w:t xml:space="preserve"> случае если для осуществления подключения </w:t>
      </w:r>
      <w:r w:rsidR="00D14074">
        <w:t xml:space="preserve">АО «УТС» </w:t>
      </w:r>
      <w:r w:rsidR="00D73B77" w:rsidRPr="00201643">
        <w:t xml:space="preserve">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со смежными организациями. При этом </w:t>
      </w:r>
      <w:r w:rsidR="00D14074">
        <w:t xml:space="preserve">АО «УТС» </w:t>
      </w:r>
      <w:r w:rsidR="00D73B77" w:rsidRPr="00201643">
        <w:t>обязан</w:t>
      </w:r>
      <w:r w:rsidR="00D14074">
        <w:t>о</w:t>
      </w:r>
      <w:r w:rsidR="00D73B77" w:rsidRPr="00201643">
        <w:t xml:space="preserve"> незамедлительно уведомить заявителя об увеличении срока направления проекта договора о подключении.</w:t>
      </w:r>
    </w:p>
    <w:p w:rsidR="00015758" w:rsidRDefault="00015758" w:rsidP="00141B3A">
      <w:pPr>
        <w:tabs>
          <w:tab w:val="left" w:pos="9214"/>
        </w:tabs>
        <w:ind w:right="141"/>
        <w:jc w:val="both"/>
      </w:pPr>
      <w:r>
        <w:t xml:space="preserve">          </w:t>
      </w:r>
      <w:r w:rsidR="00DB0E5D">
        <w:t>5.</w:t>
      </w:r>
      <w:r>
        <w:t xml:space="preserve">7 </w:t>
      </w:r>
      <w:r w:rsidRPr="003E6508">
        <w:t xml:space="preserve">В случае отсутствия технической возможности подключения </w:t>
      </w:r>
      <w:r w:rsidR="00D14074">
        <w:t xml:space="preserve">АО «УТС» </w:t>
      </w:r>
      <w:r w:rsidRPr="003E6508">
        <w:t>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015758" w:rsidRPr="003E6508" w:rsidRDefault="00015758" w:rsidP="00141B3A">
      <w:pPr>
        <w:tabs>
          <w:tab w:val="left" w:pos="9214"/>
        </w:tabs>
        <w:ind w:right="141"/>
        <w:jc w:val="both"/>
      </w:pPr>
      <w:r>
        <w:t xml:space="preserve">               а) </w:t>
      </w:r>
      <w:r w:rsidRPr="003E6508">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015758" w:rsidRDefault="00015758" w:rsidP="00141B3A">
      <w:pPr>
        <w:tabs>
          <w:tab w:val="left" w:pos="9214"/>
        </w:tabs>
        <w:ind w:right="141"/>
        <w:jc w:val="both"/>
      </w:pPr>
      <w:r>
        <w:t xml:space="preserve">              б) </w:t>
      </w:r>
      <w:r w:rsidRPr="003E6508">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015758" w:rsidRDefault="00D14074" w:rsidP="00141B3A">
      <w:pPr>
        <w:tabs>
          <w:tab w:val="left" w:pos="9214"/>
        </w:tabs>
        <w:ind w:right="141"/>
        <w:jc w:val="both"/>
      </w:pPr>
      <w:r>
        <w:t xml:space="preserve">              </w:t>
      </w:r>
      <w:r w:rsidR="00015758" w:rsidRPr="003E6508">
        <w:t xml:space="preserve">В течение 5 рабочих дней со дня получения указанного письма от </w:t>
      </w:r>
      <w:r>
        <w:t xml:space="preserve">АО «УТС» </w:t>
      </w:r>
      <w:r w:rsidR="00015758" w:rsidRPr="003E6508">
        <w:t xml:space="preserve">заявитель направляет </w:t>
      </w:r>
      <w:r>
        <w:t xml:space="preserve">АО «УТС» </w:t>
      </w:r>
      <w:r w:rsidR="00015758" w:rsidRPr="003E6508">
        <w:t xml:space="preserve">письмо с указанием выбранного варианта подключения либо с отказом от подключения к системе теплоснабжения. В случае если в указанный срок </w:t>
      </w:r>
      <w:r>
        <w:t xml:space="preserve">АО «УТС» </w:t>
      </w:r>
      <w:r w:rsidR="00015758" w:rsidRPr="003E6508">
        <w:t>не поступит сообщение заявителя о выборе варианта подключения или поступит отказ от подключения, заявка на подключение аннулируется;</w:t>
      </w:r>
    </w:p>
    <w:p w:rsidR="00D73B77" w:rsidRPr="00C35517" w:rsidRDefault="00015758" w:rsidP="00141B3A">
      <w:pPr>
        <w:tabs>
          <w:tab w:val="left" w:pos="9214"/>
        </w:tabs>
        <w:ind w:right="141"/>
        <w:jc w:val="both"/>
      </w:pPr>
      <w:r>
        <w:t>- в</w:t>
      </w:r>
      <w:r w:rsidRPr="00F417CD">
        <w:t xml:space="preserve"> случае поступления в  установленный  срок  </w:t>
      </w:r>
      <w:r>
        <w:t xml:space="preserve">в </w:t>
      </w:r>
      <w:r w:rsidR="00D14074">
        <w:t xml:space="preserve">АО «УТС» </w:t>
      </w:r>
      <w:r w:rsidRPr="00F417CD">
        <w:t>сообщения</w:t>
      </w:r>
      <w:r>
        <w:t xml:space="preserve"> </w:t>
      </w:r>
      <w:r w:rsidRPr="00F417CD">
        <w:t>заявителя  о  выборе  варианта  подключения,  заключение</w:t>
      </w:r>
      <w:r>
        <w:t xml:space="preserve">  </w:t>
      </w:r>
      <w:r w:rsidRPr="00F417CD">
        <w:t xml:space="preserve"> </w:t>
      </w:r>
      <w:r>
        <w:t xml:space="preserve">договора о </w:t>
      </w:r>
      <w:r w:rsidRPr="00F417CD">
        <w:t xml:space="preserve">подключении осуществляется в порядке, установленном настоящими </w:t>
      </w:r>
      <w:r>
        <w:t xml:space="preserve">Регламентом </w:t>
      </w:r>
      <w:r w:rsidRPr="00F417CD">
        <w:t>для соотве</w:t>
      </w:r>
      <w:r>
        <w:t>тствующего варианта подключения;</w:t>
      </w:r>
    </w:p>
    <w:p w:rsidR="00D73B77" w:rsidRPr="00A444C9" w:rsidRDefault="00D14074" w:rsidP="00141B3A">
      <w:pPr>
        <w:tabs>
          <w:tab w:val="left" w:pos="9214"/>
        </w:tabs>
        <w:autoSpaceDE w:val="0"/>
        <w:autoSpaceDN w:val="0"/>
        <w:adjustRightInd w:val="0"/>
        <w:ind w:right="141"/>
        <w:jc w:val="both"/>
        <w:rPr>
          <w:rFonts w:eastAsiaTheme="minorHAnsi"/>
          <w:lang w:eastAsia="en-US"/>
        </w:rPr>
      </w:pPr>
      <w:r>
        <w:rPr>
          <w:rFonts w:eastAsiaTheme="minorHAnsi"/>
          <w:lang w:eastAsia="en-US"/>
        </w:rPr>
        <w:t xml:space="preserve">             </w:t>
      </w:r>
      <w:r w:rsidR="00A444C9">
        <w:rPr>
          <w:rFonts w:eastAsiaTheme="minorHAnsi"/>
          <w:lang w:eastAsia="en-US"/>
        </w:rPr>
        <w:t>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подписанный проект договора о подключении направляется заявителю в 2 экземплярах в течение 20 рабочих дней со дня установления уполномоченным органом исполнительной власти субъекта Российской Федерации в области государственного регулирования цен (тарифов) в сфере теплоснабжения платы за подключение</w:t>
      </w:r>
      <w:r w:rsidR="00D73B77" w:rsidRPr="00201643">
        <w:t>.</w:t>
      </w:r>
    </w:p>
    <w:p w:rsidR="00015758" w:rsidRPr="00201643" w:rsidRDefault="00015758" w:rsidP="00141B3A">
      <w:pPr>
        <w:pStyle w:val="aa"/>
        <w:tabs>
          <w:tab w:val="left" w:pos="9214"/>
        </w:tabs>
        <w:ind w:right="141"/>
        <w:jc w:val="both"/>
        <w:outlineLvl w:val="0"/>
      </w:pPr>
    </w:p>
    <w:p w:rsidR="00015758" w:rsidRDefault="00A444C9" w:rsidP="00141B3A">
      <w:pPr>
        <w:pStyle w:val="aa"/>
        <w:numPr>
          <w:ilvl w:val="0"/>
          <w:numId w:val="2"/>
        </w:numPr>
        <w:tabs>
          <w:tab w:val="left" w:pos="9214"/>
        </w:tabs>
        <w:ind w:right="141"/>
        <w:jc w:val="center"/>
        <w:outlineLvl w:val="0"/>
      </w:pPr>
      <w:bookmarkStart w:id="8" w:name="_Toc112672056"/>
      <w:r>
        <w:rPr>
          <w:b/>
        </w:rPr>
        <w:t>Запрос, р</w:t>
      </w:r>
      <w:r w:rsidR="00015758" w:rsidRPr="00015758">
        <w:rPr>
          <w:b/>
        </w:rPr>
        <w:t xml:space="preserve">азработка и выдача </w:t>
      </w:r>
      <w:r>
        <w:rPr>
          <w:b/>
        </w:rPr>
        <w:t xml:space="preserve">технических </w:t>
      </w:r>
      <w:r w:rsidR="00015758" w:rsidRPr="00015758">
        <w:rPr>
          <w:b/>
        </w:rPr>
        <w:t>условий подключения и проекта договора подключения к системам теплоснабжения</w:t>
      </w:r>
      <w:r w:rsidR="00015758">
        <w:rPr>
          <w:b/>
        </w:rPr>
        <w:t>.</w:t>
      </w:r>
      <w:bookmarkEnd w:id="8"/>
    </w:p>
    <w:p w:rsidR="00015758" w:rsidRDefault="00015758" w:rsidP="00141B3A">
      <w:pPr>
        <w:tabs>
          <w:tab w:val="left" w:pos="9214"/>
        </w:tabs>
        <w:ind w:right="141"/>
      </w:pPr>
    </w:p>
    <w:p w:rsidR="00015758" w:rsidRPr="00662B3F" w:rsidRDefault="00DB0E5D" w:rsidP="00141B3A">
      <w:pPr>
        <w:tabs>
          <w:tab w:val="left" w:pos="9214"/>
        </w:tabs>
        <w:autoSpaceDE w:val="0"/>
        <w:autoSpaceDN w:val="0"/>
        <w:adjustRightInd w:val="0"/>
        <w:ind w:right="141" w:firstLine="540"/>
      </w:pPr>
      <w:r>
        <w:t>6.</w:t>
      </w:r>
      <w:r w:rsidR="00015758">
        <w:t>1</w:t>
      </w:r>
      <w:r w:rsidR="00015758" w:rsidRPr="00662B3F">
        <w:t xml:space="preserve"> </w:t>
      </w:r>
      <w:r w:rsidR="00A444C9" w:rsidRPr="00A444C9">
        <w:rPr>
          <w:rFonts w:eastAsiaTheme="minorHAnsi"/>
          <w:bCs/>
          <w:lang w:eastAsia="en-US"/>
        </w:rPr>
        <w:t>Запрос о предоставлении технических условий подключения должен содержать</w:t>
      </w:r>
      <w:r w:rsidR="00015758" w:rsidRPr="00662B3F">
        <w:t>:</w:t>
      </w:r>
    </w:p>
    <w:p w:rsidR="00A444C9" w:rsidRPr="00A444C9" w:rsidRDefault="00A444C9" w:rsidP="00141B3A">
      <w:pPr>
        <w:tabs>
          <w:tab w:val="left" w:pos="9214"/>
        </w:tabs>
        <w:autoSpaceDE w:val="0"/>
        <w:autoSpaceDN w:val="0"/>
        <w:adjustRightInd w:val="0"/>
        <w:spacing w:before="240"/>
        <w:ind w:right="141" w:firstLine="540"/>
        <w:jc w:val="both"/>
        <w:rPr>
          <w:rFonts w:eastAsiaTheme="minorHAnsi"/>
          <w:bCs/>
          <w:lang w:eastAsia="en-US"/>
        </w:rPr>
      </w:pPr>
      <w:bookmarkStart w:id="9" w:name="Par0"/>
      <w:bookmarkEnd w:id="9"/>
      <w:r w:rsidRPr="00A444C9">
        <w:rPr>
          <w:rFonts w:eastAsiaTheme="minorHAnsi"/>
          <w:bCs/>
          <w:lang w:eastAsia="en-US"/>
        </w:rPr>
        <w:t>наименование лица, направившего запрос, его местонахождение и почтовый адрес;</w:t>
      </w:r>
    </w:p>
    <w:p w:rsidR="00A444C9" w:rsidRPr="00A444C9" w:rsidRDefault="00A444C9" w:rsidP="00141B3A">
      <w:pPr>
        <w:tabs>
          <w:tab w:val="left" w:pos="9214"/>
        </w:tabs>
        <w:autoSpaceDE w:val="0"/>
        <w:autoSpaceDN w:val="0"/>
        <w:adjustRightInd w:val="0"/>
        <w:spacing w:before="240"/>
        <w:ind w:right="141" w:firstLine="540"/>
        <w:jc w:val="both"/>
        <w:rPr>
          <w:rFonts w:eastAsiaTheme="minorHAnsi"/>
          <w:bCs/>
          <w:lang w:eastAsia="en-US"/>
        </w:rPr>
      </w:pPr>
      <w:r w:rsidRPr="00A444C9">
        <w:rPr>
          <w:rFonts w:eastAsiaTheme="minorHAnsi"/>
          <w:bCs/>
          <w:lang w:eastAsia="en-US"/>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rsidR="00A444C9" w:rsidRPr="00A444C9" w:rsidRDefault="00A444C9" w:rsidP="00141B3A">
      <w:pPr>
        <w:tabs>
          <w:tab w:val="left" w:pos="9214"/>
          <w:tab w:val="left" w:pos="10206"/>
        </w:tabs>
        <w:autoSpaceDE w:val="0"/>
        <w:autoSpaceDN w:val="0"/>
        <w:adjustRightInd w:val="0"/>
        <w:spacing w:before="240"/>
        <w:ind w:right="707" w:firstLine="540"/>
        <w:jc w:val="both"/>
        <w:rPr>
          <w:rFonts w:eastAsiaTheme="minorHAnsi"/>
          <w:bCs/>
          <w:lang w:eastAsia="en-US"/>
        </w:rPr>
      </w:pPr>
      <w:r w:rsidRPr="00A444C9">
        <w:rPr>
          <w:rFonts w:eastAsiaTheme="minorHAnsi"/>
          <w:bCs/>
          <w:lang w:eastAsia="en-US"/>
        </w:rPr>
        <w:lastRenderedPageBreak/>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rsidR="00A444C9" w:rsidRPr="00A444C9" w:rsidRDefault="00A444C9" w:rsidP="00141B3A">
      <w:pPr>
        <w:tabs>
          <w:tab w:val="left" w:pos="9214"/>
          <w:tab w:val="left" w:pos="10206"/>
        </w:tabs>
        <w:autoSpaceDE w:val="0"/>
        <w:autoSpaceDN w:val="0"/>
        <w:adjustRightInd w:val="0"/>
        <w:spacing w:before="240" w:line="276" w:lineRule="auto"/>
        <w:ind w:right="707" w:firstLine="540"/>
        <w:jc w:val="both"/>
        <w:rPr>
          <w:rFonts w:eastAsiaTheme="minorHAnsi"/>
          <w:bCs/>
          <w:lang w:eastAsia="en-US"/>
        </w:rPr>
      </w:pPr>
      <w:r w:rsidRPr="00A444C9">
        <w:rPr>
          <w:rFonts w:eastAsiaTheme="minorHAnsi"/>
          <w:bCs/>
          <w:lang w:eastAsia="en-US"/>
        </w:rPr>
        <w:t>информацию о разрешенном использовании земельного участка;</w:t>
      </w:r>
    </w:p>
    <w:p w:rsidR="00A444C9" w:rsidRPr="00A444C9" w:rsidRDefault="00A444C9" w:rsidP="00141B3A">
      <w:pPr>
        <w:tabs>
          <w:tab w:val="left" w:pos="9214"/>
          <w:tab w:val="left" w:pos="10206"/>
        </w:tabs>
        <w:autoSpaceDE w:val="0"/>
        <w:autoSpaceDN w:val="0"/>
        <w:adjustRightInd w:val="0"/>
        <w:spacing w:before="240"/>
        <w:ind w:right="707" w:firstLine="540"/>
        <w:jc w:val="both"/>
        <w:rPr>
          <w:rFonts w:eastAsiaTheme="minorHAnsi"/>
          <w:bCs/>
          <w:lang w:eastAsia="en-US"/>
        </w:rPr>
      </w:pPr>
      <w:r w:rsidRPr="00A444C9">
        <w:rPr>
          <w:rFonts w:eastAsiaTheme="minorHAnsi"/>
          <w:bCs/>
          <w:lang w:eastAsia="en-US"/>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A444C9" w:rsidRPr="00A444C9" w:rsidRDefault="00A444C9" w:rsidP="00141B3A">
      <w:pPr>
        <w:tabs>
          <w:tab w:val="left" w:pos="9214"/>
          <w:tab w:val="left" w:pos="10206"/>
        </w:tabs>
        <w:autoSpaceDE w:val="0"/>
        <w:autoSpaceDN w:val="0"/>
        <w:adjustRightInd w:val="0"/>
        <w:ind w:right="707" w:firstLine="540"/>
        <w:jc w:val="both"/>
        <w:rPr>
          <w:rFonts w:eastAsiaTheme="minorHAnsi"/>
          <w:bCs/>
          <w:lang w:eastAsia="en-US"/>
        </w:rPr>
      </w:pPr>
      <w:r>
        <w:rPr>
          <w:rFonts w:eastAsiaTheme="minorHAnsi"/>
          <w:bCs/>
          <w:lang w:eastAsia="en-US"/>
        </w:rPr>
        <w:t xml:space="preserve">6.2 </w:t>
      </w:r>
      <w:r w:rsidRPr="00A444C9">
        <w:rPr>
          <w:rFonts w:eastAsiaTheme="minorHAnsi"/>
          <w:bCs/>
          <w:lang w:eastAsia="en-US"/>
        </w:rPr>
        <w:t xml:space="preserve"> Технические условия подключения должны содержать следующие данные:</w:t>
      </w:r>
    </w:p>
    <w:p w:rsidR="00A444C9" w:rsidRPr="00A444C9" w:rsidRDefault="00A444C9" w:rsidP="00141B3A">
      <w:pPr>
        <w:tabs>
          <w:tab w:val="left" w:pos="9214"/>
          <w:tab w:val="left" w:pos="10206"/>
        </w:tabs>
        <w:autoSpaceDE w:val="0"/>
        <w:autoSpaceDN w:val="0"/>
        <w:adjustRightInd w:val="0"/>
        <w:ind w:right="707" w:firstLine="540"/>
        <w:jc w:val="both"/>
        <w:rPr>
          <w:rFonts w:eastAsiaTheme="minorHAnsi"/>
          <w:bCs/>
          <w:lang w:eastAsia="en-US"/>
        </w:rPr>
      </w:pPr>
      <w:r w:rsidRPr="00A444C9">
        <w:rPr>
          <w:rFonts w:eastAsiaTheme="minorHAnsi"/>
          <w:bCs/>
          <w:lang w:eastAsia="en-US"/>
        </w:rPr>
        <w:t>местонахождение и назначение подключаемого объекта;</w:t>
      </w:r>
    </w:p>
    <w:p w:rsidR="00A444C9" w:rsidRPr="00A444C9" w:rsidRDefault="00A444C9" w:rsidP="00141B3A">
      <w:pPr>
        <w:tabs>
          <w:tab w:val="left" w:pos="9214"/>
          <w:tab w:val="left" w:pos="10206"/>
        </w:tabs>
        <w:autoSpaceDE w:val="0"/>
        <w:autoSpaceDN w:val="0"/>
        <w:adjustRightInd w:val="0"/>
        <w:ind w:right="707" w:firstLine="540"/>
        <w:jc w:val="both"/>
        <w:rPr>
          <w:rFonts w:eastAsiaTheme="minorHAnsi"/>
          <w:bCs/>
          <w:lang w:eastAsia="en-US"/>
        </w:rPr>
      </w:pPr>
      <w:r w:rsidRPr="00A444C9">
        <w:rPr>
          <w:rFonts w:eastAsiaTheme="minorHAnsi"/>
          <w:bCs/>
          <w:lang w:eastAsia="en-US"/>
        </w:rPr>
        <w:t>требования в части схемы подключения;</w:t>
      </w:r>
    </w:p>
    <w:p w:rsidR="00A444C9" w:rsidRPr="00A444C9" w:rsidRDefault="00A444C9" w:rsidP="00141B3A">
      <w:pPr>
        <w:tabs>
          <w:tab w:val="left" w:pos="9214"/>
          <w:tab w:val="left" w:pos="10206"/>
        </w:tabs>
        <w:autoSpaceDE w:val="0"/>
        <w:autoSpaceDN w:val="0"/>
        <w:adjustRightInd w:val="0"/>
        <w:ind w:right="707" w:firstLine="540"/>
        <w:jc w:val="both"/>
        <w:rPr>
          <w:rFonts w:eastAsiaTheme="minorHAnsi"/>
          <w:bCs/>
          <w:lang w:eastAsia="en-US"/>
        </w:rPr>
      </w:pPr>
      <w:r w:rsidRPr="00A444C9">
        <w:rPr>
          <w:rFonts w:eastAsiaTheme="minorHAnsi"/>
          <w:bCs/>
          <w:lang w:eastAsia="en-US"/>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A444C9" w:rsidRPr="00A444C9" w:rsidRDefault="00A444C9" w:rsidP="00141B3A">
      <w:pPr>
        <w:tabs>
          <w:tab w:val="left" w:pos="9214"/>
          <w:tab w:val="left" w:pos="10206"/>
        </w:tabs>
        <w:autoSpaceDE w:val="0"/>
        <w:autoSpaceDN w:val="0"/>
        <w:adjustRightInd w:val="0"/>
        <w:ind w:right="707" w:firstLine="540"/>
        <w:jc w:val="both"/>
        <w:rPr>
          <w:rFonts w:eastAsiaTheme="minorHAnsi"/>
          <w:bCs/>
          <w:lang w:eastAsia="en-US"/>
        </w:rPr>
      </w:pPr>
      <w:r w:rsidRPr="00A444C9">
        <w:rPr>
          <w:rFonts w:eastAsiaTheme="minorHAnsi"/>
          <w:bCs/>
          <w:lang w:eastAsia="en-US"/>
        </w:rPr>
        <w:t>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rsidR="00A444C9" w:rsidRPr="00A444C9" w:rsidRDefault="00A444C9" w:rsidP="00141B3A">
      <w:pPr>
        <w:tabs>
          <w:tab w:val="left" w:pos="9214"/>
          <w:tab w:val="left" w:pos="10206"/>
        </w:tabs>
        <w:autoSpaceDE w:val="0"/>
        <w:autoSpaceDN w:val="0"/>
        <w:adjustRightInd w:val="0"/>
        <w:ind w:right="707" w:firstLine="540"/>
        <w:jc w:val="both"/>
        <w:rPr>
          <w:rFonts w:eastAsiaTheme="minorHAnsi"/>
          <w:bCs/>
          <w:lang w:eastAsia="en-US"/>
        </w:rPr>
      </w:pPr>
      <w:r w:rsidRPr="00A444C9">
        <w:rPr>
          <w:rFonts w:eastAsiaTheme="minorHAnsi"/>
          <w:bCs/>
          <w:lang w:eastAsia="en-US"/>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A444C9" w:rsidRPr="00A444C9" w:rsidRDefault="00A444C9" w:rsidP="00141B3A">
      <w:pPr>
        <w:tabs>
          <w:tab w:val="left" w:pos="9214"/>
          <w:tab w:val="left" w:pos="10206"/>
        </w:tabs>
        <w:autoSpaceDE w:val="0"/>
        <w:autoSpaceDN w:val="0"/>
        <w:adjustRightInd w:val="0"/>
        <w:ind w:right="707" w:firstLine="540"/>
        <w:jc w:val="both"/>
        <w:rPr>
          <w:rFonts w:eastAsiaTheme="minorHAnsi"/>
          <w:bCs/>
          <w:lang w:eastAsia="en-US"/>
        </w:rPr>
      </w:pPr>
      <w:r w:rsidRPr="00A444C9">
        <w:rPr>
          <w:rFonts w:eastAsiaTheme="minorHAnsi"/>
          <w:bCs/>
          <w:lang w:eastAsia="en-US"/>
        </w:rPr>
        <w:t>технические требования к способу и типам прокладки тепловых сетей и изоляции трубопроводов;</w:t>
      </w:r>
    </w:p>
    <w:p w:rsidR="00A444C9" w:rsidRPr="00A444C9" w:rsidRDefault="00A444C9" w:rsidP="00141B3A">
      <w:pPr>
        <w:tabs>
          <w:tab w:val="left" w:pos="9214"/>
          <w:tab w:val="left" w:pos="10206"/>
        </w:tabs>
        <w:autoSpaceDE w:val="0"/>
        <w:autoSpaceDN w:val="0"/>
        <w:adjustRightInd w:val="0"/>
        <w:ind w:right="707" w:firstLine="540"/>
        <w:jc w:val="both"/>
        <w:rPr>
          <w:rFonts w:eastAsiaTheme="minorHAnsi"/>
          <w:bCs/>
          <w:lang w:eastAsia="en-US"/>
        </w:rPr>
      </w:pPr>
      <w:r w:rsidRPr="00A444C9">
        <w:rPr>
          <w:rFonts w:eastAsiaTheme="minorHAnsi"/>
          <w:bCs/>
          <w:lang w:eastAsia="en-US"/>
        </w:rPr>
        <w:t>требования и рекомендации к организации учета тепловой энергии и теплоносителей;</w:t>
      </w:r>
    </w:p>
    <w:p w:rsidR="00A444C9" w:rsidRPr="00A444C9" w:rsidRDefault="00A444C9" w:rsidP="00141B3A">
      <w:pPr>
        <w:tabs>
          <w:tab w:val="left" w:pos="9214"/>
        </w:tabs>
        <w:autoSpaceDE w:val="0"/>
        <w:autoSpaceDN w:val="0"/>
        <w:adjustRightInd w:val="0"/>
        <w:ind w:right="141" w:firstLine="540"/>
        <w:jc w:val="both"/>
        <w:rPr>
          <w:rFonts w:eastAsiaTheme="minorHAnsi"/>
          <w:bCs/>
          <w:lang w:eastAsia="en-US"/>
        </w:rPr>
      </w:pPr>
      <w:r w:rsidRPr="00A444C9">
        <w:rPr>
          <w:rFonts w:eastAsiaTheme="minorHAnsi"/>
          <w:bCs/>
          <w:lang w:eastAsia="en-US"/>
        </w:rP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A444C9" w:rsidRPr="00A444C9" w:rsidRDefault="00A444C9" w:rsidP="00141B3A">
      <w:pPr>
        <w:tabs>
          <w:tab w:val="left" w:pos="9214"/>
          <w:tab w:val="left" w:pos="10206"/>
        </w:tabs>
        <w:autoSpaceDE w:val="0"/>
        <w:autoSpaceDN w:val="0"/>
        <w:adjustRightInd w:val="0"/>
        <w:ind w:right="141" w:firstLine="540"/>
        <w:jc w:val="both"/>
        <w:rPr>
          <w:rFonts w:eastAsiaTheme="minorHAnsi"/>
          <w:bCs/>
          <w:lang w:eastAsia="en-US"/>
        </w:rPr>
      </w:pPr>
      <w:r w:rsidRPr="00A444C9">
        <w:rPr>
          <w:rFonts w:eastAsiaTheme="minorHAnsi"/>
          <w:bCs/>
          <w:lang w:eastAsia="en-US"/>
        </w:rPr>
        <w:t>срок действия технических условий подключения.</w:t>
      </w:r>
    </w:p>
    <w:p w:rsidR="00A444C9" w:rsidRPr="00A444C9" w:rsidRDefault="00A444C9" w:rsidP="00141B3A">
      <w:pPr>
        <w:tabs>
          <w:tab w:val="left" w:pos="9214"/>
          <w:tab w:val="left" w:pos="10206"/>
        </w:tabs>
        <w:autoSpaceDE w:val="0"/>
        <w:autoSpaceDN w:val="0"/>
        <w:adjustRightInd w:val="0"/>
        <w:ind w:right="141" w:firstLine="540"/>
        <w:jc w:val="both"/>
        <w:rPr>
          <w:rFonts w:eastAsiaTheme="minorHAnsi"/>
          <w:bCs/>
          <w:lang w:eastAsia="en-US"/>
        </w:rPr>
      </w:pPr>
      <w:r w:rsidRPr="00A444C9">
        <w:rPr>
          <w:rFonts w:eastAsiaTheme="minorHAnsi"/>
          <w:bCs/>
          <w:lang w:eastAsia="en-US"/>
        </w:rPr>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rsidR="00A444C9" w:rsidRPr="00A444C9" w:rsidRDefault="00A444C9" w:rsidP="00141B3A">
      <w:pPr>
        <w:tabs>
          <w:tab w:val="left" w:pos="9214"/>
          <w:tab w:val="left" w:pos="10206"/>
        </w:tabs>
        <w:autoSpaceDE w:val="0"/>
        <w:autoSpaceDN w:val="0"/>
        <w:adjustRightInd w:val="0"/>
        <w:ind w:right="141" w:firstLine="540"/>
        <w:jc w:val="both"/>
        <w:rPr>
          <w:rFonts w:eastAsiaTheme="minorHAnsi"/>
          <w:bCs/>
          <w:lang w:eastAsia="en-US"/>
        </w:rPr>
      </w:pPr>
      <w:r>
        <w:rPr>
          <w:rFonts w:eastAsiaTheme="minorHAnsi"/>
          <w:bCs/>
          <w:lang w:eastAsia="en-US"/>
        </w:rPr>
        <w:t>6.3</w:t>
      </w:r>
      <w:r w:rsidRPr="00A444C9">
        <w:rPr>
          <w:rFonts w:eastAsiaTheme="minorHAnsi"/>
          <w:bCs/>
          <w:lang w:eastAsia="en-US"/>
        </w:rPr>
        <w:t xml:space="preserve"> В случае если заявитель обратился в теплоснабжающую организацию, теплосетевую организацию, при этом точка присоединения расположена непосредственно на тепловых сетях, принадлежащих на праве собственности или на ином законном основании смежной организации, теплоснабжающая организация выдает технические условия только после получения их от смежной организации.</w:t>
      </w:r>
    </w:p>
    <w:p w:rsidR="00A444C9" w:rsidRPr="00A444C9" w:rsidRDefault="00A444C9" w:rsidP="00141B3A">
      <w:pPr>
        <w:tabs>
          <w:tab w:val="left" w:pos="9214"/>
          <w:tab w:val="left" w:pos="10206"/>
        </w:tabs>
        <w:autoSpaceDE w:val="0"/>
        <w:autoSpaceDN w:val="0"/>
        <w:adjustRightInd w:val="0"/>
        <w:spacing w:before="240"/>
        <w:ind w:right="141" w:firstLine="540"/>
        <w:jc w:val="both"/>
        <w:rPr>
          <w:rFonts w:eastAsiaTheme="minorHAnsi"/>
          <w:bCs/>
          <w:lang w:eastAsia="en-US"/>
        </w:rPr>
      </w:pPr>
      <w:r w:rsidRPr="00A444C9">
        <w:rPr>
          <w:rFonts w:eastAsiaTheme="minorHAnsi"/>
          <w:bCs/>
          <w:lang w:eastAsia="en-US"/>
        </w:rPr>
        <w:t>Технические условия, выдаваемые исполнителем заявителю, должны содержать все параметры технических условий, выданных смежной организацией исполнителю.</w:t>
      </w:r>
    </w:p>
    <w:p w:rsidR="00A444C9" w:rsidRPr="00A444C9" w:rsidRDefault="00A444C9" w:rsidP="00141B3A">
      <w:pPr>
        <w:tabs>
          <w:tab w:val="left" w:pos="9214"/>
          <w:tab w:val="left" w:pos="10206"/>
        </w:tabs>
        <w:autoSpaceDE w:val="0"/>
        <w:autoSpaceDN w:val="0"/>
        <w:adjustRightInd w:val="0"/>
        <w:spacing w:before="240"/>
        <w:ind w:right="141" w:firstLine="540"/>
        <w:jc w:val="both"/>
        <w:rPr>
          <w:rFonts w:eastAsiaTheme="minorHAnsi"/>
          <w:bCs/>
          <w:lang w:eastAsia="en-US"/>
        </w:rPr>
      </w:pPr>
      <w:r>
        <w:rPr>
          <w:rFonts w:eastAsiaTheme="minorHAnsi"/>
          <w:bCs/>
          <w:lang w:eastAsia="en-US"/>
        </w:rPr>
        <w:t>6.4</w:t>
      </w:r>
      <w:r w:rsidRPr="00A444C9">
        <w:rPr>
          <w:rFonts w:eastAsiaTheme="minorHAnsi"/>
          <w:bCs/>
          <w:lang w:eastAsia="en-US"/>
        </w:rPr>
        <w:t xml:space="preserve"> Выдача технических условий подключения осуществляется без взимания платы.</w:t>
      </w:r>
    </w:p>
    <w:p w:rsidR="00A444C9" w:rsidRPr="00A444C9" w:rsidRDefault="00A444C9" w:rsidP="00141B3A">
      <w:pPr>
        <w:tabs>
          <w:tab w:val="left" w:pos="9214"/>
          <w:tab w:val="left" w:pos="10206"/>
        </w:tabs>
        <w:autoSpaceDE w:val="0"/>
        <w:autoSpaceDN w:val="0"/>
        <w:adjustRightInd w:val="0"/>
        <w:spacing w:before="240"/>
        <w:ind w:right="141" w:firstLine="540"/>
        <w:jc w:val="both"/>
        <w:rPr>
          <w:rFonts w:eastAsiaTheme="minorHAnsi"/>
          <w:bCs/>
          <w:lang w:eastAsia="en-US"/>
        </w:rPr>
      </w:pPr>
      <w:r w:rsidRPr="00A444C9">
        <w:rPr>
          <w:rFonts w:eastAsiaTheme="minorHAnsi"/>
          <w:bCs/>
          <w:lang w:eastAsia="en-US"/>
        </w:rPr>
        <w:t xml:space="preserve">20. При представлении заявителем сведений и документов, указанных в </w:t>
      </w:r>
      <w:hyperlink w:anchor="Par0" w:history="1">
        <w:r w:rsidRPr="00A444C9">
          <w:rPr>
            <w:rFonts w:eastAsiaTheme="minorHAnsi"/>
            <w:bCs/>
            <w:color w:val="0000FF"/>
            <w:lang w:eastAsia="en-US"/>
          </w:rPr>
          <w:t xml:space="preserve">пункте </w:t>
        </w:r>
        <w:r>
          <w:rPr>
            <w:rFonts w:eastAsiaTheme="minorHAnsi"/>
            <w:bCs/>
            <w:color w:val="0000FF"/>
            <w:lang w:eastAsia="en-US"/>
          </w:rPr>
          <w:t>6.1</w:t>
        </w:r>
      </w:hyperlink>
      <w:r w:rsidRPr="00A444C9">
        <w:rPr>
          <w:rFonts w:eastAsiaTheme="minorHAnsi"/>
          <w:bCs/>
          <w:lang w:eastAsia="en-US"/>
        </w:rPr>
        <w:t xml:space="preserve"> настоящ</w:t>
      </w:r>
      <w:r>
        <w:rPr>
          <w:rFonts w:eastAsiaTheme="minorHAnsi"/>
          <w:bCs/>
          <w:lang w:eastAsia="en-US"/>
        </w:rPr>
        <w:t>его</w:t>
      </w:r>
      <w:r w:rsidRPr="00A444C9">
        <w:rPr>
          <w:rFonts w:eastAsiaTheme="minorHAnsi"/>
          <w:bCs/>
          <w:lang w:eastAsia="en-US"/>
        </w:rPr>
        <w:t xml:space="preserve"> </w:t>
      </w:r>
      <w:r>
        <w:rPr>
          <w:rFonts w:eastAsiaTheme="minorHAnsi"/>
          <w:bCs/>
          <w:lang w:eastAsia="en-US"/>
        </w:rPr>
        <w:t>Регламента</w:t>
      </w:r>
      <w:r w:rsidR="00D14074">
        <w:rPr>
          <w:rFonts w:eastAsiaTheme="minorHAnsi"/>
          <w:bCs/>
          <w:lang w:eastAsia="en-US"/>
        </w:rPr>
        <w:t xml:space="preserve">, в полном объеме АО «УТС» </w:t>
      </w:r>
      <w:r w:rsidRPr="00A444C9">
        <w:rPr>
          <w:rFonts w:eastAsiaTheme="minorHAnsi"/>
          <w:bCs/>
          <w:lang w:eastAsia="en-US"/>
        </w:rPr>
        <w:t>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rsidR="00A444C9" w:rsidRPr="00A444C9" w:rsidRDefault="00A444C9" w:rsidP="00141B3A">
      <w:pPr>
        <w:tabs>
          <w:tab w:val="left" w:pos="9214"/>
          <w:tab w:val="left" w:pos="10206"/>
        </w:tabs>
        <w:autoSpaceDE w:val="0"/>
        <w:autoSpaceDN w:val="0"/>
        <w:adjustRightInd w:val="0"/>
        <w:spacing w:before="240"/>
        <w:ind w:right="141" w:firstLine="540"/>
        <w:jc w:val="both"/>
        <w:rPr>
          <w:rFonts w:eastAsiaTheme="minorHAnsi"/>
          <w:bCs/>
          <w:lang w:eastAsia="en-US"/>
        </w:rPr>
      </w:pPr>
      <w:r w:rsidRPr="00A444C9">
        <w:rPr>
          <w:rFonts w:eastAsiaTheme="minorHAnsi"/>
          <w:bCs/>
          <w:lang w:eastAsia="en-US"/>
        </w:rPr>
        <w:t>В случае если на момент получения запроса о выдаче технических условий подключения техническая возможность подключения отсутствует,</w:t>
      </w:r>
      <w:r w:rsidR="00D14074">
        <w:rPr>
          <w:rFonts w:eastAsiaTheme="minorHAnsi"/>
          <w:bCs/>
          <w:lang w:eastAsia="en-US"/>
        </w:rPr>
        <w:t xml:space="preserve"> АО «УТС</w:t>
      </w:r>
      <w:r>
        <w:rPr>
          <w:rFonts w:eastAsiaTheme="minorHAnsi"/>
          <w:bCs/>
          <w:lang w:eastAsia="en-US"/>
        </w:rPr>
        <w:t>»</w:t>
      </w:r>
      <w:r w:rsidRPr="00A444C9">
        <w:rPr>
          <w:rFonts w:eastAsiaTheme="minorHAnsi"/>
          <w:bCs/>
          <w:lang w:eastAsia="en-US"/>
        </w:rPr>
        <w:t xml:space="preserve">  направля</w:t>
      </w:r>
      <w:r w:rsidR="004D5747">
        <w:rPr>
          <w:rFonts w:eastAsiaTheme="minorHAnsi"/>
          <w:bCs/>
          <w:lang w:eastAsia="en-US"/>
        </w:rPr>
        <w:t>е</w:t>
      </w:r>
      <w:r w:rsidRPr="00A444C9">
        <w:rPr>
          <w:rFonts w:eastAsiaTheme="minorHAnsi"/>
          <w:bCs/>
          <w:lang w:eastAsia="en-US"/>
        </w:rPr>
        <w:t xml:space="preserve">т заявителю письмо с указанием возможных вариантов создания технической возможности подключения, указанных в </w:t>
      </w:r>
      <w:r>
        <w:rPr>
          <w:rFonts w:eastAsiaTheme="minorHAnsi"/>
          <w:bCs/>
          <w:lang w:eastAsia="en-US"/>
        </w:rPr>
        <w:t xml:space="preserve">пункте </w:t>
      </w:r>
      <w:hyperlink r:id="rId12" w:history="1">
        <w:r>
          <w:rPr>
            <w:rFonts w:eastAsiaTheme="minorHAnsi"/>
            <w:bCs/>
            <w:color w:val="0000FF"/>
            <w:lang w:eastAsia="en-US"/>
          </w:rPr>
          <w:t>5.7</w:t>
        </w:r>
      </w:hyperlink>
      <w:r>
        <w:rPr>
          <w:rFonts w:eastAsiaTheme="minorHAnsi"/>
          <w:bCs/>
          <w:lang w:eastAsia="en-US"/>
        </w:rPr>
        <w:t xml:space="preserve"> настоящего</w:t>
      </w:r>
      <w:r w:rsidRPr="00A444C9">
        <w:rPr>
          <w:rFonts w:eastAsiaTheme="minorHAnsi"/>
          <w:bCs/>
          <w:lang w:eastAsia="en-US"/>
        </w:rPr>
        <w:t xml:space="preserve"> </w:t>
      </w:r>
      <w:r>
        <w:rPr>
          <w:rFonts w:eastAsiaTheme="minorHAnsi"/>
          <w:bCs/>
          <w:lang w:eastAsia="en-US"/>
        </w:rPr>
        <w:t>Регламента</w:t>
      </w:r>
      <w:r w:rsidRPr="00A444C9">
        <w:rPr>
          <w:rFonts w:eastAsiaTheme="minorHAnsi"/>
          <w:bCs/>
          <w:lang w:eastAsia="en-US"/>
        </w:rPr>
        <w:t>.</w:t>
      </w:r>
    </w:p>
    <w:p w:rsidR="00A444C9" w:rsidRPr="002906A8" w:rsidRDefault="00A444C9" w:rsidP="00141B3A">
      <w:pPr>
        <w:tabs>
          <w:tab w:val="left" w:pos="9214"/>
          <w:tab w:val="left" w:pos="10206"/>
        </w:tabs>
        <w:autoSpaceDE w:val="0"/>
        <w:autoSpaceDN w:val="0"/>
        <w:adjustRightInd w:val="0"/>
        <w:spacing w:before="240"/>
        <w:ind w:right="141" w:firstLine="540"/>
        <w:jc w:val="both"/>
        <w:rPr>
          <w:rFonts w:eastAsiaTheme="minorHAnsi"/>
          <w:bCs/>
          <w:lang w:eastAsia="en-US"/>
        </w:rPr>
      </w:pPr>
      <w:r w:rsidRPr="00A444C9">
        <w:rPr>
          <w:rFonts w:eastAsiaTheme="minorHAnsi"/>
          <w:bCs/>
          <w:lang w:eastAsia="en-US"/>
        </w:rPr>
        <w:t xml:space="preserve"> В случае непредставления сведений и документов, указанных в </w:t>
      </w:r>
      <w:hyperlink w:anchor="Par0" w:history="1">
        <w:r w:rsidRPr="00A444C9">
          <w:rPr>
            <w:rFonts w:eastAsiaTheme="minorHAnsi"/>
            <w:bCs/>
            <w:color w:val="0000FF"/>
            <w:lang w:eastAsia="en-US"/>
          </w:rPr>
          <w:t xml:space="preserve">пункте </w:t>
        </w:r>
        <w:r>
          <w:rPr>
            <w:rFonts w:eastAsiaTheme="minorHAnsi"/>
            <w:bCs/>
            <w:color w:val="0000FF"/>
            <w:lang w:eastAsia="en-US"/>
          </w:rPr>
          <w:t>6.1</w:t>
        </w:r>
      </w:hyperlink>
      <w:r w:rsidRPr="00A444C9">
        <w:rPr>
          <w:rFonts w:eastAsiaTheme="minorHAnsi"/>
          <w:bCs/>
          <w:lang w:eastAsia="en-US"/>
        </w:rPr>
        <w:t xml:space="preserve"> настоящ</w:t>
      </w:r>
      <w:r>
        <w:rPr>
          <w:rFonts w:eastAsiaTheme="minorHAnsi"/>
          <w:bCs/>
          <w:lang w:eastAsia="en-US"/>
        </w:rPr>
        <w:t>его</w:t>
      </w:r>
      <w:r w:rsidRPr="00A444C9">
        <w:rPr>
          <w:rFonts w:eastAsiaTheme="minorHAnsi"/>
          <w:bCs/>
          <w:lang w:eastAsia="en-US"/>
        </w:rPr>
        <w:t xml:space="preserve"> </w:t>
      </w:r>
      <w:r>
        <w:rPr>
          <w:rFonts w:eastAsiaTheme="minorHAnsi"/>
          <w:bCs/>
          <w:lang w:eastAsia="en-US"/>
        </w:rPr>
        <w:t>Регламента</w:t>
      </w:r>
      <w:r w:rsidRPr="00A444C9">
        <w:rPr>
          <w:rFonts w:eastAsiaTheme="minorHAnsi"/>
          <w:bCs/>
          <w:lang w:eastAsia="en-US"/>
        </w:rPr>
        <w:t xml:space="preserve">, в полном объеме либо представления недостоверных сведений и (или) </w:t>
      </w:r>
      <w:r w:rsidRPr="002906A8">
        <w:rPr>
          <w:rFonts w:eastAsiaTheme="minorHAnsi"/>
          <w:bCs/>
          <w:lang w:eastAsia="en-US"/>
        </w:rPr>
        <w:t xml:space="preserve">документов </w:t>
      </w:r>
      <w:r w:rsidR="00D14074">
        <w:rPr>
          <w:rFonts w:eastAsiaTheme="minorHAnsi"/>
          <w:bCs/>
          <w:lang w:eastAsia="en-US"/>
        </w:rPr>
        <w:t xml:space="preserve">АО «УТС» </w:t>
      </w:r>
      <w:r w:rsidRPr="002906A8">
        <w:rPr>
          <w:rFonts w:eastAsiaTheme="minorHAnsi"/>
          <w:bCs/>
          <w:lang w:eastAsia="en-US"/>
        </w:rPr>
        <w:t>направляет отказ в выдаче технических условий подключения.</w:t>
      </w:r>
    </w:p>
    <w:p w:rsidR="00015758" w:rsidRPr="002906A8" w:rsidRDefault="00015758" w:rsidP="00141B3A">
      <w:pPr>
        <w:tabs>
          <w:tab w:val="left" w:pos="9214"/>
          <w:tab w:val="left" w:pos="10206"/>
        </w:tabs>
        <w:autoSpaceDE w:val="0"/>
        <w:autoSpaceDN w:val="0"/>
        <w:adjustRightInd w:val="0"/>
        <w:ind w:right="141" w:firstLine="540"/>
        <w:jc w:val="both"/>
      </w:pPr>
    </w:p>
    <w:p w:rsidR="00015758" w:rsidRPr="002906A8" w:rsidRDefault="00DB0E5D" w:rsidP="00141B3A">
      <w:pPr>
        <w:tabs>
          <w:tab w:val="left" w:pos="9214"/>
          <w:tab w:val="left" w:pos="10206"/>
        </w:tabs>
        <w:autoSpaceDE w:val="0"/>
        <w:autoSpaceDN w:val="0"/>
        <w:adjustRightInd w:val="0"/>
        <w:ind w:right="141" w:firstLine="708"/>
        <w:jc w:val="both"/>
      </w:pPr>
      <w:r w:rsidRPr="002906A8">
        <w:t xml:space="preserve">6.2 </w:t>
      </w:r>
      <w:r w:rsidR="00015758" w:rsidRPr="002906A8">
        <w:t>Договор о подключении содержит следующие существенные условия:</w:t>
      </w:r>
    </w:p>
    <w:p w:rsidR="00A444C9" w:rsidRPr="002906A8" w:rsidRDefault="00A444C9" w:rsidP="00141B3A">
      <w:pPr>
        <w:tabs>
          <w:tab w:val="left" w:pos="9214"/>
        </w:tabs>
        <w:autoSpaceDE w:val="0"/>
        <w:autoSpaceDN w:val="0"/>
        <w:adjustRightInd w:val="0"/>
        <w:ind w:right="141" w:firstLine="708"/>
        <w:jc w:val="both"/>
        <w:rPr>
          <w:b/>
        </w:rPr>
      </w:pPr>
    </w:p>
    <w:p w:rsidR="00015758" w:rsidRPr="00341326" w:rsidRDefault="00015758" w:rsidP="00141B3A">
      <w:pPr>
        <w:tabs>
          <w:tab w:val="left" w:pos="9214"/>
        </w:tabs>
        <w:autoSpaceDE w:val="0"/>
        <w:autoSpaceDN w:val="0"/>
        <w:adjustRightInd w:val="0"/>
        <w:ind w:right="141" w:firstLine="708"/>
        <w:jc w:val="both"/>
      </w:pPr>
      <w:r w:rsidRPr="002906A8">
        <w:t xml:space="preserve">а) перечень мероприятий (в том </w:t>
      </w:r>
      <w:r w:rsidRPr="00341326">
        <w:t>числе технических) по подключению объекта к системе теплоснабжения и обязательства сторон по их выполнению;</w:t>
      </w:r>
    </w:p>
    <w:p w:rsidR="00015758" w:rsidRPr="00341326" w:rsidRDefault="00015758" w:rsidP="00141B3A">
      <w:pPr>
        <w:tabs>
          <w:tab w:val="left" w:pos="9214"/>
        </w:tabs>
        <w:autoSpaceDE w:val="0"/>
        <w:autoSpaceDN w:val="0"/>
        <w:adjustRightInd w:val="0"/>
        <w:ind w:right="141" w:firstLine="708"/>
        <w:jc w:val="both"/>
      </w:pPr>
      <w:r w:rsidRPr="00341326">
        <w:t>б) срок подключения;</w:t>
      </w:r>
    </w:p>
    <w:p w:rsidR="00015758" w:rsidRPr="00341326" w:rsidRDefault="00015758" w:rsidP="00141B3A">
      <w:pPr>
        <w:tabs>
          <w:tab w:val="left" w:pos="9214"/>
        </w:tabs>
        <w:autoSpaceDE w:val="0"/>
        <w:autoSpaceDN w:val="0"/>
        <w:adjustRightInd w:val="0"/>
        <w:ind w:right="141" w:firstLine="708"/>
        <w:jc w:val="both"/>
      </w:pPr>
      <w:r w:rsidRPr="00341326">
        <w:t>в) размер платы за подключение (в том числе с приложением расчета указанной платы);</w:t>
      </w:r>
    </w:p>
    <w:p w:rsidR="00015758" w:rsidRPr="00341326" w:rsidRDefault="00015758" w:rsidP="00141B3A">
      <w:pPr>
        <w:tabs>
          <w:tab w:val="left" w:pos="9214"/>
        </w:tabs>
        <w:autoSpaceDE w:val="0"/>
        <w:autoSpaceDN w:val="0"/>
        <w:adjustRightInd w:val="0"/>
        <w:ind w:right="141" w:firstLine="708"/>
        <w:jc w:val="both"/>
      </w:pPr>
      <w:r w:rsidRPr="00341326">
        <w:t>г) порядок и сроки внесения заявителем платы за подключение;</w:t>
      </w:r>
    </w:p>
    <w:p w:rsidR="00015758" w:rsidRPr="00341326" w:rsidRDefault="00015758" w:rsidP="00141B3A">
      <w:pPr>
        <w:tabs>
          <w:tab w:val="left" w:pos="9214"/>
        </w:tabs>
        <w:autoSpaceDE w:val="0"/>
        <w:autoSpaceDN w:val="0"/>
        <w:adjustRightInd w:val="0"/>
        <w:ind w:right="141" w:firstLine="708"/>
        <w:jc w:val="both"/>
      </w:pPr>
      <w:r w:rsidRPr="00341326">
        <w:t>д) размер и виды тепловой нагрузки подключаемого объекта;</w:t>
      </w:r>
    </w:p>
    <w:p w:rsidR="00015758" w:rsidRPr="00341326" w:rsidRDefault="00015758" w:rsidP="00141B3A">
      <w:pPr>
        <w:tabs>
          <w:tab w:val="left" w:pos="9214"/>
        </w:tabs>
        <w:autoSpaceDE w:val="0"/>
        <w:autoSpaceDN w:val="0"/>
        <w:adjustRightInd w:val="0"/>
        <w:ind w:right="141" w:firstLine="708"/>
        <w:jc w:val="both"/>
      </w:pPr>
      <w:r w:rsidRPr="00341326">
        <w:t>е) местоположение точек подключения;</w:t>
      </w:r>
    </w:p>
    <w:p w:rsidR="00015758" w:rsidRPr="00341326" w:rsidRDefault="00015758" w:rsidP="00141B3A">
      <w:pPr>
        <w:tabs>
          <w:tab w:val="left" w:pos="9214"/>
        </w:tabs>
        <w:autoSpaceDE w:val="0"/>
        <w:autoSpaceDN w:val="0"/>
        <w:adjustRightInd w:val="0"/>
        <w:ind w:right="141" w:firstLine="708"/>
        <w:jc w:val="both"/>
      </w:pPr>
      <w:r w:rsidRPr="00341326">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015758" w:rsidRPr="00341326" w:rsidRDefault="00015758" w:rsidP="00141B3A">
      <w:pPr>
        <w:tabs>
          <w:tab w:val="left" w:pos="9214"/>
        </w:tabs>
        <w:autoSpaceDE w:val="0"/>
        <w:autoSpaceDN w:val="0"/>
        <w:adjustRightInd w:val="0"/>
        <w:ind w:right="141" w:firstLine="708"/>
        <w:jc w:val="both"/>
      </w:pPr>
      <w:r w:rsidRPr="00341326">
        <w:t>з) обязательства заявителя по оборудованию подключаемого объекта приборами учета тепловой энергии и теплоносителя;</w:t>
      </w:r>
    </w:p>
    <w:p w:rsidR="00015758" w:rsidRPr="00341326" w:rsidRDefault="00015758" w:rsidP="00141B3A">
      <w:pPr>
        <w:tabs>
          <w:tab w:val="left" w:pos="9214"/>
        </w:tabs>
        <w:autoSpaceDE w:val="0"/>
        <w:autoSpaceDN w:val="0"/>
        <w:adjustRightInd w:val="0"/>
        <w:ind w:right="141" w:firstLine="708"/>
        <w:jc w:val="both"/>
      </w:pPr>
      <w:r w:rsidRPr="00341326">
        <w:t>и) ответственность сторон за неисполнение либо за ненадлежащее исполнение договора о подключении;</w:t>
      </w:r>
    </w:p>
    <w:p w:rsidR="00015758" w:rsidRPr="00341326" w:rsidRDefault="00015758" w:rsidP="00141B3A">
      <w:pPr>
        <w:tabs>
          <w:tab w:val="left" w:pos="9214"/>
        </w:tabs>
        <w:autoSpaceDE w:val="0"/>
        <w:autoSpaceDN w:val="0"/>
        <w:adjustRightInd w:val="0"/>
        <w:ind w:right="141" w:firstLine="708"/>
        <w:jc w:val="both"/>
      </w:pPr>
      <w:r w:rsidRPr="00341326">
        <w:t>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015758" w:rsidRPr="00341326" w:rsidRDefault="00015758" w:rsidP="00141B3A">
      <w:pPr>
        <w:tabs>
          <w:tab w:val="left" w:pos="9214"/>
        </w:tabs>
        <w:autoSpaceDE w:val="0"/>
        <w:autoSpaceDN w:val="0"/>
        <w:adjustRightInd w:val="0"/>
        <w:ind w:right="141" w:firstLine="708"/>
        <w:jc w:val="both"/>
      </w:pPr>
      <w:r w:rsidRPr="00341326">
        <w:t>л)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015758" w:rsidRPr="00341326" w:rsidRDefault="00015758" w:rsidP="00141B3A">
      <w:pPr>
        <w:tabs>
          <w:tab w:val="left" w:pos="9214"/>
        </w:tabs>
        <w:autoSpaceDE w:val="0"/>
        <w:autoSpaceDN w:val="0"/>
        <w:adjustRightInd w:val="0"/>
        <w:ind w:right="141" w:firstLine="708"/>
        <w:jc w:val="both"/>
        <w:rPr>
          <w:rFonts w:ascii="Tahoma" w:hAnsi="Tahoma" w:cs="Tahoma"/>
        </w:rPr>
      </w:pPr>
    </w:p>
    <w:p w:rsidR="00015758" w:rsidRPr="00F5124D" w:rsidRDefault="00015758" w:rsidP="00141B3A">
      <w:pPr>
        <w:tabs>
          <w:tab w:val="left" w:pos="9214"/>
        </w:tabs>
        <w:autoSpaceDE w:val="0"/>
        <w:autoSpaceDN w:val="0"/>
        <w:adjustRightInd w:val="0"/>
        <w:ind w:right="141" w:firstLine="708"/>
        <w:jc w:val="both"/>
      </w:pPr>
      <w:r w:rsidRPr="00F5124D">
        <w:t xml:space="preserve">По  договору  о  подключении  </w:t>
      </w:r>
      <w:r w:rsidR="00D14074">
        <w:t xml:space="preserve">АО «УТС» </w:t>
      </w:r>
      <w:r w:rsidRPr="00F5124D">
        <w:t>обязуется     осуществить</w:t>
      </w:r>
      <w:r>
        <w:t xml:space="preserve"> </w:t>
      </w:r>
      <w:r w:rsidRPr="00F5124D">
        <w:t>подключение, а заявитель  обязуется  выполнить  действия  по   подготовке</w:t>
      </w:r>
      <w:r>
        <w:t xml:space="preserve"> </w:t>
      </w:r>
      <w:r w:rsidRPr="00F5124D">
        <w:t>объекта к подключению и оплатить услуги по подключению.</w:t>
      </w:r>
    </w:p>
    <w:p w:rsidR="00015758" w:rsidRPr="00B97D31" w:rsidRDefault="00D14074" w:rsidP="00141B3A">
      <w:pPr>
        <w:tabs>
          <w:tab w:val="left" w:pos="9214"/>
        </w:tabs>
        <w:autoSpaceDE w:val="0"/>
        <w:autoSpaceDN w:val="0"/>
        <w:adjustRightInd w:val="0"/>
        <w:ind w:right="141" w:firstLine="708"/>
        <w:jc w:val="both"/>
      </w:pPr>
      <w:r>
        <w:t xml:space="preserve">АО «УТС» </w:t>
      </w:r>
      <w:r w:rsidR="00015758" w:rsidRPr="00B97D31">
        <w:t>не вправе навязывать заявителю условия  договора   о</w:t>
      </w:r>
      <w:r w:rsidR="00015758">
        <w:t xml:space="preserve"> </w:t>
      </w:r>
      <w:r w:rsidR="00015758" w:rsidRPr="00B97D31">
        <w:t>подключении, невыгодные для него или не относящиеся к предмету договора,</w:t>
      </w:r>
      <w:r w:rsidR="00015758">
        <w:t xml:space="preserve"> </w:t>
      </w:r>
      <w:r w:rsidR="00015758" w:rsidRPr="00B97D31">
        <w:t>экономически  или  технологически  не  обоснованные  и (или)    прямо не</w:t>
      </w:r>
      <w:r w:rsidR="00015758">
        <w:t xml:space="preserve"> </w:t>
      </w:r>
      <w:r w:rsidR="00015758" w:rsidRPr="00B97D31">
        <w:t xml:space="preserve">предусмотренные федеральными  законами,  нормативными  </w:t>
      </w:r>
      <w:r w:rsidR="00015758">
        <w:t xml:space="preserve">и </w:t>
      </w:r>
      <w:r w:rsidR="00015758" w:rsidRPr="00B97D31">
        <w:t>правовыми   актами</w:t>
      </w:r>
      <w:r w:rsidR="00015758">
        <w:t>.</w:t>
      </w:r>
    </w:p>
    <w:p w:rsidR="00015758" w:rsidRPr="00FB6190" w:rsidRDefault="00015758" w:rsidP="00141B3A">
      <w:pPr>
        <w:tabs>
          <w:tab w:val="left" w:pos="9214"/>
        </w:tabs>
        <w:autoSpaceDE w:val="0"/>
        <w:autoSpaceDN w:val="0"/>
        <w:adjustRightInd w:val="0"/>
        <w:ind w:right="141" w:firstLine="708"/>
        <w:jc w:val="both"/>
      </w:pPr>
      <w:r w:rsidRPr="00FB6190">
        <w:t>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w:t>
      </w:r>
    </w:p>
    <w:p w:rsidR="00015758" w:rsidRPr="00791150" w:rsidRDefault="00015758" w:rsidP="00141B3A">
      <w:pPr>
        <w:tabs>
          <w:tab w:val="left" w:pos="9214"/>
        </w:tabs>
        <w:autoSpaceDE w:val="0"/>
        <w:autoSpaceDN w:val="0"/>
        <w:adjustRightInd w:val="0"/>
        <w:ind w:right="141" w:firstLine="708"/>
        <w:jc w:val="both"/>
      </w:pPr>
      <w:r w:rsidRPr="00FB6190">
        <w:t>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r w:rsidRPr="00791150">
        <w:t>:</w:t>
      </w:r>
    </w:p>
    <w:p w:rsidR="00015758" w:rsidRPr="00FB6190" w:rsidRDefault="00015758" w:rsidP="00141B3A">
      <w:pPr>
        <w:tabs>
          <w:tab w:val="left" w:pos="9214"/>
        </w:tabs>
        <w:autoSpaceDE w:val="0"/>
        <w:autoSpaceDN w:val="0"/>
        <w:adjustRightInd w:val="0"/>
        <w:ind w:right="141"/>
        <w:jc w:val="both"/>
      </w:pPr>
      <w:r>
        <w:t xml:space="preserve">- </w:t>
      </w:r>
      <w:r w:rsidRPr="00FB6190">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015758" w:rsidRPr="00FB6190" w:rsidRDefault="00015758" w:rsidP="00141B3A">
      <w:pPr>
        <w:tabs>
          <w:tab w:val="left" w:pos="9214"/>
        </w:tabs>
        <w:autoSpaceDE w:val="0"/>
        <w:autoSpaceDN w:val="0"/>
        <w:adjustRightInd w:val="0"/>
        <w:ind w:right="141"/>
        <w:jc w:val="both"/>
      </w:pPr>
      <w:r>
        <w:t>-</w:t>
      </w:r>
      <w:r w:rsidRPr="00FB6190">
        <w:t>выполнение условий подключения.</w:t>
      </w:r>
    </w:p>
    <w:p w:rsidR="00015758" w:rsidRDefault="00015758" w:rsidP="00141B3A">
      <w:pPr>
        <w:tabs>
          <w:tab w:val="left" w:pos="9214"/>
        </w:tabs>
        <w:autoSpaceDE w:val="0"/>
        <w:autoSpaceDN w:val="0"/>
        <w:adjustRightInd w:val="0"/>
        <w:ind w:right="141"/>
        <w:jc w:val="both"/>
      </w:pPr>
      <w:r w:rsidRPr="00FB6190">
        <w:t xml:space="preserve">Мероприятия (в том числе технические) по подключению объекта к системе теплоснабжения, выполняемые </w:t>
      </w:r>
      <w:r w:rsidR="00D14074">
        <w:t xml:space="preserve">АО «УТС» </w:t>
      </w:r>
      <w:r w:rsidRPr="00FB6190">
        <w:t xml:space="preserve">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w:t>
      </w:r>
      <w:r>
        <w:t>ому подключению включают в себя</w:t>
      </w:r>
      <w:r w:rsidRPr="00791150">
        <w:t>:</w:t>
      </w:r>
    </w:p>
    <w:p w:rsidR="00015758" w:rsidRPr="00FB6190" w:rsidRDefault="00015758" w:rsidP="001B2698">
      <w:pPr>
        <w:tabs>
          <w:tab w:val="left" w:pos="9214"/>
          <w:tab w:val="left" w:pos="10206"/>
        </w:tabs>
        <w:ind w:right="707" w:firstLine="540"/>
        <w:jc w:val="both"/>
      </w:pPr>
      <w:r w:rsidRPr="00FB6190">
        <w:t xml:space="preserve">а) подготовку и выдачу </w:t>
      </w:r>
      <w:r w:rsidR="00D14074">
        <w:t xml:space="preserve">АО «УТС» </w:t>
      </w:r>
      <w:r w:rsidRPr="00FB6190">
        <w:t>условий подключения и согласование их в 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015758" w:rsidRPr="00FB6190" w:rsidRDefault="00015758" w:rsidP="001B2698">
      <w:pPr>
        <w:tabs>
          <w:tab w:val="left" w:pos="9214"/>
          <w:tab w:val="left" w:pos="10206"/>
        </w:tabs>
        <w:ind w:right="707" w:firstLine="540"/>
        <w:jc w:val="both"/>
      </w:pPr>
      <w:r w:rsidRPr="00FB6190">
        <w:t xml:space="preserve">б) разработку </w:t>
      </w:r>
      <w:r w:rsidR="00D14074">
        <w:t xml:space="preserve">АО «УТС» </w:t>
      </w:r>
      <w:r w:rsidRPr="00FB6190">
        <w:t>проектной документации в соответствии с условиями подключения;</w:t>
      </w:r>
    </w:p>
    <w:p w:rsidR="00015758" w:rsidRPr="00FB6190" w:rsidRDefault="00015758" w:rsidP="00141B3A">
      <w:pPr>
        <w:tabs>
          <w:tab w:val="left" w:pos="9214"/>
          <w:tab w:val="left" w:pos="10206"/>
        </w:tabs>
        <w:ind w:right="707" w:firstLine="540"/>
        <w:jc w:val="both"/>
      </w:pPr>
      <w:r w:rsidRPr="00FB6190">
        <w:lastRenderedPageBreak/>
        <w:t xml:space="preserve">в) проверку </w:t>
      </w:r>
      <w:r w:rsidR="00D14074">
        <w:t xml:space="preserve">АО «УТС» </w:t>
      </w:r>
      <w:r w:rsidRPr="00FB6190">
        <w:t>выполнения заявителем условий подключения;</w:t>
      </w:r>
    </w:p>
    <w:p w:rsidR="00015758" w:rsidRDefault="00015758" w:rsidP="00141B3A">
      <w:pPr>
        <w:tabs>
          <w:tab w:val="left" w:pos="9214"/>
          <w:tab w:val="left" w:pos="10206"/>
        </w:tabs>
        <w:ind w:right="707" w:firstLine="540"/>
        <w:jc w:val="both"/>
      </w:pPr>
      <w:r w:rsidRPr="00FB6190">
        <w:t>г) осуществление</w:t>
      </w:r>
      <w:r w:rsidR="00D14074">
        <w:t xml:space="preserve"> АО «УТС» </w:t>
      </w:r>
      <w:r>
        <w:t>»</w:t>
      </w:r>
      <w:r w:rsidRPr="00FB6190">
        <w:t xml:space="preserve"> фактического подключения объекта к системе теплоснабжения.</w:t>
      </w:r>
    </w:p>
    <w:p w:rsidR="00015758" w:rsidRDefault="00015758" w:rsidP="00141B3A">
      <w:pPr>
        <w:tabs>
          <w:tab w:val="left" w:pos="9214"/>
          <w:tab w:val="left" w:pos="10206"/>
        </w:tabs>
        <w:ind w:right="707"/>
        <w:jc w:val="both"/>
      </w:pPr>
      <w:r w:rsidRPr="00526591">
        <w:t xml:space="preserve">Заявитель вправе осуществить мероприятия (в том числе технические) по подключению за границами принадлежащего ему земельного участка, а в 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w:t>
      </w:r>
      <w:r w:rsidR="00D14074">
        <w:t>АО «УТС».</w:t>
      </w:r>
    </w:p>
    <w:p w:rsidR="00015758" w:rsidRPr="00526591" w:rsidRDefault="00015758" w:rsidP="00141B3A">
      <w:pPr>
        <w:tabs>
          <w:tab w:val="left" w:pos="9214"/>
          <w:tab w:val="left" w:pos="10206"/>
        </w:tabs>
        <w:ind w:right="707"/>
        <w:jc w:val="both"/>
      </w:pPr>
      <w:r w:rsidRPr="00526591">
        <w:t>В таком случае</w:t>
      </w:r>
      <w:r w:rsidR="00FA30F5">
        <w:t xml:space="preserve"> АО «УТС</w:t>
      </w:r>
      <w:r>
        <w:t>»</w:t>
      </w:r>
      <w:r w:rsidRPr="00526591">
        <w:t xml:space="preserve"> заключает с заявителем договор в порядке и на условиях, предусмотренных законодательством Российской Федерации.</w:t>
      </w:r>
    </w:p>
    <w:p w:rsidR="00015758" w:rsidRPr="00526591" w:rsidRDefault="00015758" w:rsidP="00141B3A">
      <w:pPr>
        <w:tabs>
          <w:tab w:val="left" w:pos="9214"/>
          <w:tab w:val="left" w:pos="10206"/>
        </w:tabs>
        <w:ind w:right="707"/>
        <w:jc w:val="both"/>
      </w:pPr>
      <w:r w:rsidRPr="00526591">
        <w:t>В указанный договор должны быть в том числе включены положения, предусматривающие:</w:t>
      </w:r>
    </w:p>
    <w:p w:rsidR="00015758" w:rsidRPr="00526591" w:rsidRDefault="00015758" w:rsidP="00141B3A">
      <w:pPr>
        <w:tabs>
          <w:tab w:val="left" w:pos="9214"/>
          <w:tab w:val="left" w:pos="10206"/>
        </w:tabs>
        <w:ind w:right="707"/>
        <w:jc w:val="both"/>
      </w:pPr>
      <w:r>
        <w:t>-</w:t>
      </w:r>
      <w:r w:rsidRPr="00526591">
        <w:t>обязанность заявителя согласовать с</w:t>
      </w:r>
      <w:r w:rsidR="00FA30F5">
        <w:t xml:space="preserve">АО «УТС» </w:t>
      </w:r>
      <w:r>
        <w:t>»</w:t>
      </w:r>
      <w:r w:rsidRPr="00526591">
        <w:t xml:space="preserve"> проектную документацию;</w:t>
      </w:r>
    </w:p>
    <w:p w:rsidR="00015758" w:rsidRPr="00526591" w:rsidRDefault="00015758" w:rsidP="00141B3A">
      <w:pPr>
        <w:tabs>
          <w:tab w:val="left" w:pos="9214"/>
          <w:tab w:val="left" w:pos="10206"/>
        </w:tabs>
        <w:ind w:right="707"/>
        <w:jc w:val="both"/>
      </w:pPr>
      <w:r>
        <w:t>-</w:t>
      </w:r>
      <w:r w:rsidRPr="00526591">
        <w:t xml:space="preserve">обязанность заявителя передать </w:t>
      </w:r>
      <w:r w:rsidR="00FA30F5">
        <w:t xml:space="preserve">АО «УТС» </w:t>
      </w:r>
      <w:r w:rsidRPr="00526591">
        <w:t>в собственность созданный в результате проведения работ, определенных договором, объект теплоснабжения;</w:t>
      </w:r>
    </w:p>
    <w:p w:rsidR="00015758" w:rsidRPr="00FB6190" w:rsidRDefault="00015758" w:rsidP="00141B3A">
      <w:pPr>
        <w:tabs>
          <w:tab w:val="left" w:pos="9214"/>
          <w:tab w:val="left" w:pos="10206"/>
        </w:tabs>
        <w:ind w:right="707"/>
        <w:jc w:val="both"/>
      </w:pPr>
      <w:r>
        <w:t>-</w:t>
      </w:r>
      <w:r w:rsidRPr="00526591">
        <w:t xml:space="preserve">обязанность </w:t>
      </w:r>
      <w:r w:rsidR="00FA30F5">
        <w:t xml:space="preserve">АО «УТС» </w:t>
      </w:r>
      <w:r w:rsidRPr="00526591">
        <w:t>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015758" w:rsidRPr="00526591" w:rsidRDefault="00015758" w:rsidP="00141B3A">
      <w:pPr>
        <w:tabs>
          <w:tab w:val="left" w:pos="9214"/>
          <w:tab w:val="left" w:pos="10206"/>
        </w:tabs>
        <w:ind w:right="707" w:firstLine="540"/>
        <w:jc w:val="both"/>
      </w:pPr>
      <w:r w:rsidRPr="00526591">
        <w:t>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015758" w:rsidRPr="00526591" w:rsidRDefault="00015758" w:rsidP="00141B3A">
      <w:pPr>
        <w:tabs>
          <w:tab w:val="left" w:pos="9214"/>
        </w:tabs>
        <w:ind w:right="141" w:firstLine="540"/>
        <w:jc w:val="both"/>
      </w:pPr>
      <w:r w:rsidRPr="00526591">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лет.</w:t>
      </w:r>
    </w:p>
    <w:p w:rsidR="00015758" w:rsidRDefault="00015758" w:rsidP="00141B3A">
      <w:pPr>
        <w:tabs>
          <w:tab w:val="left" w:pos="9214"/>
          <w:tab w:val="left" w:pos="10206"/>
        </w:tabs>
        <w:ind w:right="141" w:firstLine="540"/>
        <w:jc w:val="both"/>
      </w:pPr>
      <w:r w:rsidRPr="00526591">
        <w:t>Срок подключения, указанный в договоре о подключении, может быть продлен по соглашению сторон на основании обращения заявителя.</w:t>
      </w:r>
    </w:p>
    <w:p w:rsidR="00015758" w:rsidRDefault="00015758" w:rsidP="00141B3A">
      <w:pPr>
        <w:tabs>
          <w:tab w:val="left" w:pos="9214"/>
          <w:tab w:val="left" w:pos="10206"/>
        </w:tabs>
        <w:ind w:right="141" w:firstLine="540"/>
        <w:jc w:val="both"/>
      </w:pPr>
    </w:p>
    <w:p w:rsidR="00015758" w:rsidRDefault="00015758" w:rsidP="00141B3A">
      <w:pPr>
        <w:pStyle w:val="aa"/>
        <w:numPr>
          <w:ilvl w:val="0"/>
          <w:numId w:val="2"/>
        </w:numPr>
        <w:tabs>
          <w:tab w:val="left" w:pos="9214"/>
          <w:tab w:val="left" w:pos="10206"/>
        </w:tabs>
        <w:ind w:right="141"/>
        <w:jc w:val="center"/>
        <w:outlineLvl w:val="0"/>
        <w:rPr>
          <w:b/>
        </w:rPr>
      </w:pPr>
      <w:bookmarkStart w:id="10" w:name="_Toc112672057"/>
      <w:r w:rsidRPr="00015758">
        <w:rPr>
          <w:b/>
        </w:rPr>
        <w:t>Плата за технологическое присоединение и рассрочка платежа</w:t>
      </w:r>
      <w:bookmarkEnd w:id="10"/>
    </w:p>
    <w:p w:rsidR="00DB0E5D" w:rsidRPr="00015758" w:rsidRDefault="00DB0E5D" w:rsidP="00141B3A">
      <w:pPr>
        <w:pStyle w:val="aa"/>
        <w:tabs>
          <w:tab w:val="left" w:pos="9214"/>
          <w:tab w:val="left" w:pos="10206"/>
        </w:tabs>
        <w:ind w:right="141"/>
        <w:outlineLvl w:val="0"/>
        <w:rPr>
          <w:b/>
        </w:rPr>
      </w:pPr>
    </w:p>
    <w:p w:rsidR="00FA30F5" w:rsidRDefault="00015758" w:rsidP="00141B3A">
      <w:pPr>
        <w:tabs>
          <w:tab w:val="left" w:pos="9214"/>
          <w:tab w:val="left" w:pos="10206"/>
        </w:tabs>
        <w:autoSpaceDE w:val="0"/>
        <w:autoSpaceDN w:val="0"/>
        <w:adjustRightInd w:val="0"/>
        <w:ind w:right="141" w:firstLine="540"/>
        <w:jc w:val="both"/>
        <w:rPr>
          <w:bCs/>
          <w:iCs/>
        </w:rPr>
      </w:pPr>
      <w:r w:rsidRPr="00C35517">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w:t>
      </w:r>
      <w:r w:rsidR="00FA30F5">
        <w:t xml:space="preserve">Региональной энергетической комиссией Свердловской области </w:t>
      </w:r>
      <w:r w:rsidR="00FA30F5">
        <w:rPr>
          <w:bCs/>
          <w:iCs/>
        </w:rPr>
        <w:t xml:space="preserve"> на  календарный год (при наличии технической возможности подключения).</w:t>
      </w:r>
    </w:p>
    <w:p w:rsidR="00015758" w:rsidRDefault="00015758" w:rsidP="00141B3A">
      <w:pPr>
        <w:tabs>
          <w:tab w:val="left" w:pos="9214"/>
          <w:tab w:val="left" w:pos="10206"/>
        </w:tabs>
        <w:autoSpaceDE w:val="0"/>
        <w:autoSpaceDN w:val="0"/>
        <w:adjustRightInd w:val="0"/>
        <w:ind w:right="141" w:firstLine="540"/>
        <w:jc w:val="both"/>
      </w:pPr>
      <w:r w:rsidRPr="00C35517">
        <w:t xml:space="preserve">Для остальных заявителей, осуществляющих </w:t>
      </w:r>
      <w:r>
        <w:t>подключение к и тепловым сетям</w:t>
      </w:r>
      <w:r w:rsidRPr="00C35517">
        <w:t xml:space="preserve"> по индивидуальному проекту, размер платы за </w:t>
      </w:r>
      <w:r>
        <w:t>подключение к тепловым сетям</w:t>
      </w:r>
      <w:r w:rsidR="00FA30F5">
        <w:t xml:space="preserve"> определяется </w:t>
      </w:r>
      <w:r w:rsidRPr="00C35517">
        <w:t xml:space="preserve">в </w:t>
      </w:r>
      <w:r w:rsidR="00FA30F5">
        <w:t xml:space="preserve"> индивидуальном порядке (при отсутствии технической возможности подключения).</w:t>
      </w:r>
    </w:p>
    <w:p w:rsidR="00015758" w:rsidRDefault="00015758" w:rsidP="00141B3A">
      <w:pPr>
        <w:tabs>
          <w:tab w:val="left" w:pos="9214"/>
          <w:tab w:val="left" w:pos="10206"/>
        </w:tabs>
        <w:ind w:right="141"/>
        <w:jc w:val="both"/>
      </w:pPr>
    </w:p>
    <w:p w:rsidR="00015758" w:rsidRPr="00015758" w:rsidRDefault="00015758" w:rsidP="00141B3A">
      <w:pPr>
        <w:pStyle w:val="aa"/>
        <w:numPr>
          <w:ilvl w:val="0"/>
          <w:numId w:val="2"/>
        </w:numPr>
        <w:tabs>
          <w:tab w:val="left" w:pos="9214"/>
          <w:tab w:val="left" w:pos="10206"/>
        </w:tabs>
        <w:ind w:right="141"/>
        <w:jc w:val="center"/>
        <w:outlineLvl w:val="0"/>
        <w:rPr>
          <w:b/>
        </w:rPr>
      </w:pPr>
      <w:bookmarkStart w:id="11" w:name="_Toc112672058"/>
      <w:r w:rsidRPr="00015758">
        <w:rPr>
          <w:b/>
        </w:rPr>
        <w:t>Порядок и сроки внесения заявителем платы за технологическое присоединение.</w:t>
      </w:r>
      <w:bookmarkEnd w:id="11"/>
    </w:p>
    <w:p w:rsidR="00015758" w:rsidRDefault="00015758" w:rsidP="00141B3A">
      <w:pPr>
        <w:pStyle w:val="aa"/>
        <w:tabs>
          <w:tab w:val="left" w:pos="9214"/>
          <w:tab w:val="left" w:pos="10206"/>
        </w:tabs>
        <w:ind w:right="141"/>
      </w:pPr>
    </w:p>
    <w:p w:rsidR="00015758" w:rsidRPr="00015758" w:rsidRDefault="00596348" w:rsidP="00141B3A">
      <w:pPr>
        <w:tabs>
          <w:tab w:val="left" w:pos="9214"/>
          <w:tab w:val="left" w:pos="10206"/>
        </w:tabs>
        <w:ind w:right="141"/>
        <w:jc w:val="both"/>
      </w:pPr>
      <w:r>
        <w:t xml:space="preserve">          </w:t>
      </w:r>
      <w:r w:rsidR="008B3B50" w:rsidRPr="00015758">
        <w:t>Внесение заявителем</w:t>
      </w:r>
      <w:r w:rsidR="008B3B50">
        <w:t xml:space="preserve"> платы за подключение</w:t>
      </w:r>
      <w:r w:rsidR="004D7C21">
        <w:t xml:space="preserve"> </w:t>
      </w:r>
      <w:r w:rsidR="00015758" w:rsidRPr="00015758">
        <w:t>осуществляется в следующем порядке:</w:t>
      </w:r>
    </w:p>
    <w:p w:rsidR="00015758" w:rsidRPr="00015758" w:rsidRDefault="00015758" w:rsidP="00141B3A">
      <w:pPr>
        <w:tabs>
          <w:tab w:val="left" w:pos="9214"/>
          <w:tab w:val="left" w:pos="10206"/>
        </w:tabs>
        <w:ind w:right="141"/>
        <w:jc w:val="both"/>
      </w:pPr>
      <w:r w:rsidRPr="00015758">
        <w:t>-</w:t>
      </w:r>
      <w:r w:rsidRPr="00015758">
        <w:rPr>
          <w:b/>
        </w:rPr>
        <w:t>15 процентов</w:t>
      </w:r>
      <w:r w:rsidRPr="00015758">
        <w:t xml:space="preserve"> платы за подключение вносится в течение </w:t>
      </w:r>
      <w:r w:rsidRPr="00015758">
        <w:rPr>
          <w:b/>
        </w:rPr>
        <w:t>15 дней</w:t>
      </w:r>
      <w:r w:rsidRPr="00015758">
        <w:t xml:space="preserve"> со дня заключения договора о подключении;</w:t>
      </w:r>
    </w:p>
    <w:p w:rsidR="00015758" w:rsidRDefault="00015758" w:rsidP="00141B3A">
      <w:pPr>
        <w:tabs>
          <w:tab w:val="left" w:pos="9214"/>
          <w:tab w:val="left" w:pos="10206"/>
        </w:tabs>
        <w:ind w:right="141"/>
        <w:jc w:val="both"/>
      </w:pPr>
      <w:r w:rsidRPr="00015758">
        <w:t>-</w:t>
      </w:r>
      <w:r w:rsidRPr="00015758">
        <w:rPr>
          <w:b/>
        </w:rPr>
        <w:t>50 процентов</w:t>
      </w:r>
      <w:r w:rsidRPr="00015758">
        <w:t xml:space="preserve"> платы за подключение вносится в течение </w:t>
      </w:r>
      <w:r w:rsidRPr="00015758">
        <w:rPr>
          <w:b/>
        </w:rPr>
        <w:t>90 дней</w:t>
      </w:r>
      <w:r w:rsidRPr="00015758">
        <w:t xml:space="preserve"> со дня заключения договора о подключении, </w:t>
      </w:r>
      <w:r w:rsidR="004D7C21">
        <w:t>но не позднее подписания акта о подключении</w:t>
      </w:r>
      <w:r w:rsidRPr="00015758">
        <w:t>;</w:t>
      </w:r>
    </w:p>
    <w:p w:rsidR="00FA30F5" w:rsidRPr="001A5269" w:rsidRDefault="00FA30F5" w:rsidP="00141B3A">
      <w:pPr>
        <w:tabs>
          <w:tab w:val="left" w:pos="9214"/>
          <w:tab w:val="left" w:pos="10206"/>
        </w:tabs>
        <w:spacing w:line="235" w:lineRule="auto"/>
        <w:ind w:right="141"/>
        <w:jc w:val="both"/>
      </w:pPr>
      <w:r>
        <w:t xml:space="preserve">- </w:t>
      </w:r>
      <w:r w:rsidRPr="00FA30F5">
        <w:rPr>
          <w:b/>
        </w:rPr>
        <w:t>20 проценто</w:t>
      </w:r>
      <w:r>
        <w:t xml:space="preserve">в платы </w:t>
      </w:r>
      <w:r w:rsidRPr="00015758">
        <w:t xml:space="preserve">за подключение вносится </w:t>
      </w:r>
      <w:r w:rsidRPr="001A5269">
        <w:t xml:space="preserve">в течение </w:t>
      </w:r>
      <w:r>
        <w:rPr>
          <w:b/>
        </w:rPr>
        <w:t xml:space="preserve">5 </w:t>
      </w:r>
      <w:r w:rsidRPr="00FA30F5">
        <w:rPr>
          <w:b/>
        </w:rPr>
        <w:t>дней</w:t>
      </w:r>
      <w:r w:rsidRPr="001A5269">
        <w:t xml:space="preserve"> с даты подачи тепловой энергии и теплоносителя на объект заявителя, но не позднее дня подписания сторонами акта о подключении;</w:t>
      </w:r>
    </w:p>
    <w:p w:rsidR="00015758" w:rsidRPr="00015758" w:rsidRDefault="00015758" w:rsidP="00141B3A">
      <w:pPr>
        <w:tabs>
          <w:tab w:val="left" w:pos="9214"/>
          <w:tab w:val="left" w:pos="10206"/>
        </w:tabs>
        <w:ind w:right="141"/>
        <w:jc w:val="both"/>
      </w:pPr>
      <w:r w:rsidRPr="00015758">
        <w:rPr>
          <w:b/>
        </w:rPr>
        <w:t>-оставшаяся доля</w:t>
      </w:r>
      <w:r w:rsidRPr="00015758">
        <w:t xml:space="preserve"> платы за подключение вносится в течение </w:t>
      </w:r>
      <w:r w:rsidRPr="00015758">
        <w:rPr>
          <w:b/>
        </w:rPr>
        <w:t>15 дней</w:t>
      </w:r>
      <w:r w:rsidRPr="00015758">
        <w:t xml:space="preserve"> со дня подписания сторонами акта о подключении.</w:t>
      </w:r>
    </w:p>
    <w:p w:rsidR="00015758" w:rsidRPr="00015758" w:rsidRDefault="00596348" w:rsidP="00141B3A">
      <w:pPr>
        <w:tabs>
          <w:tab w:val="left" w:pos="9214"/>
          <w:tab w:val="left" w:pos="10206"/>
        </w:tabs>
        <w:ind w:right="141"/>
        <w:jc w:val="both"/>
      </w:pPr>
      <w:r>
        <w:t xml:space="preserve">         </w:t>
      </w:r>
      <w:r w:rsidR="00015758" w:rsidRPr="00015758">
        <w:t>В случае если заявитель не внес очередной платеж в установленном порядке, настоящего Регламента и положениями договора, на следующий день после дня, когда заявитель должен был внести платеж,</w:t>
      </w:r>
      <w:r w:rsidR="00832C5F">
        <w:t xml:space="preserve"> </w:t>
      </w:r>
      <w:r w:rsidR="00FA30F5">
        <w:t>АО «УТС</w:t>
      </w:r>
      <w:r w:rsidR="00015758" w:rsidRPr="00015758">
        <w:t>» имеет право приостановить исполнение своих обязательств по договору о подключении до дня внесения заявителем соответствующего платежа.</w:t>
      </w:r>
    </w:p>
    <w:p w:rsidR="00015758" w:rsidRPr="00015758" w:rsidRDefault="00596348" w:rsidP="00141B3A">
      <w:pPr>
        <w:tabs>
          <w:tab w:val="left" w:pos="9214"/>
          <w:tab w:val="left" w:pos="10206"/>
        </w:tabs>
        <w:ind w:right="707"/>
        <w:jc w:val="both"/>
      </w:pPr>
      <w:r>
        <w:lastRenderedPageBreak/>
        <w:t xml:space="preserve">           </w:t>
      </w:r>
      <w:r w:rsidR="00015758" w:rsidRPr="00015758">
        <w:t>В случае внесения платежа не в полном объеме</w:t>
      </w:r>
      <w:r w:rsidR="00216E5A">
        <w:t xml:space="preserve"> </w:t>
      </w:r>
      <w:r w:rsidR="00FA30F5">
        <w:t>АО «УТС</w:t>
      </w:r>
      <w:r w:rsidR="00015758" w:rsidRPr="00015758">
        <w:t>» вправе не возобновлять исполнение обязательств по договору о подключении до дня внесения заявителем платежа в полном объеме.</w:t>
      </w:r>
    </w:p>
    <w:p w:rsidR="001330EF" w:rsidRDefault="00596348" w:rsidP="00141B3A">
      <w:pPr>
        <w:tabs>
          <w:tab w:val="left" w:pos="9214"/>
          <w:tab w:val="left" w:pos="10206"/>
        </w:tabs>
        <w:ind w:right="707"/>
        <w:jc w:val="both"/>
      </w:pPr>
      <w:r>
        <w:t xml:space="preserve">           </w:t>
      </w:r>
      <w:r w:rsidR="00015758" w:rsidRPr="00015758">
        <w:t>В случае неисполнения либо ненадлежащего исполнения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330EF" w:rsidRDefault="001330EF" w:rsidP="00141B3A">
      <w:pPr>
        <w:tabs>
          <w:tab w:val="left" w:pos="9214"/>
          <w:tab w:val="left" w:pos="10206"/>
        </w:tabs>
        <w:ind w:right="282"/>
      </w:pPr>
    </w:p>
    <w:p w:rsidR="00C57241" w:rsidRPr="00216E5A" w:rsidRDefault="001330EF" w:rsidP="00141B3A">
      <w:pPr>
        <w:pStyle w:val="aa"/>
        <w:numPr>
          <w:ilvl w:val="0"/>
          <w:numId w:val="2"/>
        </w:numPr>
        <w:tabs>
          <w:tab w:val="left" w:pos="1160"/>
          <w:tab w:val="left" w:pos="9214"/>
          <w:tab w:val="left" w:pos="10206"/>
        </w:tabs>
        <w:ind w:right="707"/>
        <w:jc w:val="center"/>
        <w:outlineLvl w:val="0"/>
        <w:rPr>
          <w:b/>
        </w:rPr>
      </w:pPr>
      <w:bookmarkStart w:id="12" w:name="_Toc112672059"/>
      <w:r w:rsidRPr="001330EF">
        <w:rPr>
          <w:b/>
        </w:rPr>
        <w:t>Исполнения договора подключения.</w:t>
      </w:r>
      <w:bookmarkEnd w:id="12"/>
    </w:p>
    <w:p w:rsidR="00C57241" w:rsidRDefault="00C57241" w:rsidP="00141B3A">
      <w:pPr>
        <w:tabs>
          <w:tab w:val="left" w:pos="9214"/>
          <w:tab w:val="left" w:pos="10206"/>
        </w:tabs>
        <w:ind w:right="707"/>
      </w:pPr>
    </w:p>
    <w:p w:rsidR="00537032" w:rsidRDefault="00596348" w:rsidP="00141B3A">
      <w:pPr>
        <w:tabs>
          <w:tab w:val="left" w:pos="9214"/>
          <w:tab w:val="left" w:pos="10206"/>
        </w:tabs>
        <w:ind w:right="707"/>
      </w:pPr>
      <w:r>
        <w:t xml:space="preserve">           </w:t>
      </w:r>
      <w:r w:rsidR="00FA30F5">
        <w:t>При исполнении договора о</w:t>
      </w:r>
      <w:r w:rsidR="00C57241">
        <w:t xml:space="preserve"> подключении </w:t>
      </w:r>
      <w:r w:rsidR="00FA30F5">
        <w:t>АО «УТС» обязано</w:t>
      </w:r>
      <w:r w:rsidR="00C57241">
        <w:t>:</w:t>
      </w:r>
    </w:p>
    <w:p w:rsidR="00C57241" w:rsidRDefault="00216E5A" w:rsidP="00141B3A">
      <w:pPr>
        <w:pStyle w:val="aa"/>
        <w:tabs>
          <w:tab w:val="left" w:pos="9214"/>
          <w:tab w:val="left" w:pos="10206"/>
        </w:tabs>
        <w:ind w:left="0" w:right="707" w:firstLine="426"/>
        <w:jc w:val="both"/>
        <w:rPr>
          <w:rStyle w:val="blk"/>
        </w:rPr>
      </w:pPr>
      <w:r>
        <w:rPr>
          <w:rStyle w:val="blk"/>
        </w:rPr>
        <w:t>а)ос</w:t>
      </w:r>
      <w:r w:rsidR="00C57241">
        <w:rPr>
          <w:rStyle w:val="blk"/>
        </w:rPr>
        <w:t>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C57241" w:rsidRDefault="00C57241" w:rsidP="00141B3A">
      <w:pPr>
        <w:tabs>
          <w:tab w:val="left" w:pos="10348"/>
          <w:tab w:val="left" w:pos="10490"/>
        </w:tabs>
        <w:ind w:right="424" w:firstLine="426"/>
        <w:jc w:val="both"/>
        <w:rPr>
          <w:rStyle w:val="blk"/>
        </w:rPr>
      </w:pPr>
      <w:r>
        <w:t xml:space="preserve">б)   </w:t>
      </w:r>
      <w:r>
        <w:rPr>
          <w:rStyle w:val="blk"/>
        </w:rPr>
        <w:t xml:space="preserve">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w:t>
      </w:r>
      <w:hyperlink r:id="rId13" w:anchor="dst100280" w:history="1">
        <w:r>
          <w:rPr>
            <w:rStyle w:val="ab"/>
          </w:rPr>
          <w:t>приложению N 1</w:t>
        </w:r>
      </w:hyperlink>
      <w:r w:rsidR="001116E9">
        <w:rPr>
          <w:rStyle w:val="ab"/>
        </w:rPr>
        <w:t xml:space="preserve"> </w:t>
      </w:r>
      <w:r w:rsidR="001116E9">
        <w:rPr>
          <w:rStyle w:val="ab"/>
          <w:u w:val="none"/>
        </w:rPr>
        <w:t xml:space="preserve"> </w:t>
      </w:r>
      <w:r w:rsidR="001116E9" w:rsidRPr="001116E9">
        <w:rPr>
          <w:rStyle w:val="ab"/>
          <w:color w:val="17365D" w:themeColor="text2" w:themeShade="BF"/>
          <w:u w:val="none"/>
        </w:rPr>
        <w:t xml:space="preserve">к Правилам № </w:t>
      </w:r>
      <w:r w:rsidR="00605AA9">
        <w:rPr>
          <w:rStyle w:val="ab"/>
          <w:color w:val="17365D" w:themeColor="text2" w:themeShade="BF"/>
          <w:u w:val="none"/>
        </w:rPr>
        <w:t>2115</w:t>
      </w:r>
      <w:r>
        <w:rPr>
          <w:rStyle w:val="blk"/>
        </w:rPr>
        <w:t>;</w:t>
      </w:r>
    </w:p>
    <w:p w:rsidR="00C57241" w:rsidRDefault="00C57241" w:rsidP="00141B3A">
      <w:pPr>
        <w:tabs>
          <w:tab w:val="left" w:pos="9214"/>
          <w:tab w:val="left" w:pos="10206"/>
          <w:tab w:val="left" w:pos="10348"/>
          <w:tab w:val="left" w:pos="10490"/>
        </w:tabs>
        <w:ind w:right="424" w:firstLine="426"/>
        <w:jc w:val="both"/>
        <w:rPr>
          <w:rStyle w:val="blk"/>
        </w:rPr>
      </w:pPr>
      <w:r>
        <w:rPr>
          <w:rStyle w:val="blk"/>
        </w:rPr>
        <w:t>в)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C57241" w:rsidRDefault="00C57241" w:rsidP="00141B3A">
      <w:pPr>
        <w:tabs>
          <w:tab w:val="left" w:pos="9214"/>
          <w:tab w:val="left" w:pos="10206"/>
          <w:tab w:val="left" w:pos="10348"/>
          <w:tab w:val="left" w:pos="10490"/>
        </w:tabs>
        <w:ind w:right="424" w:firstLine="426"/>
        <w:jc w:val="both"/>
        <w:rPr>
          <w:rStyle w:val="blk"/>
        </w:rPr>
      </w:pPr>
      <w:r>
        <w:rPr>
          <w:rStyle w:val="blk"/>
        </w:rPr>
        <w:t>г)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C57241" w:rsidRDefault="00596348" w:rsidP="00141B3A">
      <w:pPr>
        <w:tabs>
          <w:tab w:val="left" w:pos="9214"/>
          <w:tab w:val="left" w:pos="10206"/>
          <w:tab w:val="left" w:pos="10348"/>
          <w:tab w:val="left" w:pos="10490"/>
        </w:tabs>
        <w:ind w:right="424" w:firstLine="426"/>
        <w:jc w:val="both"/>
        <w:rPr>
          <w:rStyle w:val="blk"/>
        </w:rPr>
      </w:pPr>
      <w:r>
        <w:rPr>
          <w:rStyle w:val="blk"/>
        </w:rPr>
        <w:t xml:space="preserve">    </w:t>
      </w:r>
      <w:r w:rsidR="00C57241">
        <w:rPr>
          <w:rStyle w:val="blk"/>
        </w:rPr>
        <w:t>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w:t>
      </w:r>
    </w:p>
    <w:p w:rsidR="00C57241" w:rsidRDefault="00596348" w:rsidP="00141B3A">
      <w:pPr>
        <w:tabs>
          <w:tab w:val="left" w:pos="9214"/>
          <w:tab w:val="left" w:pos="10206"/>
          <w:tab w:val="left" w:pos="10348"/>
          <w:tab w:val="left" w:pos="10490"/>
        </w:tabs>
        <w:ind w:right="424" w:firstLine="426"/>
        <w:jc w:val="both"/>
        <w:rPr>
          <w:rStyle w:val="blk"/>
        </w:rPr>
      </w:pPr>
      <w:r>
        <w:rPr>
          <w:rStyle w:val="blk"/>
        </w:rPr>
        <w:t xml:space="preserve">  </w:t>
      </w:r>
      <w:r w:rsidR="00216E5A">
        <w:rPr>
          <w:rStyle w:val="blk"/>
        </w:rPr>
        <w:t xml:space="preserve"> </w:t>
      </w:r>
      <w:r w:rsidR="00C57241">
        <w:rPr>
          <w:rStyle w:val="blk"/>
        </w:rPr>
        <w:t xml:space="preserve">При исполнении договора о подключении </w:t>
      </w:r>
      <w:r w:rsidR="00B02483">
        <w:rPr>
          <w:rStyle w:val="blk"/>
        </w:rPr>
        <w:t xml:space="preserve">АО «УТС» </w:t>
      </w:r>
      <w:r w:rsidR="00C57241">
        <w:rPr>
          <w:rStyle w:val="blk"/>
        </w:rPr>
        <w:t>имеет право:</w:t>
      </w:r>
    </w:p>
    <w:p w:rsidR="00C57241" w:rsidRPr="00C57241" w:rsidRDefault="00C57241" w:rsidP="00141B3A">
      <w:pPr>
        <w:tabs>
          <w:tab w:val="left" w:pos="9214"/>
          <w:tab w:val="left" w:pos="10206"/>
          <w:tab w:val="left" w:pos="10348"/>
          <w:tab w:val="left" w:pos="10490"/>
        </w:tabs>
        <w:ind w:right="424" w:firstLine="426"/>
        <w:jc w:val="both"/>
      </w:pPr>
      <w:r w:rsidRPr="00C57241">
        <w:t>участвовать в приемке скрытых работ по укладке сети от подключаемого объекта до точки подключения;</w:t>
      </w:r>
    </w:p>
    <w:p w:rsidR="00C57241" w:rsidRPr="00C57241" w:rsidRDefault="00C57241" w:rsidP="00141B3A">
      <w:pPr>
        <w:tabs>
          <w:tab w:val="left" w:pos="9214"/>
          <w:tab w:val="left" w:pos="10206"/>
          <w:tab w:val="left" w:pos="10348"/>
          <w:tab w:val="left" w:pos="10490"/>
        </w:tabs>
        <w:ind w:right="424" w:firstLine="540"/>
        <w:jc w:val="both"/>
      </w:pPr>
      <w:bookmarkStart w:id="13" w:name="dst100197"/>
      <w:bookmarkEnd w:id="13"/>
      <w:r w:rsidRPr="00C57241">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w:t>
      </w:r>
    </w:p>
    <w:p w:rsidR="00C57241" w:rsidRDefault="00C57241" w:rsidP="00141B3A">
      <w:pPr>
        <w:tabs>
          <w:tab w:val="left" w:pos="9214"/>
          <w:tab w:val="left" w:pos="10206"/>
          <w:tab w:val="left" w:pos="10348"/>
          <w:tab w:val="left" w:pos="10490"/>
        </w:tabs>
        <w:ind w:right="424" w:firstLine="540"/>
        <w:jc w:val="both"/>
      </w:pPr>
      <w:bookmarkStart w:id="14" w:name="dst100198"/>
      <w:bookmarkEnd w:id="14"/>
      <w:r w:rsidRPr="00C57241">
        <w:t>При этом дата подключения не может быть позднее исполнения заявителем указанных обязательств.</w:t>
      </w:r>
    </w:p>
    <w:p w:rsidR="00C57241" w:rsidRDefault="00216E5A" w:rsidP="00141B3A">
      <w:pPr>
        <w:tabs>
          <w:tab w:val="left" w:pos="9214"/>
          <w:tab w:val="left" w:pos="10206"/>
          <w:tab w:val="left" w:pos="10348"/>
          <w:tab w:val="left" w:pos="10490"/>
        </w:tabs>
        <w:ind w:right="424"/>
        <w:jc w:val="both"/>
        <w:rPr>
          <w:rStyle w:val="blk"/>
        </w:rPr>
      </w:pPr>
      <w:r>
        <w:rPr>
          <w:rStyle w:val="blk"/>
        </w:rPr>
        <w:t xml:space="preserve">       </w:t>
      </w:r>
      <w:r w:rsidR="00C57241">
        <w:rPr>
          <w:rStyle w:val="blk"/>
        </w:rPr>
        <w:t>При исполнении договора о подключении заявитель обязан:</w:t>
      </w:r>
    </w:p>
    <w:p w:rsidR="00C57241" w:rsidRPr="00C57241" w:rsidRDefault="00C57241" w:rsidP="00141B3A">
      <w:pPr>
        <w:tabs>
          <w:tab w:val="left" w:pos="9214"/>
          <w:tab w:val="left" w:pos="9923"/>
        </w:tabs>
        <w:ind w:right="282" w:firstLine="540"/>
        <w:jc w:val="both"/>
      </w:pPr>
      <w:r w:rsidRPr="00C57241">
        <w:lastRenderedPageBreak/>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C57241" w:rsidRPr="00C57241" w:rsidRDefault="00C57241" w:rsidP="00141B3A">
      <w:pPr>
        <w:tabs>
          <w:tab w:val="left" w:pos="9214"/>
          <w:tab w:val="left" w:pos="9923"/>
          <w:tab w:val="left" w:pos="10632"/>
        </w:tabs>
        <w:ind w:right="282" w:firstLine="540"/>
        <w:jc w:val="both"/>
      </w:pPr>
      <w:bookmarkStart w:id="15" w:name="dst100201"/>
      <w:bookmarkEnd w:id="15"/>
      <w:r w:rsidRPr="00C57241">
        <w:t>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C57241" w:rsidRPr="00C57241" w:rsidRDefault="00C57241" w:rsidP="00141B3A">
      <w:pPr>
        <w:tabs>
          <w:tab w:val="left" w:pos="9214"/>
          <w:tab w:val="left" w:pos="9923"/>
          <w:tab w:val="left" w:pos="10632"/>
        </w:tabs>
        <w:ind w:right="282" w:firstLine="540"/>
        <w:jc w:val="both"/>
      </w:pPr>
      <w:bookmarkStart w:id="16" w:name="dst100202"/>
      <w:bookmarkEnd w:id="16"/>
      <w:r w:rsidRPr="00C57241">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C57241" w:rsidRPr="00C57241" w:rsidRDefault="00C57241" w:rsidP="00141B3A">
      <w:pPr>
        <w:tabs>
          <w:tab w:val="left" w:pos="9214"/>
          <w:tab w:val="left" w:pos="9923"/>
          <w:tab w:val="left" w:pos="10632"/>
        </w:tabs>
        <w:ind w:right="282" w:firstLine="540"/>
        <w:jc w:val="both"/>
      </w:pPr>
      <w:bookmarkStart w:id="17" w:name="dst100203"/>
      <w:bookmarkEnd w:id="17"/>
      <w:r w:rsidRPr="00C57241">
        <w:t>г)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C57241" w:rsidRPr="00C57241" w:rsidRDefault="00C57241" w:rsidP="00141B3A">
      <w:pPr>
        <w:tabs>
          <w:tab w:val="left" w:pos="9214"/>
          <w:tab w:val="left" w:pos="9923"/>
          <w:tab w:val="left" w:pos="10632"/>
        </w:tabs>
        <w:ind w:right="282" w:firstLine="540"/>
        <w:jc w:val="both"/>
      </w:pPr>
      <w:bookmarkStart w:id="18" w:name="dst100204"/>
      <w:bookmarkEnd w:id="18"/>
      <w:r w:rsidRPr="00C57241">
        <w:t>д) внести плату за подключение в размере и в сроки, которые установлены договором о подключении.</w:t>
      </w:r>
    </w:p>
    <w:p w:rsidR="00C57241" w:rsidRDefault="00C57241" w:rsidP="00141B3A">
      <w:pPr>
        <w:tabs>
          <w:tab w:val="left" w:pos="9214"/>
          <w:tab w:val="left" w:pos="9923"/>
          <w:tab w:val="left" w:pos="10632"/>
        </w:tabs>
        <w:ind w:right="282"/>
        <w:jc w:val="both"/>
      </w:pPr>
      <w:bookmarkStart w:id="19" w:name="dst100205"/>
      <w:bookmarkEnd w:id="19"/>
      <w:r w:rsidRPr="00C57241">
        <w:t>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9B6E6C" w:rsidRDefault="00216E5A" w:rsidP="00141B3A">
      <w:pPr>
        <w:tabs>
          <w:tab w:val="left" w:pos="9214"/>
          <w:tab w:val="left" w:pos="9923"/>
          <w:tab w:val="left" w:pos="10632"/>
        </w:tabs>
        <w:ind w:right="282"/>
      </w:pPr>
      <w:r>
        <w:rPr>
          <w:rStyle w:val="blk"/>
        </w:rPr>
        <w:t xml:space="preserve">          </w:t>
      </w:r>
      <w:r w:rsidR="00C57241">
        <w:rPr>
          <w:rStyle w:val="blk"/>
        </w:rPr>
        <w:t>Исполнитель осуществляет контроль за выполнением мероприятий по подключению без взимания дополнительной платы.</w:t>
      </w:r>
    </w:p>
    <w:p w:rsidR="00C57241" w:rsidRPr="00DF6A3C" w:rsidRDefault="00216E5A" w:rsidP="00141B3A">
      <w:pPr>
        <w:tabs>
          <w:tab w:val="left" w:pos="9214"/>
          <w:tab w:val="left" w:pos="9923"/>
          <w:tab w:val="left" w:pos="10632"/>
        </w:tabs>
        <w:ind w:right="282"/>
        <w:jc w:val="both"/>
      </w:pPr>
      <w:bookmarkStart w:id="20" w:name="dst100207"/>
      <w:bookmarkEnd w:id="20"/>
      <w:r>
        <w:rPr>
          <w:rStyle w:val="blk"/>
        </w:rPr>
        <w:t xml:space="preserve">          </w:t>
      </w:r>
      <w:r w:rsidR="00C57241">
        <w:rPr>
          <w:rStyle w:val="blk"/>
        </w:rPr>
        <w:t>До начала подачи тепловой энергии, теплоносителя заявитель:</w:t>
      </w:r>
    </w:p>
    <w:p w:rsidR="00C57241" w:rsidRDefault="00C57241" w:rsidP="00141B3A">
      <w:pPr>
        <w:pStyle w:val="aa"/>
        <w:numPr>
          <w:ilvl w:val="0"/>
          <w:numId w:val="5"/>
        </w:numPr>
        <w:tabs>
          <w:tab w:val="left" w:pos="9214"/>
          <w:tab w:val="left" w:pos="9923"/>
          <w:tab w:val="left" w:pos="10632"/>
        </w:tabs>
        <w:ind w:right="282"/>
        <w:jc w:val="both"/>
      </w:pPr>
      <w:bookmarkStart w:id="21" w:name="dst100208"/>
      <w:bookmarkEnd w:id="21"/>
      <w:r>
        <w:rPr>
          <w:rStyle w:val="blk"/>
        </w:rPr>
        <w:t>заключает договор теплоснабжения;</w:t>
      </w:r>
    </w:p>
    <w:p w:rsidR="00C57241" w:rsidRDefault="00C57241" w:rsidP="00141B3A">
      <w:pPr>
        <w:pStyle w:val="aa"/>
        <w:numPr>
          <w:ilvl w:val="0"/>
          <w:numId w:val="5"/>
        </w:numPr>
        <w:tabs>
          <w:tab w:val="left" w:pos="9214"/>
          <w:tab w:val="left" w:pos="9923"/>
          <w:tab w:val="left" w:pos="10632"/>
        </w:tabs>
        <w:ind w:right="282"/>
        <w:jc w:val="both"/>
        <w:rPr>
          <w:rStyle w:val="blk"/>
        </w:rPr>
      </w:pPr>
      <w:bookmarkStart w:id="22" w:name="dst100209"/>
      <w:bookmarkEnd w:id="22"/>
      <w:r>
        <w:rPr>
          <w:rStyle w:val="blk"/>
        </w:rPr>
        <w:t>предъявляет в случаях, установленных нормативными правовыми актами, объекты теплоснабжения и теплопотребляющие установки, подключаемые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C57241" w:rsidRDefault="00B02483" w:rsidP="00141B3A">
      <w:pPr>
        <w:tabs>
          <w:tab w:val="left" w:pos="9072"/>
          <w:tab w:val="left" w:pos="9214"/>
          <w:tab w:val="left" w:pos="9923"/>
          <w:tab w:val="left" w:pos="10632"/>
        </w:tabs>
        <w:ind w:right="282"/>
        <w:jc w:val="both"/>
      </w:pPr>
      <w:bookmarkStart w:id="23" w:name="dst100210"/>
      <w:bookmarkEnd w:id="23"/>
      <w:r>
        <w:t xml:space="preserve">        </w:t>
      </w:r>
      <w:r w:rsidR="00605AA9">
        <w:t>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 о разграничении балансовой принадлежности тепловых сетей и разграничении эксплуатационной ответственности сторон акта о подключении. При подключении объектов капитального строительства, входящих в комплексную застройку, акт о подключении оформляется в отношении каждого подключаемого объекта.</w:t>
      </w:r>
    </w:p>
    <w:p w:rsidR="004F1120" w:rsidRDefault="004F1120" w:rsidP="00141B3A">
      <w:pPr>
        <w:tabs>
          <w:tab w:val="left" w:pos="9214"/>
          <w:tab w:val="left" w:pos="9923"/>
          <w:tab w:val="left" w:pos="10632"/>
        </w:tabs>
        <w:ind w:right="282"/>
        <w:jc w:val="both"/>
      </w:pPr>
    </w:p>
    <w:p w:rsidR="004F1120" w:rsidRDefault="004F1120" w:rsidP="00141B3A">
      <w:pPr>
        <w:tabs>
          <w:tab w:val="left" w:pos="9214"/>
          <w:tab w:val="left" w:pos="9923"/>
          <w:tab w:val="left" w:pos="10632"/>
        </w:tabs>
        <w:ind w:right="282"/>
      </w:pPr>
    </w:p>
    <w:p w:rsidR="00AA5A1C" w:rsidRPr="00AA5A1C" w:rsidRDefault="00AA5A1C" w:rsidP="00141B3A">
      <w:pPr>
        <w:tabs>
          <w:tab w:val="left" w:pos="9214"/>
          <w:tab w:val="left" w:pos="9923"/>
          <w:tab w:val="left" w:pos="10632"/>
        </w:tabs>
        <w:ind w:right="282"/>
      </w:pPr>
    </w:p>
    <w:p w:rsidR="00AA5A1C" w:rsidRDefault="005A614F" w:rsidP="00141B3A">
      <w:pPr>
        <w:tabs>
          <w:tab w:val="left" w:pos="9214"/>
          <w:tab w:val="left" w:pos="9923"/>
          <w:tab w:val="left" w:pos="10632"/>
        </w:tabs>
        <w:ind w:right="282"/>
      </w:pPr>
      <w:r>
        <w:t xml:space="preserve">         Прием документов на выдачу технических условий подключения, заявок на подключение объектов к системе теплоснабжения осуществляется по адресу: г. Верхняя Пышма, ул. Огнеупорщиков, 1.</w:t>
      </w:r>
    </w:p>
    <w:p w:rsidR="005A614F" w:rsidRDefault="005A614F" w:rsidP="00141B3A">
      <w:pPr>
        <w:tabs>
          <w:tab w:val="left" w:pos="9214"/>
          <w:tab w:val="left" w:pos="9923"/>
          <w:tab w:val="left" w:pos="10632"/>
        </w:tabs>
        <w:ind w:right="282"/>
      </w:pPr>
      <w:r>
        <w:t xml:space="preserve"> </w:t>
      </w:r>
    </w:p>
    <w:p w:rsidR="005A614F" w:rsidRDefault="005A614F" w:rsidP="00141B3A">
      <w:pPr>
        <w:tabs>
          <w:tab w:val="left" w:pos="9214"/>
          <w:tab w:val="left" w:pos="9923"/>
          <w:tab w:val="left" w:pos="10632"/>
        </w:tabs>
        <w:ind w:right="282"/>
      </w:pPr>
      <w:r>
        <w:t>Приемная    5-45-98</w:t>
      </w:r>
    </w:p>
    <w:p w:rsidR="005A614F" w:rsidRDefault="005A614F" w:rsidP="00141B3A">
      <w:pPr>
        <w:tabs>
          <w:tab w:val="left" w:pos="9214"/>
          <w:tab w:val="left" w:pos="9923"/>
          <w:tab w:val="left" w:pos="10632"/>
        </w:tabs>
        <w:ind w:right="282"/>
      </w:pPr>
    </w:p>
    <w:p w:rsidR="005A614F" w:rsidRDefault="005A614F" w:rsidP="00141B3A">
      <w:pPr>
        <w:tabs>
          <w:tab w:val="left" w:pos="9214"/>
          <w:tab w:val="left" w:pos="9923"/>
          <w:tab w:val="left" w:pos="10632"/>
        </w:tabs>
        <w:ind w:right="282"/>
      </w:pPr>
      <w:r>
        <w:t>Зам.</w:t>
      </w:r>
      <w:r w:rsidR="007B6334">
        <w:t xml:space="preserve"> </w:t>
      </w:r>
      <w:r>
        <w:t>директора по коммерческим вопросам   5-39-96</w:t>
      </w:r>
    </w:p>
    <w:p w:rsidR="005A614F" w:rsidRDefault="005A614F" w:rsidP="00141B3A">
      <w:pPr>
        <w:tabs>
          <w:tab w:val="left" w:pos="9214"/>
          <w:tab w:val="left" w:pos="9923"/>
          <w:tab w:val="left" w:pos="10632"/>
        </w:tabs>
        <w:ind w:right="282"/>
      </w:pPr>
    </w:p>
    <w:p w:rsidR="005A614F" w:rsidRDefault="005A614F" w:rsidP="00141B3A">
      <w:pPr>
        <w:tabs>
          <w:tab w:val="left" w:pos="9214"/>
          <w:tab w:val="left" w:pos="9923"/>
          <w:tab w:val="left" w:pos="10632"/>
        </w:tabs>
        <w:ind w:right="282"/>
      </w:pPr>
      <w:r>
        <w:t>ПТО  5-33-20</w:t>
      </w:r>
    </w:p>
    <w:p w:rsidR="00C57241" w:rsidRPr="00AA5A1C" w:rsidRDefault="00C57241" w:rsidP="00141B3A">
      <w:pPr>
        <w:tabs>
          <w:tab w:val="left" w:pos="9214"/>
          <w:tab w:val="left" w:pos="9923"/>
          <w:tab w:val="left" w:pos="10632"/>
        </w:tabs>
        <w:ind w:right="282"/>
        <w:rPr>
          <w:sz w:val="22"/>
        </w:rPr>
      </w:pPr>
    </w:p>
    <w:p w:rsidR="00AA5A1C" w:rsidRDefault="00AA5A1C" w:rsidP="00141B3A">
      <w:pPr>
        <w:tabs>
          <w:tab w:val="left" w:pos="9214"/>
          <w:tab w:val="left" w:pos="9923"/>
          <w:tab w:val="left" w:pos="10632"/>
        </w:tabs>
        <w:ind w:right="282"/>
        <w:rPr>
          <w:sz w:val="22"/>
        </w:rPr>
      </w:pPr>
    </w:p>
    <w:p w:rsidR="00BE07D5" w:rsidRDefault="00BE07D5" w:rsidP="00141B3A">
      <w:pPr>
        <w:tabs>
          <w:tab w:val="left" w:pos="9214"/>
          <w:tab w:val="left" w:pos="9923"/>
          <w:tab w:val="left" w:pos="10632"/>
        </w:tabs>
        <w:ind w:right="282"/>
        <w:rPr>
          <w:sz w:val="22"/>
        </w:rPr>
      </w:pPr>
    </w:p>
    <w:p w:rsidR="00BE07D5" w:rsidRDefault="00BE07D5" w:rsidP="00141B3A">
      <w:pPr>
        <w:tabs>
          <w:tab w:val="left" w:pos="9214"/>
          <w:tab w:val="left" w:pos="9923"/>
          <w:tab w:val="left" w:pos="10632"/>
        </w:tabs>
        <w:ind w:right="282"/>
        <w:rPr>
          <w:sz w:val="22"/>
        </w:rPr>
      </w:pPr>
    </w:p>
    <w:p w:rsidR="00BE07D5" w:rsidRDefault="00BE07D5" w:rsidP="00141B3A">
      <w:pPr>
        <w:tabs>
          <w:tab w:val="left" w:pos="9214"/>
          <w:tab w:val="left" w:pos="10632"/>
        </w:tabs>
        <w:ind w:right="282"/>
        <w:rPr>
          <w:sz w:val="22"/>
        </w:rPr>
      </w:pPr>
    </w:p>
    <w:p w:rsidR="00BE07D5" w:rsidRDefault="00BE07D5" w:rsidP="00141B3A">
      <w:pPr>
        <w:tabs>
          <w:tab w:val="left" w:pos="9214"/>
          <w:tab w:val="left" w:pos="10632"/>
        </w:tabs>
        <w:ind w:right="282"/>
        <w:rPr>
          <w:sz w:val="22"/>
        </w:rPr>
      </w:pPr>
    </w:p>
    <w:p w:rsidR="00BE07D5" w:rsidRDefault="00BE07D5" w:rsidP="00141B3A">
      <w:pPr>
        <w:tabs>
          <w:tab w:val="left" w:pos="9214"/>
          <w:tab w:val="left" w:pos="10206"/>
        </w:tabs>
        <w:rPr>
          <w:sz w:val="22"/>
        </w:rPr>
      </w:pPr>
    </w:p>
    <w:p w:rsidR="00596348" w:rsidRDefault="00596348" w:rsidP="008871EF">
      <w:pPr>
        <w:pStyle w:val="ad"/>
        <w:spacing w:before="0" w:beforeAutospacing="0" w:after="0" w:afterAutospacing="0"/>
        <w:rPr>
          <w:sz w:val="22"/>
        </w:rPr>
      </w:pPr>
    </w:p>
    <w:p w:rsidR="001E53DE" w:rsidRDefault="001E53DE" w:rsidP="00C95503">
      <w:pPr>
        <w:pStyle w:val="ad"/>
        <w:spacing w:before="0" w:beforeAutospacing="0" w:after="0" w:afterAutospacing="0"/>
        <w:jc w:val="center"/>
        <w:rPr>
          <w:rFonts w:ascii="Roboto" w:hAnsi="Roboto"/>
          <w:b/>
          <w:bCs/>
          <w:color w:val="000000"/>
          <w:sz w:val="28"/>
          <w:szCs w:val="28"/>
        </w:rPr>
      </w:pPr>
    </w:p>
    <w:p w:rsidR="00C95503" w:rsidRDefault="00C95503" w:rsidP="00C95503">
      <w:pPr>
        <w:pStyle w:val="ad"/>
        <w:spacing w:before="0" w:beforeAutospacing="0" w:after="0" w:afterAutospacing="0"/>
        <w:jc w:val="center"/>
        <w:rPr>
          <w:rFonts w:ascii="Roboto" w:hAnsi="Roboto"/>
          <w:color w:val="000000"/>
          <w:sz w:val="28"/>
          <w:szCs w:val="28"/>
        </w:rPr>
      </w:pPr>
      <w:r>
        <w:rPr>
          <w:rStyle w:val="ae"/>
          <w:rFonts w:ascii="Roboto" w:hAnsi="Roboto"/>
          <w:color w:val="000000"/>
          <w:sz w:val="28"/>
          <w:szCs w:val="28"/>
        </w:rPr>
        <w:t>Блок-схема</w:t>
      </w:r>
    </w:p>
    <w:p w:rsidR="00C95503" w:rsidRDefault="00C95503" w:rsidP="00141B3A">
      <w:pPr>
        <w:pStyle w:val="ad"/>
        <w:tabs>
          <w:tab w:val="left" w:pos="9923"/>
          <w:tab w:val="left" w:pos="10773"/>
        </w:tabs>
        <w:spacing w:before="0" w:beforeAutospacing="0" w:after="0" w:afterAutospacing="0"/>
        <w:ind w:right="-143"/>
        <w:jc w:val="center"/>
        <w:rPr>
          <w:rStyle w:val="ae"/>
          <w:rFonts w:ascii="Roboto" w:hAnsi="Roboto"/>
          <w:color w:val="000000"/>
          <w:sz w:val="28"/>
          <w:szCs w:val="28"/>
        </w:rPr>
      </w:pPr>
      <w:r>
        <w:rPr>
          <w:rStyle w:val="ae"/>
          <w:rFonts w:ascii="Roboto" w:hAnsi="Roboto"/>
          <w:color w:val="000000"/>
          <w:sz w:val="28"/>
          <w:szCs w:val="28"/>
        </w:rPr>
        <w:t xml:space="preserve">выдачи технических условий подключения </w:t>
      </w:r>
    </w:p>
    <w:p w:rsidR="00C95503" w:rsidRDefault="00C95503" w:rsidP="00C95503">
      <w:pPr>
        <w:pStyle w:val="ad"/>
        <w:spacing w:before="0" w:beforeAutospacing="0" w:after="0" w:afterAutospacing="0"/>
        <w:jc w:val="center"/>
        <w:rPr>
          <w:rFonts w:ascii="Roboto" w:hAnsi="Roboto"/>
          <w:color w:val="000000"/>
          <w:sz w:val="28"/>
          <w:szCs w:val="28"/>
        </w:rPr>
      </w:pPr>
      <w:r>
        <w:rPr>
          <w:rStyle w:val="ae"/>
          <w:rFonts w:ascii="Roboto" w:hAnsi="Roboto"/>
          <w:color w:val="000000"/>
          <w:sz w:val="28"/>
          <w:szCs w:val="28"/>
        </w:rPr>
        <w:t>(технологического присоединения) к тепловым сетям</w:t>
      </w:r>
    </w:p>
    <w:p w:rsidR="00C95503" w:rsidRDefault="00C95503" w:rsidP="00C95503">
      <w:pPr>
        <w:pStyle w:val="ad"/>
        <w:spacing w:before="0" w:beforeAutospacing="0" w:after="0" w:afterAutospacing="0"/>
        <w:jc w:val="center"/>
        <w:rPr>
          <w:rFonts w:ascii="Roboto" w:hAnsi="Roboto"/>
          <w:color w:val="000000"/>
          <w:sz w:val="28"/>
          <w:szCs w:val="28"/>
        </w:rPr>
      </w:pPr>
    </w:p>
    <w:p w:rsidR="00C95503" w:rsidRDefault="00C95503" w:rsidP="00F80A75">
      <w:pPr>
        <w:tabs>
          <w:tab w:val="left" w:pos="9214"/>
        </w:tabs>
        <w:rPr>
          <w:sz w:val="22"/>
        </w:rPr>
      </w:pPr>
    </w:p>
    <w:p w:rsidR="00C95503" w:rsidRDefault="006550ED" w:rsidP="00F80A75">
      <w:pPr>
        <w:tabs>
          <w:tab w:val="left" w:pos="9214"/>
        </w:tabs>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3038475" cy="895350"/>
                <wp:effectExtent l="0" t="0" r="28575" b="19050"/>
                <wp:wrapNone/>
                <wp:docPr id="3" name="Блок-схема: альтернативный процесс 3"/>
                <wp:cNvGraphicFramePr/>
                <a:graphic xmlns:a="http://schemas.openxmlformats.org/drawingml/2006/main">
                  <a:graphicData uri="http://schemas.microsoft.com/office/word/2010/wordprocessingShape">
                    <wps:wsp>
                      <wps:cNvSpPr/>
                      <wps:spPr>
                        <a:xfrm>
                          <a:off x="0" y="0"/>
                          <a:ext cx="3038475" cy="8953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0ED" w:rsidRPr="00596348" w:rsidRDefault="006550ED" w:rsidP="00357E98">
                            <w:pPr>
                              <w:shd w:val="clear" w:color="auto" w:fill="EEECE1" w:themeFill="background2"/>
                              <w:jc w:val="center"/>
                              <w:rPr>
                                <w:sz w:val="22"/>
                                <w:szCs w:val="22"/>
                              </w:rPr>
                            </w:pPr>
                            <w:r w:rsidRPr="00596348">
                              <w:rPr>
                                <w:sz w:val="22"/>
                                <w:szCs w:val="22"/>
                              </w:rPr>
                              <w:t>Регистрация заявки Заявителя                (на бумажном носителе или в форме электронного документа с электронно-цифровой подписью)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 o:spid="_x0000_s1026" type="#_x0000_t176" style="position:absolute;margin-left:-6.3pt;margin-top:7.65pt;width:239.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" fillcolor="#4f81bd [3204]" strokecolor="#243f60 [1604]" strokeweight="2pt">
                <v:textbox>
                  <w:txbxContent>
                    <w:p w:rsidR="006550ED" w:rsidRPr="00596348" w:rsidRDefault="006550ED" w:rsidP="00357E98">
                      <w:pPr>
                        <w:shd w:val="clear" w:color="auto" w:fill="EEECE1" w:themeFill="background2"/>
                        <w:jc w:val="center"/>
                        <w:rPr>
                          <w:sz w:val="22"/>
                          <w:szCs w:val="22"/>
                        </w:rPr>
                      </w:pPr>
                      <w:r w:rsidRPr="00596348">
                        <w:rPr>
                          <w:sz w:val="22"/>
                          <w:szCs w:val="22"/>
                        </w:rPr>
                        <w:t>Регистрация заявки Заявителя                (на бумажном носителе или в форме электронного документа с электронно-цифровой подписью)</w:t>
                      </w:r>
                    </w:p>
                  </w:txbxContent>
                </v:textbox>
              </v:shape>
            </w:pict>
          </mc:Fallback>
        </mc:AlternateContent>
      </w:r>
    </w:p>
    <w:p w:rsidR="00C95503" w:rsidRDefault="00C95503" w:rsidP="00C95503">
      <w:pPr>
        <w:tabs>
          <w:tab w:val="left" w:pos="9214"/>
        </w:tabs>
        <w:ind w:left="-567"/>
        <w:rPr>
          <w:sz w:val="22"/>
        </w:rPr>
      </w:pPr>
    </w:p>
    <w:p w:rsidR="00C95503" w:rsidRDefault="00C95503" w:rsidP="00F80A75">
      <w:pPr>
        <w:tabs>
          <w:tab w:val="left" w:pos="9214"/>
        </w:tabs>
        <w:rPr>
          <w:sz w:val="22"/>
        </w:rPr>
      </w:pPr>
    </w:p>
    <w:p w:rsidR="00C95503" w:rsidRDefault="00C95503" w:rsidP="00F80A75">
      <w:pPr>
        <w:tabs>
          <w:tab w:val="left" w:pos="9214"/>
        </w:tabs>
        <w:rPr>
          <w:sz w:val="22"/>
        </w:rPr>
      </w:pPr>
    </w:p>
    <w:p w:rsidR="00C95503" w:rsidRDefault="00C95503" w:rsidP="00F80A75">
      <w:pPr>
        <w:tabs>
          <w:tab w:val="left" w:pos="9214"/>
        </w:tabs>
        <w:rPr>
          <w:sz w:val="22"/>
        </w:rPr>
      </w:pPr>
    </w:p>
    <w:p w:rsidR="00C95503" w:rsidRDefault="00C95503" w:rsidP="00F80A75">
      <w:pPr>
        <w:tabs>
          <w:tab w:val="left" w:pos="9214"/>
        </w:tabs>
        <w:rPr>
          <w:sz w:val="22"/>
        </w:rPr>
      </w:pPr>
      <w:r>
        <w:rPr>
          <w:noProof/>
          <w:sz w:val="22"/>
        </w:rPr>
        <mc:AlternateContent>
          <mc:Choice Requires="wps">
            <w:drawing>
              <wp:anchor distT="0" distB="0" distL="114300" distR="114300" simplePos="0" relativeHeight="251662336" behindDoc="0" locked="0" layoutInCell="1" allowOverlap="1">
                <wp:simplePos x="0" y="0"/>
                <wp:positionH relativeFrom="column">
                  <wp:posOffset>1377315</wp:posOffset>
                </wp:positionH>
                <wp:positionV relativeFrom="paragraph">
                  <wp:posOffset>160655</wp:posOffset>
                </wp:positionV>
                <wp:extent cx="19050" cy="180975"/>
                <wp:effectExtent l="38100" t="0" r="57150" b="47625"/>
                <wp:wrapNone/>
                <wp:docPr id="6" name="Прямая со стрелкой 6"/>
                <wp:cNvGraphicFramePr/>
                <a:graphic xmlns:a="http://schemas.openxmlformats.org/drawingml/2006/main">
                  <a:graphicData uri="http://schemas.microsoft.com/office/word/2010/wordprocessingShape">
                    <wps:wsp>
                      <wps:cNvCnPr/>
                      <wps:spPr>
                        <a:xfrm>
                          <a:off x="0" y="0"/>
                          <a:ext cx="1905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831F53" id="_x0000_t32" coordsize="21600,21600" o:spt="32" o:oned="t" path="m,l21600,21600e" filled="f">
                <v:path arrowok="t" fillok="f" o:connecttype="none"/>
                <o:lock v:ext="edit" shapetype="t"/>
              </v:shapetype>
              <v:shape id="Прямая со стрелкой 6" o:spid="_x0000_s1026" type="#_x0000_t32" style="position:absolute;margin-left:108.45pt;margin-top:12.65pt;width:1.5pt;height:14.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" strokecolor="#4579b8 [3044]">
                <v:stroke endarrow="block"/>
              </v:shape>
            </w:pict>
          </mc:Fallback>
        </mc:AlternateContent>
      </w:r>
    </w:p>
    <w:p w:rsidR="00C95503" w:rsidRDefault="006550ED" w:rsidP="00F80A75">
      <w:pPr>
        <w:tabs>
          <w:tab w:val="left" w:pos="9214"/>
        </w:tabs>
        <w:rPr>
          <w:sz w:val="22"/>
        </w:rPr>
      </w:pPr>
      <w:r>
        <w:rPr>
          <w:noProof/>
          <w:sz w:val="22"/>
        </w:rPr>
        <mc:AlternateContent>
          <mc:Choice Requires="wps">
            <w:drawing>
              <wp:anchor distT="0" distB="0" distL="114300" distR="114300" simplePos="0" relativeHeight="251670528" behindDoc="0" locked="0" layoutInCell="1" allowOverlap="1">
                <wp:simplePos x="0" y="0"/>
                <wp:positionH relativeFrom="column">
                  <wp:posOffset>1320165</wp:posOffset>
                </wp:positionH>
                <wp:positionV relativeFrom="paragraph">
                  <wp:posOffset>9525</wp:posOffset>
                </wp:positionV>
                <wp:extent cx="314325" cy="666750"/>
                <wp:effectExtent l="19050" t="0" r="28575" b="38100"/>
                <wp:wrapNone/>
                <wp:docPr id="13" name="Стрелка вниз 13"/>
                <wp:cNvGraphicFramePr/>
                <a:graphic xmlns:a="http://schemas.openxmlformats.org/drawingml/2006/main">
                  <a:graphicData uri="http://schemas.microsoft.com/office/word/2010/wordprocessingShape">
                    <wps:wsp>
                      <wps:cNvSpPr/>
                      <wps:spPr>
                        <a:xfrm>
                          <a:off x="0" y="0"/>
                          <a:ext cx="314325" cy="666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7E0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103.95pt;margin-top:.75pt;width:24.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" adj="16509" fillcolor="#4f81bd [3204]" strokecolor="#243f60 [1604]" strokeweight="2pt"/>
            </w:pict>
          </mc:Fallback>
        </mc:AlternateContent>
      </w:r>
    </w:p>
    <w:p w:rsidR="00C95503" w:rsidRDefault="00C95503" w:rsidP="00F80A75">
      <w:pPr>
        <w:tabs>
          <w:tab w:val="left" w:pos="9214"/>
        </w:tabs>
        <w:rPr>
          <w:sz w:val="22"/>
        </w:rPr>
      </w:pPr>
    </w:p>
    <w:p w:rsidR="00C95503" w:rsidRDefault="00C95503" w:rsidP="00F80A75">
      <w:pPr>
        <w:tabs>
          <w:tab w:val="left" w:pos="9214"/>
        </w:tabs>
        <w:rPr>
          <w:sz w:val="22"/>
        </w:rPr>
      </w:pPr>
    </w:p>
    <w:p w:rsidR="00C95503" w:rsidRDefault="00C95503" w:rsidP="00F80A75">
      <w:pPr>
        <w:tabs>
          <w:tab w:val="left" w:pos="9214"/>
        </w:tabs>
        <w:rPr>
          <w:sz w:val="22"/>
        </w:rPr>
      </w:pPr>
    </w:p>
    <w:p w:rsidR="00C95503" w:rsidRDefault="006550ED" w:rsidP="00F80A75">
      <w:pPr>
        <w:tabs>
          <w:tab w:val="left" w:pos="9214"/>
        </w:tabs>
        <w:rPr>
          <w:sz w:val="22"/>
        </w:rPr>
      </w:pPr>
      <w:r>
        <w:rPr>
          <w:noProof/>
          <w:sz w:val="22"/>
        </w:rPr>
        <mc:AlternateContent>
          <mc:Choice Requires="wps">
            <w:drawing>
              <wp:anchor distT="0" distB="0" distL="114300" distR="114300" simplePos="0" relativeHeight="251663360" behindDoc="0" locked="0" layoutInCell="1" allowOverlap="1">
                <wp:simplePos x="0" y="0"/>
                <wp:positionH relativeFrom="column">
                  <wp:posOffset>3634740</wp:posOffset>
                </wp:positionH>
                <wp:positionV relativeFrom="paragraph">
                  <wp:posOffset>5080</wp:posOffset>
                </wp:positionV>
                <wp:extent cx="2657475" cy="828675"/>
                <wp:effectExtent l="0" t="0" r="28575" b="28575"/>
                <wp:wrapNone/>
                <wp:docPr id="7" name="Блок-схема: альтернативный процесс 7"/>
                <wp:cNvGraphicFramePr/>
                <a:graphic xmlns:a="http://schemas.openxmlformats.org/drawingml/2006/main">
                  <a:graphicData uri="http://schemas.microsoft.com/office/word/2010/wordprocessingShape">
                    <wps:wsp>
                      <wps:cNvSpPr/>
                      <wps:spPr>
                        <a:xfrm>
                          <a:off x="0" y="0"/>
                          <a:ext cx="2657475" cy="8286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0ED" w:rsidRPr="00596348" w:rsidRDefault="006550ED" w:rsidP="00357E98">
                            <w:pPr>
                              <w:shd w:val="clear" w:color="auto" w:fill="EEECE1" w:themeFill="background2"/>
                              <w:jc w:val="center"/>
                              <w:rPr>
                                <w:sz w:val="22"/>
                                <w:szCs w:val="22"/>
                              </w:rPr>
                            </w:pPr>
                            <w:r w:rsidRPr="00596348">
                              <w:rPr>
                                <w:sz w:val="22"/>
                                <w:szCs w:val="22"/>
                              </w:rPr>
                              <w:t xml:space="preserve">Запрос недостающих сведений и документов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7" o:spid="_x0000_s1027" type="#_x0000_t176" style="position:absolute;margin-left:286.2pt;margin-top:.4pt;width:209.2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" fillcolor="#4f81bd [3204]" strokecolor="#243f60 [1604]" strokeweight="2pt">
                <v:textbox>
                  <w:txbxContent>
                    <w:p w:rsidR="006550ED" w:rsidRPr="00596348" w:rsidRDefault="006550ED" w:rsidP="00357E98">
                      <w:pPr>
                        <w:shd w:val="clear" w:color="auto" w:fill="EEECE1" w:themeFill="background2"/>
                        <w:jc w:val="center"/>
                        <w:rPr>
                          <w:sz w:val="22"/>
                          <w:szCs w:val="22"/>
                        </w:rPr>
                      </w:pPr>
                      <w:r w:rsidRPr="00596348">
                        <w:rPr>
                          <w:sz w:val="22"/>
                          <w:szCs w:val="22"/>
                        </w:rPr>
                        <w:t xml:space="preserve">Запрос недостающих сведений и документов </w:t>
                      </w:r>
                    </w:p>
                  </w:txbxContent>
                </v:textbox>
              </v:shape>
            </w:pict>
          </mc:Fallback>
        </mc:AlternateContent>
      </w:r>
      <w:r>
        <w:rPr>
          <w:noProof/>
          <w:sz w:val="22"/>
        </w:rPr>
        <mc:AlternateContent>
          <mc:Choice Requires="wps">
            <w:drawing>
              <wp:anchor distT="0" distB="0" distL="114300" distR="114300" simplePos="0" relativeHeight="251660288" behindDoc="0" locked="0" layoutInCell="1" allowOverlap="1">
                <wp:simplePos x="0" y="0"/>
                <wp:positionH relativeFrom="margin">
                  <wp:posOffset>-60960</wp:posOffset>
                </wp:positionH>
                <wp:positionV relativeFrom="paragraph">
                  <wp:posOffset>52704</wp:posOffset>
                </wp:positionV>
                <wp:extent cx="3076575" cy="676275"/>
                <wp:effectExtent l="0" t="0" r="28575" b="28575"/>
                <wp:wrapNone/>
                <wp:docPr id="4" name="Блок-схема: альтернативный процесс 4"/>
                <wp:cNvGraphicFramePr/>
                <a:graphic xmlns:a="http://schemas.openxmlformats.org/drawingml/2006/main">
                  <a:graphicData uri="http://schemas.microsoft.com/office/word/2010/wordprocessingShape">
                    <wps:wsp>
                      <wps:cNvSpPr/>
                      <wps:spPr>
                        <a:xfrm>
                          <a:off x="0" y="0"/>
                          <a:ext cx="3076575" cy="6762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0ED" w:rsidRPr="00596348" w:rsidRDefault="006550ED" w:rsidP="00357E98">
                            <w:pPr>
                              <w:shd w:val="clear" w:color="auto" w:fill="EEECE1" w:themeFill="background2"/>
                              <w:jc w:val="center"/>
                              <w:rPr>
                                <w:sz w:val="22"/>
                                <w:szCs w:val="22"/>
                              </w:rPr>
                            </w:pPr>
                            <w:r w:rsidRPr="00596348">
                              <w:rPr>
                                <w:sz w:val="22"/>
                                <w:szCs w:val="22"/>
                              </w:rPr>
                              <w:t xml:space="preserve">Проверка документов на полноту данных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4" o:spid="_x0000_s1028" type="#_x0000_t176" style="position:absolute;margin-left:-4.8pt;margin-top:4.15pt;width:242.25pt;height:5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" fillcolor="#4f81bd [3204]" strokecolor="#243f60 [1604]" strokeweight="2pt">
                <v:textbox>
                  <w:txbxContent>
                    <w:p w:rsidR="006550ED" w:rsidRPr="00596348" w:rsidRDefault="006550ED" w:rsidP="00357E98">
                      <w:pPr>
                        <w:shd w:val="clear" w:color="auto" w:fill="EEECE1" w:themeFill="background2"/>
                        <w:jc w:val="center"/>
                        <w:rPr>
                          <w:sz w:val="22"/>
                          <w:szCs w:val="22"/>
                        </w:rPr>
                      </w:pPr>
                      <w:r w:rsidRPr="00596348">
                        <w:rPr>
                          <w:sz w:val="22"/>
                          <w:szCs w:val="22"/>
                        </w:rPr>
                        <w:t xml:space="preserve">Проверка документов на полноту данных    </w:t>
                      </w:r>
                    </w:p>
                  </w:txbxContent>
                </v:textbox>
                <w10:wrap anchorx="margin"/>
              </v:shape>
            </w:pict>
          </mc:Fallback>
        </mc:AlternateContent>
      </w:r>
    </w:p>
    <w:p w:rsidR="00C95503" w:rsidRDefault="00C95503" w:rsidP="00F80A75">
      <w:pPr>
        <w:tabs>
          <w:tab w:val="left" w:pos="9214"/>
        </w:tabs>
        <w:rPr>
          <w:sz w:val="22"/>
        </w:rPr>
      </w:pPr>
    </w:p>
    <w:p w:rsidR="00C95503" w:rsidRDefault="002C3D3C" w:rsidP="00F80A75">
      <w:pPr>
        <w:tabs>
          <w:tab w:val="left" w:pos="9214"/>
        </w:tabs>
        <w:rPr>
          <w:sz w:val="22"/>
        </w:rPr>
      </w:pPr>
      <w:r>
        <w:rPr>
          <w:noProof/>
          <w:sz w:val="22"/>
        </w:rPr>
        <mc:AlternateContent>
          <mc:Choice Requires="wps">
            <w:drawing>
              <wp:anchor distT="0" distB="0" distL="114300" distR="114300" simplePos="0" relativeHeight="251675648" behindDoc="0" locked="0" layoutInCell="1" allowOverlap="1">
                <wp:simplePos x="0" y="0"/>
                <wp:positionH relativeFrom="column">
                  <wp:posOffset>3053715</wp:posOffset>
                </wp:positionH>
                <wp:positionV relativeFrom="paragraph">
                  <wp:posOffset>26670</wp:posOffset>
                </wp:positionV>
                <wp:extent cx="552450" cy="142875"/>
                <wp:effectExtent l="0" t="19050" r="38100" b="47625"/>
                <wp:wrapNone/>
                <wp:docPr id="16" name="Стрелка вправо 16"/>
                <wp:cNvGraphicFramePr/>
                <a:graphic xmlns:a="http://schemas.openxmlformats.org/drawingml/2006/main">
                  <a:graphicData uri="http://schemas.microsoft.com/office/word/2010/wordprocessingShape">
                    <wps:wsp>
                      <wps:cNvSpPr/>
                      <wps:spPr>
                        <a:xfrm>
                          <a:off x="0" y="0"/>
                          <a:ext cx="55245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0890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6" o:spid="_x0000_s1026" type="#_x0000_t13" style="position:absolute;margin-left:240.45pt;margin-top:2.1pt;width:43.5pt;height:11.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" adj="18807" fillcolor="#4f81bd [3204]" strokecolor="#243f60 [1604]" strokeweight="2pt"/>
            </w:pict>
          </mc:Fallback>
        </mc:AlternateContent>
      </w:r>
      <w:r w:rsidR="006550ED">
        <w:rPr>
          <w:noProof/>
          <w:sz w:val="22"/>
        </w:rPr>
        <mc:AlternateContent>
          <mc:Choice Requires="wps">
            <w:drawing>
              <wp:anchor distT="0" distB="0" distL="114300" distR="114300" simplePos="0" relativeHeight="251669504" behindDoc="0" locked="0" layoutInCell="1" allowOverlap="1" wp14:anchorId="77847CAA" wp14:editId="30AF6DFC">
                <wp:simplePos x="0" y="0"/>
                <wp:positionH relativeFrom="column">
                  <wp:posOffset>1419225</wp:posOffset>
                </wp:positionH>
                <wp:positionV relativeFrom="paragraph">
                  <wp:posOffset>10160</wp:posOffset>
                </wp:positionV>
                <wp:extent cx="19050" cy="180975"/>
                <wp:effectExtent l="38100" t="0" r="57150" b="47625"/>
                <wp:wrapNone/>
                <wp:docPr id="10" name="Прямая со стрелкой 10"/>
                <wp:cNvGraphicFramePr/>
                <a:graphic xmlns:a="http://schemas.openxmlformats.org/drawingml/2006/main">
                  <a:graphicData uri="http://schemas.microsoft.com/office/word/2010/wordprocessingShape">
                    <wps:wsp>
                      <wps:cNvCnPr/>
                      <wps:spPr>
                        <a:xfrm>
                          <a:off x="0" y="0"/>
                          <a:ext cx="19050" cy="1809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7A9306F" id="Прямая со стрелкой 10" o:spid="_x0000_s1026" type="#_x0000_t32" style="position:absolute;margin-left:111.75pt;margin-top:.8pt;width:1.5pt;height:14.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" strokecolor="#4a7ebb">
                <v:stroke endarrow="block"/>
              </v:shape>
            </w:pict>
          </mc:Fallback>
        </mc:AlternateContent>
      </w:r>
    </w:p>
    <w:p w:rsidR="00C95503" w:rsidRDefault="00C95503" w:rsidP="00F80A75">
      <w:pPr>
        <w:tabs>
          <w:tab w:val="left" w:pos="9214"/>
        </w:tabs>
        <w:rPr>
          <w:sz w:val="22"/>
        </w:rPr>
      </w:pPr>
    </w:p>
    <w:p w:rsidR="00C95503" w:rsidRDefault="006550ED" w:rsidP="00F80A75">
      <w:pPr>
        <w:tabs>
          <w:tab w:val="left" w:pos="9214"/>
        </w:tabs>
        <w:rPr>
          <w:sz w:val="22"/>
        </w:rPr>
      </w:pPr>
      <w:r>
        <w:rPr>
          <w:noProof/>
          <w:sz w:val="22"/>
        </w:rPr>
        <mc:AlternateContent>
          <mc:Choice Requires="wps">
            <w:drawing>
              <wp:anchor distT="0" distB="0" distL="114300" distR="114300" simplePos="0" relativeHeight="251672576" behindDoc="0" locked="0" layoutInCell="1" allowOverlap="1" wp14:anchorId="2E3D1A2E" wp14:editId="7922315F">
                <wp:simplePos x="0" y="0"/>
                <wp:positionH relativeFrom="column">
                  <wp:posOffset>1276350</wp:posOffset>
                </wp:positionH>
                <wp:positionV relativeFrom="paragraph">
                  <wp:posOffset>121920</wp:posOffset>
                </wp:positionV>
                <wp:extent cx="314325" cy="666750"/>
                <wp:effectExtent l="19050" t="0" r="28575" b="38100"/>
                <wp:wrapNone/>
                <wp:docPr id="14" name="Стрелка вниз 14"/>
                <wp:cNvGraphicFramePr/>
                <a:graphic xmlns:a="http://schemas.openxmlformats.org/drawingml/2006/main">
                  <a:graphicData uri="http://schemas.microsoft.com/office/word/2010/wordprocessingShape">
                    <wps:wsp>
                      <wps:cNvSpPr/>
                      <wps:spPr>
                        <a:xfrm>
                          <a:off x="0" y="0"/>
                          <a:ext cx="314325" cy="666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119F0" id="Стрелка вниз 14" o:spid="_x0000_s1026" type="#_x0000_t67" style="position:absolute;margin-left:100.5pt;margin-top:9.6pt;width:24.75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" adj="16509" fillcolor="#4f81bd" strokecolor="#385d8a" strokeweight="2pt"/>
            </w:pict>
          </mc:Fallback>
        </mc:AlternateContent>
      </w:r>
    </w:p>
    <w:p w:rsidR="00C95503" w:rsidRDefault="006550ED" w:rsidP="00F80A75">
      <w:pPr>
        <w:tabs>
          <w:tab w:val="left" w:pos="9214"/>
        </w:tabs>
        <w:rPr>
          <w:sz w:val="22"/>
        </w:rPr>
      </w:pPr>
      <w:r>
        <w:rPr>
          <w:sz w:val="22"/>
        </w:rPr>
        <w:t xml:space="preserve">                                        </w:t>
      </w:r>
    </w:p>
    <w:p w:rsidR="00C95503" w:rsidRDefault="00C95503" w:rsidP="00F80A75">
      <w:pPr>
        <w:tabs>
          <w:tab w:val="left" w:pos="9214"/>
        </w:tabs>
        <w:rPr>
          <w:sz w:val="22"/>
        </w:rPr>
      </w:pPr>
    </w:p>
    <w:p w:rsidR="00C95503" w:rsidRDefault="00C95503" w:rsidP="00F80A75">
      <w:pPr>
        <w:tabs>
          <w:tab w:val="left" w:pos="9214"/>
        </w:tabs>
        <w:rPr>
          <w:sz w:val="22"/>
        </w:rPr>
      </w:pPr>
    </w:p>
    <w:p w:rsidR="00C95503" w:rsidRDefault="00596348" w:rsidP="00F80A75">
      <w:pPr>
        <w:tabs>
          <w:tab w:val="left" w:pos="9214"/>
        </w:tabs>
        <w:rPr>
          <w:sz w:val="22"/>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-82569</wp:posOffset>
                </wp:positionH>
                <wp:positionV relativeFrom="paragraph">
                  <wp:posOffset>158608</wp:posOffset>
                </wp:positionV>
                <wp:extent cx="3009900" cy="590550"/>
                <wp:effectExtent l="0" t="0" r="19050" b="19050"/>
                <wp:wrapNone/>
                <wp:docPr id="5" name="Блок-схема: альтернативный процесс 5"/>
                <wp:cNvGraphicFramePr/>
                <a:graphic xmlns:a="http://schemas.openxmlformats.org/drawingml/2006/main">
                  <a:graphicData uri="http://schemas.microsoft.com/office/word/2010/wordprocessingShape">
                    <wps:wsp>
                      <wps:cNvSpPr/>
                      <wps:spPr>
                        <a:xfrm>
                          <a:off x="0" y="0"/>
                          <a:ext cx="3009900" cy="5905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0ED" w:rsidRPr="00596348" w:rsidRDefault="006550ED" w:rsidP="00357E98">
                            <w:pPr>
                              <w:shd w:val="clear" w:color="auto" w:fill="EEECE1" w:themeFill="background2"/>
                              <w:jc w:val="center"/>
                              <w:rPr>
                                <w:sz w:val="22"/>
                                <w:szCs w:val="22"/>
                              </w:rPr>
                            </w:pPr>
                            <w:r w:rsidRPr="00596348">
                              <w:rPr>
                                <w:sz w:val="22"/>
                                <w:szCs w:val="22"/>
                              </w:rPr>
                              <w:t>Рассмотрение заявки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5" o:spid="_x0000_s1029" type="#_x0000_t176" style="position:absolute;margin-left:-6.5pt;margin-top:12.5pt;width:237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" fillcolor="#4f81bd [3204]" strokecolor="#243f60 [1604]" strokeweight="2pt">
                <v:textbox>
                  <w:txbxContent>
                    <w:p w:rsidR="006550ED" w:rsidRPr="00596348" w:rsidRDefault="006550ED" w:rsidP="00357E98">
                      <w:pPr>
                        <w:shd w:val="clear" w:color="auto" w:fill="EEECE1" w:themeFill="background2"/>
                        <w:jc w:val="center"/>
                        <w:rPr>
                          <w:sz w:val="22"/>
                          <w:szCs w:val="22"/>
                        </w:rPr>
                      </w:pPr>
                      <w:r w:rsidRPr="00596348">
                        <w:rPr>
                          <w:sz w:val="22"/>
                          <w:szCs w:val="22"/>
                        </w:rPr>
                        <w:t>Рассмотрение заявки</w:t>
                      </w:r>
                    </w:p>
                  </w:txbxContent>
                </v:textbox>
              </v:shape>
            </w:pict>
          </mc:Fallback>
        </mc:AlternateContent>
      </w:r>
      <w:r w:rsidR="006550ED">
        <w:rPr>
          <w:sz w:val="22"/>
        </w:rPr>
        <w:t xml:space="preserve">                                          </w:t>
      </w:r>
    </w:p>
    <w:p w:rsidR="00C95503" w:rsidRDefault="006550ED" w:rsidP="00F80A75">
      <w:pPr>
        <w:tabs>
          <w:tab w:val="left" w:pos="9214"/>
        </w:tabs>
        <w:rPr>
          <w:sz w:val="22"/>
        </w:rPr>
      </w:pPr>
      <w:r>
        <w:rPr>
          <w:noProof/>
          <w:sz w:val="22"/>
        </w:rPr>
        <mc:AlternateContent>
          <mc:Choice Requires="wps">
            <w:drawing>
              <wp:anchor distT="0" distB="0" distL="114300" distR="114300" simplePos="0" relativeHeight="251665408" behindDoc="0" locked="0" layoutInCell="1" allowOverlap="1" wp14:anchorId="28F5C45F" wp14:editId="777B3166">
                <wp:simplePos x="0" y="0"/>
                <wp:positionH relativeFrom="column">
                  <wp:posOffset>3644265</wp:posOffset>
                </wp:positionH>
                <wp:positionV relativeFrom="paragraph">
                  <wp:posOffset>7620</wp:posOffset>
                </wp:positionV>
                <wp:extent cx="2667000" cy="790575"/>
                <wp:effectExtent l="0" t="0" r="19050" b="28575"/>
                <wp:wrapNone/>
                <wp:docPr id="8" name="Блок-схема: альтернативный процесс 8"/>
                <wp:cNvGraphicFramePr/>
                <a:graphic xmlns:a="http://schemas.openxmlformats.org/drawingml/2006/main">
                  <a:graphicData uri="http://schemas.microsoft.com/office/word/2010/wordprocessingShape">
                    <wps:wsp>
                      <wps:cNvSpPr/>
                      <wps:spPr>
                        <a:xfrm>
                          <a:off x="0" y="0"/>
                          <a:ext cx="2667000" cy="79057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6550ED" w:rsidRPr="00596348" w:rsidRDefault="006550ED" w:rsidP="00357E98">
                            <w:pPr>
                              <w:shd w:val="clear" w:color="auto" w:fill="EEECE1" w:themeFill="background2"/>
                              <w:jc w:val="center"/>
                              <w:rPr>
                                <w:sz w:val="22"/>
                                <w:szCs w:val="22"/>
                              </w:rPr>
                            </w:pPr>
                            <w:r w:rsidRPr="00596348">
                              <w:rPr>
                                <w:sz w:val="22"/>
                                <w:szCs w:val="22"/>
                              </w:rPr>
                              <w:t>Мотивированный отказ (при отсутствии технической возможности подключения)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5C45F" id="Блок-схема: альтернативный процесс 8" o:spid="_x0000_s1030" type="#_x0000_t176" style="position:absolute;margin-left:286.95pt;margin-top:.6pt;width:210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" fillcolor="#4f81bd" strokecolor="#385d8a" strokeweight="2pt">
                <v:textbox>
                  <w:txbxContent>
                    <w:p w:rsidR="006550ED" w:rsidRPr="00596348" w:rsidRDefault="006550ED" w:rsidP="00357E98">
                      <w:pPr>
                        <w:shd w:val="clear" w:color="auto" w:fill="EEECE1" w:themeFill="background2"/>
                        <w:jc w:val="center"/>
                        <w:rPr>
                          <w:sz w:val="22"/>
                          <w:szCs w:val="22"/>
                        </w:rPr>
                      </w:pPr>
                      <w:r w:rsidRPr="00596348">
                        <w:rPr>
                          <w:sz w:val="22"/>
                          <w:szCs w:val="22"/>
                        </w:rPr>
                        <w:t>Мотивированный отказ (при отсутствии технической возможности подключения)</w:t>
                      </w:r>
                    </w:p>
                  </w:txbxContent>
                </v:textbox>
              </v:shape>
            </w:pict>
          </mc:Fallback>
        </mc:AlternateContent>
      </w:r>
    </w:p>
    <w:p w:rsidR="00C95503" w:rsidRDefault="00C95503" w:rsidP="00F80A75">
      <w:pPr>
        <w:tabs>
          <w:tab w:val="left" w:pos="9214"/>
        </w:tabs>
        <w:rPr>
          <w:sz w:val="22"/>
        </w:rPr>
      </w:pPr>
    </w:p>
    <w:p w:rsidR="00C95503" w:rsidRDefault="006550ED" w:rsidP="00F80A75">
      <w:pPr>
        <w:tabs>
          <w:tab w:val="left" w:pos="9214"/>
        </w:tabs>
        <w:rPr>
          <w:sz w:val="22"/>
        </w:rPr>
      </w:pPr>
      <w:r>
        <w:rPr>
          <w:noProof/>
          <w:sz w:val="22"/>
        </w:rPr>
        <mc:AlternateContent>
          <mc:Choice Requires="wps">
            <w:drawing>
              <wp:anchor distT="0" distB="0" distL="114300" distR="114300" simplePos="0" relativeHeight="251677696" behindDoc="0" locked="0" layoutInCell="1" allowOverlap="1" wp14:anchorId="1506E40B" wp14:editId="44672634">
                <wp:simplePos x="0" y="0"/>
                <wp:positionH relativeFrom="margin">
                  <wp:posOffset>2920365</wp:posOffset>
                </wp:positionH>
                <wp:positionV relativeFrom="paragraph">
                  <wp:posOffset>29210</wp:posOffset>
                </wp:positionV>
                <wp:extent cx="704850" cy="142875"/>
                <wp:effectExtent l="0" t="19050" r="38100" b="47625"/>
                <wp:wrapNone/>
                <wp:docPr id="17" name="Стрелка вправо 17"/>
                <wp:cNvGraphicFramePr/>
                <a:graphic xmlns:a="http://schemas.openxmlformats.org/drawingml/2006/main">
                  <a:graphicData uri="http://schemas.microsoft.com/office/word/2010/wordprocessingShape">
                    <wps:wsp>
                      <wps:cNvSpPr/>
                      <wps:spPr>
                        <a:xfrm>
                          <a:off x="0" y="0"/>
                          <a:ext cx="704850" cy="1428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CAAB7" id="Стрелка вправо 17" o:spid="_x0000_s1026" type="#_x0000_t13" style="position:absolute;margin-left:229.95pt;margin-top:2.3pt;width:55.5pt;height:1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" adj="19411" fillcolor="#4f81bd" strokecolor="#385d8a" strokeweight="2pt">
                <w10:wrap anchorx="margin"/>
              </v:shape>
            </w:pict>
          </mc:Fallback>
        </mc:AlternateContent>
      </w:r>
    </w:p>
    <w:p w:rsidR="00C95503" w:rsidRDefault="00C95503" w:rsidP="00F80A75">
      <w:pPr>
        <w:tabs>
          <w:tab w:val="left" w:pos="9214"/>
        </w:tabs>
        <w:rPr>
          <w:sz w:val="22"/>
        </w:rPr>
      </w:pPr>
    </w:p>
    <w:p w:rsidR="00C95503" w:rsidRDefault="00357E98" w:rsidP="00F80A75">
      <w:pPr>
        <w:tabs>
          <w:tab w:val="left" w:pos="9214"/>
        </w:tabs>
        <w:rPr>
          <w:sz w:val="22"/>
        </w:rPr>
      </w:pPr>
      <w:r>
        <w:rPr>
          <w:noProof/>
          <w:sz w:val="22"/>
        </w:rPr>
        <mc:AlternateContent>
          <mc:Choice Requires="wps">
            <w:drawing>
              <wp:anchor distT="0" distB="0" distL="114300" distR="114300" simplePos="0" relativeHeight="251674624" behindDoc="0" locked="0" layoutInCell="1" allowOverlap="1" wp14:anchorId="2E3D1A2E" wp14:editId="7922315F">
                <wp:simplePos x="0" y="0"/>
                <wp:positionH relativeFrom="column">
                  <wp:posOffset>1200150</wp:posOffset>
                </wp:positionH>
                <wp:positionV relativeFrom="paragraph">
                  <wp:posOffset>15240</wp:posOffset>
                </wp:positionV>
                <wp:extent cx="314325" cy="666750"/>
                <wp:effectExtent l="19050" t="0" r="28575" b="38100"/>
                <wp:wrapNone/>
                <wp:docPr id="15" name="Стрелка вниз 15"/>
                <wp:cNvGraphicFramePr/>
                <a:graphic xmlns:a="http://schemas.openxmlformats.org/drawingml/2006/main">
                  <a:graphicData uri="http://schemas.microsoft.com/office/word/2010/wordprocessingShape">
                    <wps:wsp>
                      <wps:cNvSpPr/>
                      <wps:spPr>
                        <a:xfrm>
                          <a:off x="0" y="0"/>
                          <a:ext cx="314325" cy="666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AF3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26" type="#_x0000_t67" style="position:absolute;margin-left:94.5pt;margin-top:1.2pt;width:24.75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" adj="16509" fillcolor="#4f81bd" strokecolor="#385d8a" strokeweight="2pt"/>
            </w:pict>
          </mc:Fallback>
        </mc:AlternateContent>
      </w:r>
    </w:p>
    <w:p w:rsidR="00C95503" w:rsidRDefault="00C95503" w:rsidP="00F80A75">
      <w:pPr>
        <w:tabs>
          <w:tab w:val="left" w:pos="9214"/>
        </w:tabs>
        <w:rPr>
          <w:sz w:val="22"/>
        </w:rPr>
      </w:pPr>
    </w:p>
    <w:p w:rsidR="00C95503" w:rsidRDefault="006550ED" w:rsidP="00F80A75">
      <w:pPr>
        <w:tabs>
          <w:tab w:val="left" w:pos="9214"/>
        </w:tabs>
        <w:rPr>
          <w:sz w:val="22"/>
        </w:rPr>
      </w:pPr>
      <w:r>
        <w:rPr>
          <w:sz w:val="22"/>
        </w:rPr>
        <w:t xml:space="preserve">                                      </w:t>
      </w:r>
    </w:p>
    <w:p w:rsidR="00C95503" w:rsidRDefault="00C95503" w:rsidP="00F80A75">
      <w:pPr>
        <w:tabs>
          <w:tab w:val="left" w:pos="9214"/>
        </w:tabs>
        <w:rPr>
          <w:sz w:val="22"/>
        </w:rPr>
      </w:pPr>
    </w:p>
    <w:p w:rsidR="006550ED" w:rsidRDefault="00357E98" w:rsidP="00C95503">
      <w:pPr>
        <w:pStyle w:val="ad"/>
        <w:spacing w:before="0" w:beforeAutospacing="0" w:after="0" w:afterAutospacing="0"/>
        <w:jc w:val="center"/>
        <w:rPr>
          <w:rStyle w:val="ae"/>
          <w:rFonts w:ascii="Roboto" w:hAnsi="Roboto"/>
          <w:color w:val="000000"/>
          <w:sz w:val="28"/>
          <w:szCs w:val="28"/>
        </w:rPr>
      </w:pPr>
      <w:r>
        <w:rPr>
          <w:noProof/>
          <w:sz w:val="22"/>
        </w:rPr>
        <mc:AlternateContent>
          <mc:Choice Requires="wps">
            <w:drawing>
              <wp:anchor distT="0" distB="0" distL="114300" distR="114300" simplePos="0" relativeHeight="251667456" behindDoc="0" locked="0" layoutInCell="1" allowOverlap="1" wp14:anchorId="28F5C45F" wp14:editId="777B3166">
                <wp:simplePos x="0" y="0"/>
                <wp:positionH relativeFrom="margin">
                  <wp:posOffset>-184785</wp:posOffset>
                </wp:positionH>
                <wp:positionV relativeFrom="paragraph">
                  <wp:posOffset>74930</wp:posOffset>
                </wp:positionV>
                <wp:extent cx="3057525" cy="657225"/>
                <wp:effectExtent l="0" t="0" r="28575" b="28575"/>
                <wp:wrapNone/>
                <wp:docPr id="9" name="Блок-схема: альтернативный процесс 9"/>
                <wp:cNvGraphicFramePr/>
                <a:graphic xmlns:a="http://schemas.openxmlformats.org/drawingml/2006/main">
                  <a:graphicData uri="http://schemas.microsoft.com/office/word/2010/wordprocessingShape">
                    <wps:wsp>
                      <wps:cNvSpPr/>
                      <wps:spPr>
                        <a:xfrm>
                          <a:off x="0" y="0"/>
                          <a:ext cx="3057525" cy="65722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6550ED" w:rsidRPr="00596348" w:rsidRDefault="006550ED" w:rsidP="00357E98">
                            <w:pPr>
                              <w:shd w:val="clear" w:color="auto" w:fill="EEECE1" w:themeFill="background2"/>
                              <w:jc w:val="center"/>
                              <w:rPr>
                                <w:sz w:val="22"/>
                                <w:szCs w:val="22"/>
                              </w:rPr>
                            </w:pPr>
                            <w:r w:rsidRPr="00596348">
                              <w:rPr>
                                <w:sz w:val="22"/>
                                <w:szCs w:val="22"/>
                              </w:rPr>
                              <w:t>Выдача технических условий</w:t>
                            </w:r>
                            <w:r w:rsidR="00357E98" w:rsidRPr="00596348">
                              <w:rPr>
                                <w:sz w:val="22"/>
                                <w:szCs w:val="22"/>
                              </w:rPr>
                              <w:t xml:space="preserve">                  </w:t>
                            </w:r>
                            <w:r w:rsidR="00B71076">
                              <w:rPr>
                                <w:sz w:val="22"/>
                                <w:szCs w:val="22"/>
                              </w:rPr>
                              <w:t xml:space="preserve">        </w:t>
                            </w:r>
                            <w:r w:rsidR="00357E98" w:rsidRPr="00596348">
                              <w:rPr>
                                <w:sz w:val="22"/>
                                <w:szCs w:val="22"/>
                              </w:rPr>
                              <w:t xml:space="preserve"> </w:t>
                            </w:r>
                            <w:r w:rsidRPr="00596348">
                              <w:rPr>
                                <w:sz w:val="22"/>
                                <w:szCs w:val="22"/>
                              </w:rPr>
                              <w:t xml:space="preserve"> (в течение 7 дней)</w:t>
                            </w:r>
                            <w:r w:rsidR="00357E98" w:rsidRPr="00596348">
                              <w:rPr>
                                <w:sz w:val="22"/>
                                <w:szCs w:val="22"/>
                              </w:rPr>
                              <w:t xml:space="preserve"> </w:t>
                            </w:r>
                          </w:p>
                          <w:p w:rsidR="00357E98" w:rsidRDefault="00357E98" w:rsidP="00357E98">
                            <w:pPr>
                              <w:shd w:val="clear" w:color="auto" w:fill="EEECE1" w:themeFill="background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5C45F" id="Блок-схема: альтернативный процесс 9" o:spid="_x0000_s1031" type="#_x0000_t176" style="position:absolute;left:0;text-align:left;margin-left:-14.55pt;margin-top:5.9pt;width:240.75pt;height:5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" fillcolor="#4f81bd" strokecolor="#385d8a" strokeweight="2pt">
                <v:textbox>
                  <w:txbxContent>
                    <w:p w:rsidR="006550ED" w:rsidRPr="00596348" w:rsidRDefault="006550ED" w:rsidP="00357E98">
                      <w:pPr>
                        <w:shd w:val="clear" w:color="auto" w:fill="EEECE1" w:themeFill="background2"/>
                        <w:jc w:val="center"/>
                        <w:rPr>
                          <w:sz w:val="22"/>
                          <w:szCs w:val="22"/>
                        </w:rPr>
                      </w:pPr>
                      <w:r w:rsidRPr="00596348">
                        <w:rPr>
                          <w:sz w:val="22"/>
                          <w:szCs w:val="22"/>
                        </w:rPr>
                        <w:t>Выдача технических условий</w:t>
                      </w:r>
                      <w:r w:rsidR="00357E98" w:rsidRPr="00596348">
                        <w:rPr>
                          <w:sz w:val="22"/>
                          <w:szCs w:val="22"/>
                        </w:rPr>
                        <w:t xml:space="preserve">                  </w:t>
                      </w:r>
                      <w:r w:rsidR="00B71076">
                        <w:rPr>
                          <w:sz w:val="22"/>
                          <w:szCs w:val="22"/>
                        </w:rPr>
                        <w:t xml:space="preserve">        </w:t>
                      </w:r>
                      <w:r w:rsidR="00357E98" w:rsidRPr="00596348">
                        <w:rPr>
                          <w:sz w:val="22"/>
                          <w:szCs w:val="22"/>
                        </w:rPr>
                        <w:t xml:space="preserve"> </w:t>
                      </w:r>
                      <w:r w:rsidRPr="00596348">
                        <w:rPr>
                          <w:sz w:val="22"/>
                          <w:szCs w:val="22"/>
                        </w:rPr>
                        <w:t xml:space="preserve"> (в течение 7 дней)</w:t>
                      </w:r>
                      <w:r w:rsidR="00357E98" w:rsidRPr="00596348">
                        <w:rPr>
                          <w:sz w:val="22"/>
                          <w:szCs w:val="22"/>
                        </w:rPr>
                        <w:t xml:space="preserve"> </w:t>
                      </w:r>
                    </w:p>
                    <w:p w:rsidR="00357E98" w:rsidRDefault="00357E98" w:rsidP="00357E98">
                      <w:pPr>
                        <w:shd w:val="clear" w:color="auto" w:fill="EEECE1" w:themeFill="background2"/>
                      </w:pPr>
                    </w:p>
                  </w:txbxContent>
                </v:textbox>
                <w10:wrap anchorx="margin"/>
              </v:shape>
            </w:pict>
          </mc:Fallback>
        </mc:AlternateContent>
      </w:r>
    </w:p>
    <w:p w:rsidR="006550ED" w:rsidRDefault="006550ED" w:rsidP="00C95503">
      <w:pPr>
        <w:pStyle w:val="ad"/>
        <w:spacing w:before="0" w:beforeAutospacing="0" w:after="0" w:afterAutospacing="0"/>
        <w:jc w:val="center"/>
        <w:rPr>
          <w:rStyle w:val="ae"/>
          <w:rFonts w:ascii="Roboto" w:hAnsi="Roboto"/>
          <w:color w:val="000000"/>
          <w:sz w:val="28"/>
          <w:szCs w:val="28"/>
        </w:rPr>
      </w:pPr>
    </w:p>
    <w:p w:rsidR="006550ED" w:rsidRDefault="006550ED" w:rsidP="00C95503">
      <w:pPr>
        <w:pStyle w:val="ad"/>
        <w:spacing w:before="0" w:beforeAutospacing="0" w:after="0" w:afterAutospacing="0"/>
        <w:jc w:val="center"/>
        <w:rPr>
          <w:rStyle w:val="ae"/>
          <w:rFonts w:ascii="Roboto" w:hAnsi="Roboto"/>
          <w:color w:val="000000"/>
          <w:sz w:val="28"/>
          <w:szCs w:val="28"/>
        </w:rPr>
      </w:pPr>
    </w:p>
    <w:p w:rsidR="006550ED" w:rsidRDefault="006550ED" w:rsidP="00C95503">
      <w:pPr>
        <w:pStyle w:val="ad"/>
        <w:spacing w:before="0" w:beforeAutospacing="0" w:after="0" w:afterAutospacing="0"/>
        <w:jc w:val="center"/>
        <w:rPr>
          <w:rStyle w:val="ae"/>
          <w:rFonts w:ascii="Roboto" w:hAnsi="Roboto"/>
          <w:color w:val="000000"/>
          <w:sz w:val="28"/>
          <w:szCs w:val="28"/>
        </w:rPr>
      </w:pPr>
    </w:p>
    <w:p w:rsidR="006550ED" w:rsidRDefault="006550ED" w:rsidP="00C95503">
      <w:pPr>
        <w:pStyle w:val="ad"/>
        <w:spacing w:before="0" w:beforeAutospacing="0" w:after="0" w:afterAutospacing="0"/>
        <w:jc w:val="center"/>
        <w:rPr>
          <w:rStyle w:val="ae"/>
          <w:rFonts w:ascii="Roboto" w:hAnsi="Roboto"/>
          <w:color w:val="000000"/>
          <w:sz w:val="28"/>
          <w:szCs w:val="28"/>
        </w:rPr>
      </w:pPr>
    </w:p>
    <w:p w:rsidR="006550ED" w:rsidRDefault="006550ED" w:rsidP="00C95503">
      <w:pPr>
        <w:pStyle w:val="ad"/>
        <w:spacing w:before="0" w:beforeAutospacing="0" w:after="0" w:afterAutospacing="0"/>
        <w:jc w:val="center"/>
        <w:rPr>
          <w:rStyle w:val="ae"/>
          <w:rFonts w:ascii="Roboto" w:hAnsi="Roboto"/>
          <w:color w:val="000000"/>
          <w:sz w:val="28"/>
          <w:szCs w:val="28"/>
        </w:rPr>
      </w:pPr>
    </w:p>
    <w:p w:rsidR="006550ED" w:rsidRDefault="006550ED" w:rsidP="00C95503">
      <w:pPr>
        <w:pStyle w:val="ad"/>
        <w:spacing w:before="0" w:beforeAutospacing="0" w:after="0" w:afterAutospacing="0"/>
        <w:jc w:val="center"/>
        <w:rPr>
          <w:rStyle w:val="ae"/>
          <w:rFonts w:ascii="Roboto" w:hAnsi="Roboto"/>
          <w:color w:val="000000"/>
          <w:sz w:val="28"/>
          <w:szCs w:val="28"/>
        </w:rPr>
      </w:pPr>
    </w:p>
    <w:p w:rsidR="006550ED" w:rsidRDefault="006550ED" w:rsidP="00C95503">
      <w:pPr>
        <w:pStyle w:val="ad"/>
        <w:spacing w:before="0" w:beforeAutospacing="0" w:after="0" w:afterAutospacing="0"/>
        <w:jc w:val="center"/>
        <w:rPr>
          <w:rStyle w:val="ae"/>
          <w:rFonts w:ascii="Roboto" w:hAnsi="Roboto"/>
          <w:color w:val="000000"/>
          <w:sz w:val="28"/>
          <w:szCs w:val="28"/>
        </w:rPr>
      </w:pPr>
    </w:p>
    <w:p w:rsidR="006550ED" w:rsidRDefault="006550ED" w:rsidP="00C95503">
      <w:pPr>
        <w:pStyle w:val="ad"/>
        <w:spacing w:before="0" w:beforeAutospacing="0" w:after="0" w:afterAutospacing="0"/>
        <w:jc w:val="center"/>
        <w:rPr>
          <w:rStyle w:val="ae"/>
          <w:rFonts w:ascii="Roboto" w:hAnsi="Roboto"/>
          <w:color w:val="000000"/>
          <w:sz w:val="28"/>
          <w:szCs w:val="28"/>
        </w:rPr>
      </w:pPr>
    </w:p>
    <w:p w:rsidR="006550ED" w:rsidRDefault="006550ED" w:rsidP="00C95503">
      <w:pPr>
        <w:pStyle w:val="ad"/>
        <w:spacing w:before="0" w:beforeAutospacing="0" w:after="0" w:afterAutospacing="0"/>
        <w:jc w:val="center"/>
        <w:rPr>
          <w:rStyle w:val="ae"/>
          <w:rFonts w:ascii="Roboto" w:hAnsi="Roboto"/>
          <w:color w:val="000000"/>
          <w:sz w:val="28"/>
          <w:szCs w:val="28"/>
        </w:rPr>
      </w:pPr>
    </w:p>
    <w:p w:rsidR="009A7C85" w:rsidRDefault="009A7C85" w:rsidP="00C95503">
      <w:pPr>
        <w:pStyle w:val="ad"/>
        <w:spacing w:before="0" w:beforeAutospacing="0" w:after="0" w:afterAutospacing="0"/>
        <w:jc w:val="center"/>
        <w:rPr>
          <w:rStyle w:val="ae"/>
          <w:rFonts w:ascii="Roboto" w:hAnsi="Roboto"/>
          <w:color w:val="000000"/>
          <w:sz w:val="28"/>
          <w:szCs w:val="28"/>
        </w:rPr>
      </w:pPr>
    </w:p>
    <w:p w:rsidR="009A7C85" w:rsidRDefault="009A7C85" w:rsidP="00C95503">
      <w:pPr>
        <w:pStyle w:val="ad"/>
        <w:spacing w:before="0" w:beforeAutospacing="0" w:after="0" w:afterAutospacing="0"/>
        <w:jc w:val="center"/>
        <w:rPr>
          <w:rStyle w:val="ae"/>
          <w:rFonts w:ascii="Roboto" w:hAnsi="Roboto"/>
          <w:color w:val="000000"/>
          <w:sz w:val="28"/>
          <w:szCs w:val="28"/>
        </w:rPr>
      </w:pPr>
    </w:p>
    <w:p w:rsidR="009A7C85" w:rsidRDefault="009A7C85" w:rsidP="00C95503">
      <w:pPr>
        <w:pStyle w:val="ad"/>
        <w:spacing w:before="0" w:beforeAutospacing="0" w:after="0" w:afterAutospacing="0"/>
        <w:jc w:val="center"/>
        <w:rPr>
          <w:rStyle w:val="ae"/>
          <w:rFonts w:ascii="Roboto" w:hAnsi="Roboto"/>
          <w:color w:val="000000"/>
          <w:sz w:val="28"/>
          <w:szCs w:val="28"/>
        </w:rPr>
      </w:pPr>
    </w:p>
    <w:p w:rsidR="006550ED" w:rsidRDefault="006550ED" w:rsidP="00C95503">
      <w:pPr>
        <w:pStyle w:val="ad"/>
        <w:spacing w:before="0" w:beforeAutospacing="0" w:after="0" w:afterAutospacing="0"/>
        <w:jc w:val="center"/>
        <w:rPr>
          <w:rStyle w:val="ae"/>
          <w:rFonts w:ascii="Roboto" w:hAnsi="Roboto"/>
          <w:color w:val="000000"/>
          <w:sz w:val="28"/>
          <w:szCs w:val="28"/>
        </w:rPr>
      </w:pPr>
    </w:p>
    <w:p w:rsidR="001E53DE" w:rsidRDefault="001E53DE" w:rsidP="007B6334">
      <w:pPr>
        <w:pStyle w:val="ad"/>
        <w:spacing w:before="0" w:beforeAutospacing="0" w:after="0" w:afterAutospacing="0"/>
        <w:rPr>
          <w:rStyle w:val="ae"/>
          <w:rFonts w:ascii="Roboto" w:hAnsi="Roboto"/>
          <w:color w:val="000000"/>
          <w:sz w:val="28"/>
          <w:szCs w:val="28"/>
        </w:rPr>
      </w:pPr>
    </w:p>
    <w:p w:rsidR="006550ED" w:rsidRDefault="006550ED" w:rsidP="001028AA">
      <w:pPr>
        <w:pStyle w:val="ad"/>
        <w:spacing w:before="0" w:beforeAutospacing="0" w:after="0" w:afterAutospacing="0"/>
        <w:ind w:firstLine="142"/>
        <w:jc w:val="center"/>
        <w:rPr>
          <w:rStyle w:val="ae"/>
          <w:rFonts w:ascii="Roboto" w:hAnsi="Roboto"/>
          <w:color w:val="000000"/>
          <w:sz w:val="28"/>
          <w:szCs w:val="28"/>
        </w:rPr>
      </w:pPr>
    </w:p>
    <w:p w:rsidR="006550ED" w:rsidRDefault="006550ED" w:rsidP="00C95503">
      <w:pPr>
        <w:pStyle w:val="ad"/>
        <w:spacing w:before="0" w:beforeAutospacing="0" w:after="0" w:afterAutospacing="0"/>
        <w:jc w:val="center"/>
        <w:rPr>
          <w:rStyle w:val="ae"/>
          <w:rFonts w:ascii="Roboto" w:hAnsi="Roboto"/>
          <w:color w:val="000000"/>
          <w:sz w:val="28"/>
          <w:szCs w:val="28"/>
        </w:rPr>
      </w:pPr>
    </w:p>
    <w:p w:rsidR="00C95503" w:rsidRDefault="00C95503" w:rsidP="00C95503">
      <w:pPr>
        <w:pStyle w:val="ad"/>
        <w:spacing w:before="0" w:beforeAutospacing="0" w:after="0" w:afterAutospacing="0"/>
        <w:jc w:val="center"/>
        <w:rPr>
          <w:rFonts w:ascii="Roboto" w:hAnsi="Roboto"/>
          <w:color w:val="000000"/>
          <w:sz w:val="28"/>
          <w:szCs w:val="28"/>
        </w:rPr>
      </w:pPr>
      <w:r>
        <w:rPr>
          <w:rStyle w:val="ae"/>
          <w:rFonts w:ascii="Roboto" w:hAnsi="Roboto"/>
          <w:color w:val="000000"/>
          <w:sz w:val="28"/>
          <w:szCs w:val="28"/>
        </w:rPr>
        <w:lastRenderedPageBreak/>
        <w:t>Блок-схема</w:t>
      </w:r>
    </w:p>
    <w:p w:rsidR="00C95503" w:rsidRDefault="00C95503" w:rsidP="00C95503">
      <w:pPr>
        <w:pStyle w:val="ad"/>
        <w:spacing w:before="0" w:beforeAutospacing="0" w:after="0" w:afterAutospacing="0"/>
        <w:jc w:val="center"/>
        <w:rPr>
          <w:rFonts w:ascii="Roboto" w:hAnsi="Roboto"/>
          <w:color w:val="000000"/>
          <w:sz w:val="28"/>
          <w:szCs w:val="28"/>
        </w:rPr>
      </w:pPr>
      <w:r>
        <w:rPr>
          <w:rStyle w:val="ae"/>
          <w:rFonts w:ascii="Roboto" w:hAnsi="Roboto"/>
          <w:color w:val="000000"/>
          <w:sz w:val="28"/>
          <w:szCs w:val="28"/>
        </w:rPr>
        <w:t>процесс подключения (технологического присоединения)</w:t>
      </w:r>
    </w:p>
    <w:p w:rsidR="00C95503" w:rsidRDefault="001028AA" w:rsidP="00C95503">
      <w:pPr>
        <w:pStyle w:val="ad"/>
        <w:spacing w:before="0" w:beforeAutospacing="0" w:after="0" w:afterAutospacing="0"/>
        <w:jc w:val="center"/>
        <w:rPr>
          <w:rFonts w:ascii="Roboto" w:hAnsi="Roboto"/>
          <w:color w:val="000000"/>
          <w:sz w:val="28"/>
          <w:szCs w:val="28"/>
        </w:rPr>
      </w:pPr>
      <w:r>
        <w:rPr>
          <w:noProof/>
          <w:sz w:val="22"/>
        </w:rPr>
        <mc:AlternateContent>
          <mc:Choice Requires="wps">
            <w:drawing>
              <wp:anchor distT="0" distB="0" distL="114300" distR="114300" simplePos="0" relativeHeight="251681792" behindDoc="0" locked="0" layoutInCell="1" allowOverlap="1" wp14:anchorId="7E446860" wp14:editId="21652084">
                <wp:simplePos x="0" y="0"/>
                <wp:positionH relativeFrom="page">
                  <wp:posOffset>209550</wp:posOffset>
                </wp:positionH>
                <wp:positionV relativeFrom="paragraph">
                  <wp:posOffset>234315</wp:posOffset>
                </wp:positionV>
                <wp:extent cx="4105275" cy="790575"/>
                <wp:effectExtent l="0" t="0" r="28575" b="28575"/>
                <wp:wrapNone/>
                <wp:docPr id="19" name="Блок-схема: альтернативный процесс 19"/>
                <wp:cNvGraphicFramePr/>
                <a:graphic xmlns:a="http://schemas.openxmlformats.org/drawingml/2006/main">
                  <a:graphicData uri="http://schemas.microsoft.com/office/word/2010/wordprocessingShape">
                    <wps:wsp>
                      <wps:cNvSpPr/>
                      <wps:spPr>
                        <a:xfrm>
                          <a:off x="0" y="0"/>
                          <a:ext cx="4105275" cy="79057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357E98" w:rsidRPr="00596348" w:rsidRDefault="00357E98" w:rsidP="001028AA">
                            <w:pPr>
                              <w:shd w:val="clear" w:color="auto" w:fill="EEECE1" w:themeFill="background2"/>
                              <w:ind w:left="709" w:hanging="283"/>
                              <w:jc w:val="center"/>
                              <w:rPr>
                                <w:sz w:val="22"/>
                                <w:szCs w:val="22"/>
                              </w:rPr>
                            </w:pPr>
                            <w:r w:rsidRPr="00596348">
                              <w:rPr>
                                <w:sz w:val="22"/>
                                <w:szCs w:val="22"/>
                              </w:rPr>
                              <w:t xml:space="preserve">Регистрация заявки Заявителя               </w:t>
                            </w:r>
                          </w:p>
                          <w:p w:rsidR="00357E98" w:rsidRPr="00596348" w:rsidRDefault="00357E98" w:rsidP="001028AA">
                            <w:pPr>
                              <w:shd w:val="clear" w:color="auto" w:fill="EEECE1" w:themeFill="background2"/>
                              <w:ind w:left="709" w:hanging="283"/>
                              <w:jc w:val="center"/>
                              <w:rPr>
                                <w:sz w:val="22"/>
                                <w:szCs w:val="22"/>
                              </w:rPr>
                            </w:pPr>
                            <w:r w:rsidRPr="00596348">
                              <w:rPr>
                                <w:sz w:val="22"/>
                                <w:szCs w:val="22"/>
                              </w:rPr>
                              <w:t xml:space="preserve"> (на бумажном носителе или в форме электронного документа с электронно-цифровой подписью)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46860" id="Блок-схема: альтернативный процесс 19" o:spid="_x0000_s1032" type="#_x0000_t176" style="position:absolute;left:0;text-align:left;margin-left:16.5pt;margin-top:18.45pt;width:323.25pt;height:62.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" fillcolor="#4f81bd" strokecolor="#385d8a" strokeweight="2pt">
                <v:textbox>
                  <w:txbxContent>
                    <w:p w:rsidR="00357E98" w:rsidRPr="00596348" w:rsidRDefault="00357E98" w:rsidP="001028AA">
                      <w:pPr>
                        <w:shd w:val="clear" w:color="auto" w:fill="EEECE1" w:themeFill="background2"/>
                        <w:ind w:left="709" w:hanging="283"/>
                        <w:jc w:val="center"/>
                        <w:rPr>
                          <w:sz w:val="22"/>
                          <w:szCs w:val="22"/>
                        </w:rPr>
                      </w:pPr>
                      <w:r w:rsidRPr="00596348">
                        <w:rPr>
                          <w:sz w:val="22"/>
                          <w:szCs w:val="22"/>
                        </w:rPr>
                        <w:t xml:space="preserve">Регистрация заявки Заявителя               </w:t>
                      </w:r>
                    </w:p>
                    <w:p w:rsidR="00357E98" w:rsidRPr="00596348" w:rsidRDefault="00357E98" w:rsidP="001028AA">
                      <w:pPr>
                        <w:shd w:val="clear" w:color="auto" w:fill="EEECE1" w:themeFill="background2"/>
                        <w:ind w:left="709" w:hanging="283"/>
                        <w:jc w:val="center"/>
                        <w:rPr>
                          <w:sz w:val="22"/>
                          <w:szCs w:val="22"/>
                        </w:rPr>
                      </w:pPr>
                      <w:r w:rsidRPr="00596348">
                        <w:rPr>
                          <w:sz w:val="22"/>
                          <w:szCs w:val="22"/>
                        </w:rPr>
                        <w:t xml:space="preserve"> (на бумажном носителе или в форме электронного документа с электронно-цифровой подписью)</w:t>
                      </w:r>
                    </w:p>
                  </w:txbxContent>
                </v:textbox>
                <w10:wrap anchorx="page"/>
              </v:shape>
            </w:pict>
          </mc:Fallback>
        </mc:AlternateContent>
      </w:r>
      <w:r w:rsidR="00C95503">
        <w:rPr>
          <w:rStyle w:val="ae"/>
          <w:rFonts w:ascii="Roboto" w:hAnsi="Roboto"/>
          <w:color w:val="000000"/>
          <w:sz w:val="28"/>
          <w:szCs w:val="28"/>
        </w:rPr>
        <w:t>к системе теплоснабжения</w:t>
      </w:r>
    </w:p>
    <w:p w:rsidR="00C95503" w:rsidRDefault="00C95503" w:rsidP="00C95503">
      <w:pPr>
        <w:pStyle w:val="ad"/>
        <w:spacing w:before="0" w:beforeAutospacing="0" w:after="0" w:afterAutospacing="0"/>
        <w:jc w:val="center"/>
        <w:rPr>
          <w:rFonts w:ascii="Roboto" w:hAnsi="Roboto"/>
          <w:color w:val="000000"/>
          <w:sz w:val="28"/>
          <w:szCs w:val="28"/>
        </w:rPr>
      </w:pPr>
    </w:p>
    <w:p w:rsidR="00357E98" w:rsidRDefault="008F0A38" w:rsidP="00F80A75">
      <w:pPr>
        <w:tabs>
          <w:tab w:val="left" w:pos="9214"/>
        </w:tabs>
        <w:rPr>
          <w:sz w:val="22"/>
        </w:rPr>
      </w:pPr>
      <w:r w:rsidRPr="00357E98">
        <w:rPr>
          <w:noProof/>
          <w:sz w:val="22"/>
        </w:rPr>
        <mc:AlternateContent>
          <mc:Choice Requires="wps">
            <w:drawing>
              <wp:anchor distT="0" distB="0" distL="114300" distR="114300" simplePos="0" relativeHeight="251720704" behindDoc="0" locked="0" layoutInCell="1" allowOverlap="1" wp14:anchorId="761CE2CB" wp14:editId="4D357816">
                <wp:simplePos x="0" y="0"/>
                <wp:positionH relativeFrom="page">
                  <wp:posOffset>4419599</wp:posOffset>
                </wp:positionH>
                <wp:positionV relativeFrom="paragraph">
                  <wp:posOffset>149225</wp:posOffset>
                </wp:positionV>
                <wp:extent cx="2790825" cy="1801504"/>
                <wp:effectExtent l="0" t="0" r="28575" b="27305"/>
                <wp:wrapNone/>
                <wp:docPr id="41" name="Блок-схема: альтернативный процесс 41"/>
                <wp:cNvGraphicFramePr/>
                <a:graphic xmlns:a="http://schemas.openxmlformats.org/drawingml/2006/main">
                  <a:graphicData uri="http://schemas.microsoft.com/office/word/2010/wordprocessingShape">
                    <wps:wsp>
                      <wps:cNvSpPr/>
                      <wps:spPr>
                        <a:xfrm flipH="1">
                          <a:off x="0" y="0"/>
                          <a:ext cx="2790825" cy="1801504"/>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8A0CD3" w:rsidRDefault="008A0CD3" w:rsidP="00357E98">
                            <w:pPr>
                              <w:shd w:val="clear" w:color="auto" w:fill="EEECE1" w:themeFill="background2"/>
                              <w:jc w:val="center"/>
                              <w:rPr>
                                <w:sz w:val="22"/>
                                <w:szCs w:val="22"/>
                              </w:rPr>
                            </w:pPr>
                          </w:p>
                          <w:p w:rsidR="008F0A38" w:rsidRPr="00596348" w:rsidRDefault="008F0A38" w:rsidP="00357E98">
                            <w:pPr>
                              <w:shd w:val="clear" w:color="auto" w:fill="EEECE1" w:themeFill="background2"/>
                              <w:jc w:val="center"/>
                              <w:rPr>
                                <w:sz w:val="22"/>
                                <w:szCs w:val="22"/>
                              </w:rPr>
                            </w:pPr>
                            <w:r w:rsidRPr="00596348">
                              <w:rPr>
                                <w:sz w:val="22"/>
                                <w:szCs w:val="22"/>
                              </w:rPr>
                              <w:t>Запрос недостающей информации (в течение 3 рабочих  дней)</w:t>
                            </w:r>
                          </w:p>
                          <w:p w:rsidR="008A0CD3" w:rsidRDefault="008A0CD3" w:rsidP="00357E98">
                            <w:pPr>
                              <w:shd w:val="clear" w:color="auto" w:fill="EEECE1" w:themeFill="background2"/>
                              <w:jc w:val="center"/>
                              <w:rPr>
                                <w:sz w:val="22"/>
                                <w:szCs w:val="22"/>
                              </w:rPr>
                            </w:pPr>
                          </w:p>
                          <w:p w:rsidR="008A0CD3" w:rsidRDefault="008A0CD3" w:rsidP="00357E98">
                            <w:pPr>
                              <w:shd w:val="clear" w:color="auto" w:fill="EEECE1" w:themeFill="background2"/>
                              <w:jc w:val="center"/>
                              <w:rPr>
                                <w:sz w:val="22"/>
                                <w:szCs w:val="22"/>
                              </w:rPr>
                            </w:pPr>
                          </w:p>
                          <w:p w:rsidR="008F0A38" w:rsidRPr="00596348" w:rsidRDefault="008F0A38" w:rsidP="00357E98">
                            <w:pPr>
                              <w:shd w:val="clear" w:color="auto" w:fill="EEECE1" w:themeFill="background2"/>
                              <w:jc w:val="center"/>
                              <w:rPr>
                                <w:sz w:val="22"/>
                                <w:szCs w:val="22"/>
                              </w:rPr>
                            </w:pPr>
                            <w:r w:rsidRPr="00596348">
                              <w:rPr>
                                <w:sz w:val="22"/>
                                <w:szCs w:val="22"/>
                              </w:rPr>
                              <w:t>Предоставление Заявителем недостающих сведений/документов (в течение 20 рабочих дней).</w:t>
                            </w:r>
                          </w:p>
                          <w:p w:rsidR="008F0A38" w:rsidRPr="00596348" w:rsidRDefault="008F0A38" w:rsidP="00357E98">
                            <w:pPr>
                              <w:shd w:val="clear" w:color="auto" w:fill="EEECE1" w:themeFill="background2"/>
                              <w:jc w:val="center"/>
                              <w:rPr>
                                <w:sz w:val="22"/>
                                <w:szCs w:val="22"/>
                              </w:rPr>
                            </w:pPr>
                            <w:r w:rsidRPr="00596348">
                              <w:rPr>
                                <w:sz w:val="22"/>
                                <w:szCs w:val="22"/>
                              </w:rPr>
                              <w:t>В случае не предоставления – аннулирование заявки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CE2CB" id="Блок-схема: альтернативный процесс 41" o:spid="_x0000_s1033" type="#_x0000_t176" style="position:absolute;margin-left:348pt;margin-top:11.75pt;width:219.75pt;height:141.85pt;flip:x;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" fillcolor="#4f81bd" strokecolor="#385d8a" strokeweight="2pt">
                <v:textbox>
                  <w:txbxContent>
                    <w:p w:rsidR="008A0CD3" w:rsidRDefault="008A0CD3" w:rsidP="00357E98">
                      <w:pPr>
                        <w:shd w:val="clear" w:color="auto" w:fill="EEECE1" w:themeFill="background2"/>
                        <w:jc w:val="center"/>
                        <w:rPr>
                          <w:sz w:val="22"/>
                          <w:szCs w:val="22"/>
                        </w:rPr>
                      </w:pPr>
                    </w:p>
                    <w:p w:rsidR="008F0A38" w:rsidRPr="00596348" w:rsidRDefault="008F0A38" w:rsidP="00357E98">
                      <w:pPr>
                        <w:shd w:val="clear" w:color="auto" w:fill="EEECE1" w:themeFill="background2"/>
                        <w:jc w:val="center"/>
                        <w:rPr>
                          <w:sz w:val="22"/>
                          <w:szCs w:val="22"/>
                        </w:rPr>
                      </w:pPr>
                      <w:r w:rsidRPr="00596348">
                        <w:rPr>
                          <w:sz w:val="22"/>
                          <w:szCs w:val="22"/>
                        </w:rPr>
                        <w:t>Запрос недостающей информации (в течение 3 рабочих  дней)</w:t>
                      </w:r>
                    </w:p>
                    <w:p w:rsidR="008A0CD3" w:rsidRDefault="008A0CD3" w:rsidP="00357E98">
                      <w:pPr>
                        <w:shd w:val="clear" w:color="auto" w:fill="EEECE1" w:themeFill="background2"/>
                        <w:jc w:val="center"/>
                        <w:rPr>
                          <w:sz w:val="22"/>
                          <w:szCs w:val="22"/>
                        </w:rPr>
                      </w:pPr>
                    </w:p>
                    <w:p w:rsidR="008A0CD3" w:rsidRDefault="008A0CD3" w:rsidP="00357E98">
                      <w:pPr>
                        <w:shd w:val="clear" w:color="auto" w:fill="EEECE1" w:themeFill="background2"/>
                        <w:jc w:val="center"/>
                        <w:rPr>
                          <w:sz w:val="22"/>
                          <w:szCs w:val="22"/>
                        </w:rPr>
                      </w:pPr>
                    </w:p>
                    <w:p w:rsidR="008F0A38" w:rsidRPr="00596348" w:rsidRDefault="008F0A38" w:rsidP="00357E98">
                      <w:pPr>
                        <w:shd w:val="clear" w:color="auto" w:fill="EEECE1" w:themeFill="background2"/>
                        <w:jc w:val="center"/>
                        <w:rPr>
                          <w:sz w:val="22"/>
                          <w:szCs w:val="22"/>
                        </w:rPr>
                      </w:pPr>
                      <w:r w:rsidRPr="00596348">
                        <w:rPr>
                          <w:sz w:val="22"/>
                          <w:szCs w:val="22"/>
                        </w:rPr>
                        <w:t>Предоставление Заявителем недостающих сведений/документов (в течение 20 рабочих дней).</w:t>
                      </w:r>
                    </w:p>
                    <w:p w:rsidR="008F0A38" w:rsidRPr="00596348" w:rsidRDefault="008F0A38" w:rsidP="00357E98">
                      <w:pPr>
                        <w:shd w:val="clear" w:color="auto" w:fill="EEECE1" w:themeFill="background2"/>
                        <w:jc w:val="center"/>
                        <w:rPr>
                          <w:sz w:val="22"/>
                          <w:szCs w:val="22"/>
                        </w:rPr>
                      </w:pPr>
                      <w:r w:rsidRPr="00596348">
                        <w:rPr>
                          <w:sz w:val="22"/>
                          <w:szCs w:val="22"/>
                        </w:rPr>
                        <w:t>В случае не предоставления – аннулирование заявки</w:t>
                      </w:r>
                    </w:p>
                  </w:txbxContent>
                </v:textbox>
                <w10:wrap anchorx="page"/>
              </v:shape>
            </w:pict>
          </mc:Fallback>
        </mc:AlternateContent>
      </w:r>
    </w:p>
    <w:p w:rsidR="00357E98" w:rsidRDefault="00790FC4" w:rsidP="00F80A75">
      <w:pPr>
        <w:tabs>
          <w:tab w:val="left" w:pos="9214"/>
        </w:tabs>
        <w:rPr>
          <w:sz w:val="22"/>
        </w:rPr>
      </w:pPr>
      <w:r w:rsidRPr="00357E98">
        <w:rPr>
          <w:noProof/>
          <w:sz w:val="22"/>
        </w:rPr>
        <mc:AlternateContent>
          <mc:Choice Requires="wps">
            <w:drawing>
              <wp:anchor distT="0" distB="0" distL="114300" distR="114300" simplePos="0" relativeHeight="251692032" behindDoc="0" locked="0" layoutInCell="1" allowOverlap="1" wp14:anchorId="7D32CE0F" wp14:editId="21180F23">
                <wp:simplePos x="0" y="0"/>
                <wp:positionH relativeFrom="page">
                  <wp:posOffset>4543425</wp:posOffset>
                </wp:positionH>
                <wp:positionV relativeFrom="paragraph">
                  <wp:posOffset>7620</wp:posOffset>
                </wp:positionV>
                <wp:extent cx="2590800" cy="1704975"/>
                <wp:effectExtent l="0" t="0" r="19050" b="28575"/>
                <wp:wrapNone/>
                <wp:docPr id="25" name="Блок-схема: альтернативный процесс 25"/>
                <wp:cNvGraphicFramePr/>
                <a:graphic xmlns:a="http://schemas.openxmlformats.org/drawingml/2006/main">
                  <a:graphicData uri="http://schemas.microsoft.com/office/word/2010/wordprocessingShape">
                    <wps:wsp>
                      <wps:cNvSpPr/>
                      <wps:spPr>
                        <a:xfrm flipH="1">
                          <a:off x="0" y="0"/>
                          <a:ext cx="2590800" cy="170497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790FC4" w:rsidRDefault="00357E98" w:rsidP="00357E98">
                            <w:pPr>
                              <w:shd w:val="clear" w:color="auto" w:fill="EEECE1" w:themeFill="background2"/>
                              <w:jc w:val="center"/>
                            </w:pPr>
                            <w:r>
                              <w:t>З</w:t>
                            </w:r>
                            <w:r w:rsidR="00790FC4">
                              <w:t>апрос недостающей информации (в течение Предоставление Заявителем недостающих сведений/документов (в течение 20 рабочих дней).</w:t>
                            </w:r>
                          </w:p>
                          <w:p w:rsidR="00790FC4" w:rsidRDefault="00790FC4" w:rsidP="00357E98">
                            <w:pPr>
                              <w:shd w:val="clear" w:color="auto" w:fill="EEECE1" w:themeFill="background2"/>
                              <w:jc w:val="center"/>
                            </w:pPr>
                            <w:r>
                              <w:t>В случае не предоставления – аннулирование заявки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2CE0F" id="Блок-схема: альтернативный процесс 25" o:spid="_x0000_s1034" type="#_x0000_t176" style="position:absolute;margin-left:357.75pt;margin-top:.6pt;width:204pt;height:134.25pt;flip:x;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" fillcolor="#4f81bd" strokecolor="#385d8a" strokeweight="2pt">
                <v:textbox>
                  <w:txbxContent>
                    <w:p w:rsidR="00790FC4" w:rsidRDefault="00357E98" w:rsidP="00357E98">
                      <w:pPr>
                        <w:shd w:val="clear" w:color="auto" w:fill="EEECE1" w:themeFill="background2"/>
                        <w:jc w:val="center"/>
                      </w:pPr>
                      <w:r>
                        <w:t>З</w:t>
                      </w:r>
                      <w:r w:rsidR="00790FC4">
                        <w:t>апрос недостающей информации (в течение Предоставление Заявителем недостающих сведений/документов (в течение 20 рабочих дней).</w:t>
                      </w:r>
                    </w:p>
                    <w:p w:rsidR="00790FC4" w:rsidRDefault="00790FC4" w:rsidP="00357E98">
                      <w:pPr>
                        <w:shd w:val="clear" w:color="auto" w:fill="EEECE1" w:themeFill="background2"/>
                        <w:jc w:val="center"/>
                      </w:pPr>
                      <w:r>
                        <w:t>В случае не предоставления – аннулирование заявки</w:t>
                      </w:r>
                    </w:p>
                  </w:txbxContent>
                </v:textbox>
                <w10:wrap anchorx="page"/>
              </v:shape>
            </w:pict>
          </mc:Fallback>
        </mc:AlternateContent>
      </w:r>
    </w:p>
    <w:p w:rsidR="00C95503" w:rsidRPr="00847FAD" w:rsidRDefault="001B2698" w:rsidP="00F80A75">
      <w:pPr>
        <w:tabs>
          <w:tab w:val="left" w:pos="9214"/>
        </w:tabs>
        <w:rPr>
          <w:b/>
          <w:sz w:val="22"/>
        </w:rPr>
      </w:pPr>
      <w:r w:rsidRPr="00847FAD">
        <w:rPr>
          <w:b/>
          <w:noProof/>
          <w:sz w:val="22"/>
        </w:rPr>
        <mc:AlternateContent>
          <mc:Choice Requires="wps">
            <w:drawing>
              <wp:anchor distT="0" distB="0" distL="114300" distR="114300" simplePos="0" relativeHeight="251734016" behindDoc="0" locked="0" layoutInCell="1" allowOverlap="1" wp14:anchorId="015EB05C" wp14:editId="28A07298">
                <wp:simplePos x="0" y="0"/>
                <wp:positionH relativeFrom="leftMargin">
                  <wp:posOffset>142875</wp:posOffset>
                </wp:positionH>
                <wp:positionV relativeFrom="paragraph">
                  <wp:posOffset>5017770</wp:posOffset>
                </wp:positionV>
                <wp:extent cx="95250" cy="1428750"/>
                <wp:effectExtent l="19050" t="0" r="38100" b="38100"/>
                <wp:wrapNone/>
                <wp:docPr id="54" name="Стрелка вниз 54"/>
                <wp:cNvGraphicFramePr/>
                <a:graphic xmlns:a="http://schemas.openxmlformats.org/drawingml/2006/main">
                  <a:graphicData uri="http://schemas.microsoft.com/office/word/2010/wordprocessingShape">
                    <wps:wsp>
                      <wps:cNvSpPr/>
                      <wps:spPr>
                        <a:xfrm flipH="1">
                          <a:off x="0" y="0"/>
                          <a:ext cx="95250" cy="1428750"/>
                        </a:xfrm>
                        <a:prstGeom prst="downArrow">
                          <a:avLst>
                            <a:gd name="adj1" fmla="val 50000"/>
                            <a:gd name="adj2" fmla="val 7962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AFB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4" o:spid="_x0000_s1026" type="#_x0000_t67" style="position:absolute;margin-left:11.25pt;margin-top:395.1pt;width:7.5pt;height:112.5pt;flip:x;z-index:2517340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" adj="20453" fillcolor="#4f81bd" strokecolor="#385d8a" strokeweight="2pt">
                <w10:wrap anchorx="margin"/>
              </v:shape>
            </w:pict>
          </mc:Fallback>
        </mc:AlternateContent>
      </w:r>
      <w:r w:rsidR="007B6334" w:rsidRPr="00847FAD">
        <w:rPr>
          <w:b/>
          <w:noProof/>
          <w:sz w:val="22"/>
        </w:rPr>
        <mc:AlternateContent>
          <mc:Choice Requires="wps">
            <w:drawing>
              <wp:anchor distT="0" distB="0" distL="114300" distR="114300" simplePos="0" relativeHeight="251704320" behindDoc="0" locked="0" layoutInCell="1" allowOverlap="1" wp14:anchorId="4E4DAFB0" wp14:editId="1559D911">
                <wp:simplePos x="0" y="0"/>
                <wp:positionH relativeFrom="margin">
                  <wp:posOffset>-788670</wp:posOffset>
                </wp:positionH>
                <wp:positionV relativeFrom="paragraph">
                  <wp:posOffset>2903221</wp:posOffset>
                </wp:positionV>
                <wp:extent cx="1952625" cy="2076450"/>
                <wp:effectExtent l="0" t="0" r="28575" b="19050"/>
                <wp:wrapNone/>
                <wp:docPr id="32" name="Блок-схема: альтернативный процесс 32"/>
                <wp:cNvGraphicFramePr/>
                <a:graphic xmlns:a="http://schemas.openxmlformats.org/drawingml/2006/main">
                  <a:graphicData uri="http://schemas.microsoft.com/office/word/2010/wordprocessingShape">
                    <wps:wsp>
                      <wps:cNvSpPr/>
                      <wps:spPr>
                        <a:xfrm>
                          <a:off x="0" y="0"/>
                          <a:ext cx="1952625" cy="207645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790FC4" w:rsidRPr="00596348" w:rsidRDefault="00790FC4" w:rsidP="007B6334">
                            <w:pPr>
                              <w:shd w:val="clear" w:color="auto" w:fill="EEECE1" w:themeFill="background2"/>
                              <w:ind w:left="567" w:firstLine="567"/>
                              <w:rPr>
                                <w:sz w:val="22"/>
                                <w:szCs w:val="22"/>
                              </w:rPr>
                            </w:pPr>
                            <w:r w:rsidRPr="00596348">
                              <w:rPr>
                                <w:sz w:val="22"/>
                                <w:szCs w:val="22"/>
                              </w:rPr>
                              <w:t xml:space="preserve">Направление в течение 20 дней Заявителю подписанного проекта договора о подключении. Подписание Заявителем договора в течение 20 рабочих дней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DAFB0" id="Блок-схема: альтернативный процесс 32" o:spid="_x0000_s1035" type="#_x0000_t176" style="position:absolute;margin-left:-62.1pt;margin-top:228.6pt;width:153.75pt;height:16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" fillcolor="#4f81bd" strokecolor="#385d8a" strokeweight="2pt">
                <v:textbox>
                  <w:txbxContent>
                    <w:p w:rsidR="00790FC4" w:rsidRPr="00596348" w:rsidRDefault="00790FC4" w:rsidP="007B6334">
                      <w:pPr>
                        <w:shd w:val="clear" w:color="auto" w:fill="EEECE1" w:themeFill="background2"/>
                        <w:ind w:left="567" w:firstLine="567"/>
                        <w:rPr>
                          <w:sz w:val="22"/>
                          <w:szCs w:val="22"/>
                        </w:rPr>
                      </w:pPr>
                      <w:r w:rsidRPr="00596348">
                        <w:rPr>
                          <w:sz w:val="22"/>
                          <w:szCs w:val="22"/>
                        </w:rPr>
                        <w:t xml:space="preserve">Направление в течение 20 дней Заявителю подписанного проекта договора о подключении. Подписание Заявителем договора в течение 20 рабочих дней </w:t>
                      </w:r>
                    </w:p>
                  </w:txbxContent>
                </v:textbox>
                <w10:wrap anchorx="margin"/>
              </v:shape>
            </w:pict>
          </mc:Fallback>
        </mc:AlternateContent>
      </w:r>
      <w:r w:rsidR="007B6334" w:rsidRPr="00847FAD">
        <w:rPr>
          <w:b/>
          <w:noProof/>
          <w:sz w:val="22"/>
        </w:rPr>
        <mc:AlternateContent>
          <mc:Choice Requires="wps">
            <w:drawing>
              <wp:anchor distT="0" distB="0" distL="114300" distR="114300" simplePos="0" relativeHeight="251738112" behindDoc="0" locked="0" layoutInCell="1" allowOverlap="1" wp14:anchorId="764C8E75" wp14:editId="72020920">
                <wp:simplePos x="0" y="0"/>
                <wp:positionH relativeFrom="margin">
                  <wp:align>left</wp:align>
                </wp:positionH>
                <wp:positionV relativeFrom="paragraph">
                  <wp:posOffset>7113270</wp:posOffset>
                </wp:positionV>
                <wp:extent cx="2781300" cy="666750"/>
                <wp:effectExtent l="0" t="0" r="19050" b="19050"/>
                <wp:wrapNone/>
                <wp:docPr id="56" name="Блок-схема: альтернативный процесс 56"/>
                <wp:cNvGraphicFramePr/>
                <a:graphic xmlns:a="http://schemas.openxmlformats.org/drawingml/2006/main">
                  <a:graphicData uri="http://schemas.microsoft.com/office/word/2010/wordprocessingShape">
                    <wps:wsp>
                      <wps:cNvSpPr/>
                      <wps:spPr>
                        <a:xfrm>
                          <a:off x="0" y="0"/>
                          <a:ext cx="2781300" cy="66675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DE5290" w:rsidRPr="00596348" w:rsidRDefault="00DE5290" w:rsidP="00DE5290">
                            <w:pPr>
                              <w:shd w:val="clear" w:color="auto" w:fill="EEECE1" w:themeFill="background2"/>
                              <w:rPr>
                                <w:sz w:val="22"/>
                                <w:szCs w:val="22"/>
                              </w:rPr>
                            </w:pPr>
                            <w:r w:rsidRPr="00596348">
                              <w:rPr>
                                <w:sz w:val="22"/>
                                <w:szCs w:val="22"/>
                              </w:rPr>
                              <w:t>Оформление Акта готовности внутриплощадочных и внутридомовых сетей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C8E75" id="Блок-схема: альтернативный процесс 56" o:spid="_x0000_s1036" type="#_x0000_t176" style="position:absolute;margin-left:0;margin-top:560.1pt;width:219pt;height:52.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" fillcolor="#4f81bd" strokecolor="#385d8a" strokeweight="2pt">
                <v:textbox>
                  <w:txbxContent>
                    <w:p w:rsidR="00DE5290" w:rsidRPr="00596348" w:rsidRDefault="00DE5290" w:rsidP="00DE5290">
                      <w:pPr>
                        <w:shd w:val="clear" w:color="auto" w:fill="EEECE1" w:themeFill="background2"/>
                        <w:rPr>
                          <w:sz w:val="22"/>
                          <w:szCs w:val="22"/>
                        </w:rPr>
                      </w:pPr>
                      <w:r w:rsidRPr="00596348">
                        <w:rPr>
                          <w:sz w:val="22"/>
                          <w:szCs w:val="22"/>
                        </w:rPr>
                        <w:t>Оформление Акта готовности внутриплощадочных и внутридомовых сетей</w:t>
                      </w:r>
                    </w:p>
                  </w:txbxContent>
                </v:textbox>
                <w10:wrap anchorx="margin"/>
              </v:shape>
            </w:pict>
          </mc:Fallback>
        </mc:AlternateContent>
      </w:r>
      <w:r w:rsidR="007B6334" w:rsidRPr="00847FAD">
        <w:rPr>
          <w:b/>
          <w:noProof/>
          <w:sz w:val="22"/>
        </w:rPr>
        <mc:AlternateContent>
          <mc:Choice Requires="wps">
            <w:drawing>
              <wp:anchor distT="0" distB="0" distL="114300" distR="114300" simplePos="0" relativeHeight="251741184" behindDoc="0" locked="0" layoutInCell="1" allowOverlap="1">
                <wp:simplePos x="0" y="0"/>
                <wp:positionH relativeFrom="column">
                  <wp:posOffset>2802255</wp:posOffset>
                </wp:positionH>
                <wp:positionV relativeFrom="paragraph">
                  <wp:posOffset>7444105</wp:posOffset>
                </wp:positionV>
                <wp:extent cx="314325" cy="45719"/>
                <wp:effectExtent l="0" t="19050" r="47625" b="31115"/>
                <wp:wrapNone/>
                <wp:docPr id="58" name="Стрелка вправо 58"/>
                <wp:cNvGraphicFramePr/>
                <a:graphic xmlns:a="http://schemas.openxmlformats.org/drawingml/2006/main">
                  <a:graphicData uri="http://schemas.microsoft.com/office/word/2010/wordprocessingShape">
                    <wps:wsp>
                      <wps:cNvSpPr/>
                      <wps:spPr>
                        <a:xfrm flipV="1">
                          <a:off x="0" y="0"/>
                          <a:ext cx="3143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BA3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8" o:spid="_x0000_s1026" type="#_x0000_t13" style="position:absolute;margin-left:220.65pt;margin-top:586.15pt;width:24.75pt;height:3.6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" adj="20029" fillcolor="#4f81bd [3204]" strokecolor="#243f60 [1604]" strokeweight="2pt"/>
            </w:pict>
          </mc:Fallback>
        </mc:AlternateContent>
      </w:r>
      <w:r w:rsidR="007B6334" w:rsidRPr="00847FAD">
        <w:rPr>
          <w:b/>
          <w:noProof/>
          <w:sz w:val="22"/>
        </w:rPr>
        <mc:AlternateContent>
          <mc:Choice Requires="wps">
            <w:drawing>
              <wp:anchor distT="0" distB="0" distL="114300" distR="114300" simplePos="0" relativeHeight="251740160" behindDoc="0" locked="0" layoutInCell="1" allowOverlap="1" wp14:anchorId="764C8E75" wp14:editId="72020920">
                <wp:simplePos x="0" y="0"/>
                <wp:positionH relativeFrom="page">
                  <wp:posOffset>3514724</wp:posOffset>
                </wp:positionH>
                <wp:positionV relativeFrom="paragraph">
                  <wp:posOffset>7065645</wp:posOffset>
                </wp:positionV>
                <wp:extent cx="3057525" cy="619125"/>
                <wp:effectExtent l="0" t="0" r="28575" b="28575"/>
                <wp:wrapNone/>
                <wp:docPr id="57" name="Блок-схема: альтернативный процесс 57"/>
                <wp:cNvGraphicFramePr/>
                <a:graphic xmlns:a="http://schemas.openxmlformats.org/drawingml/2006/main">
                  <a:graphicData uri="http://schemas.microsoft.com/office/word/2010/wordprocessingShape">
                    <wps:wsp>
                      <wps:cNvSpPr/>
                      <wps:spPr>
                        <a:xfrm>
                          <a:off x="0" y="0"/>
                          <a:ext cx="3057525" cy="61912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DE5290" w:rsidRPr="00596348" w:rsidRDefault="00DE5290" w:rsidP="00DE5290">
                            <w:pPr>
                              <w:shd w:val="clear" w:color="auto" w:fill="EEECE1" w:themeFill="background2"/>
                              <w:rPr>
                                <w:sz w:val="22"/>
                                <w:szCs w:val="22"/>
                              </w:rPr>
                            </w:pPr>
                            <w:r w:rsidRPr="00596348">
                              <w:rPr>
                                <w:sz w:val="22"/>
                                <w:szCs w:val="22"/>
                              </w:rPr>
                              <w:t>Подписание сторонами Акта о подключении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C8E75" id="Блок-схема: альтернативный процесс 57" o:spid="_x0000_s1037" type="#_x0000_t176" style="position:absolute;margin-left:276.75pt;margin-top:556.35pt;width:240.75pt;height:48.7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" fillcolor="#4f81bd" strokecolor="#385d8a" strokeweight="2pt">
                <v:textbox>
                  <w:txbxContent>
                    <w:p w:rsidR="00DE5290" w:rsidRPr="00596348" w:rsidRDefault="00DE5290" w:rsidP="00DE5290">
                      <w:pPr>
                        <w:shd w:val="clear" w:color="auto" w:fill="EEECE1" w:themeFill="background2"/>
                        <w:rPr>
                          <w:sz w:val="22"/>
                          <w:szCs w:val="22"/>
                        </w:rPr>
                      </w:pPr>
                      <w:r w:rsidRPr="00596348">
                        <w:rPr>
                          <w:sz w:val="22"/>
                          <w:szCs w:val="22"/>
                        </w:rPr>
                        <w:t>Подписание сторонами Акта о подключении</w:t>
                      </w:r>
                    </w:p>
                  </w:txbxContent>
                </v:textbox>
                <w10:wrap anchorx="page"/>
              </v:shape>
            </w:pict>
          </mc:Fallback>
        </mc:AlternateContent>
      </w:r>
      <w:r w:rsidR="007B6334" w:rsidRPr="00847FAD">
        <w:rPr>
          <w:b/>
          <w:noProof/>
          <w:sz w:val="22"/>
        </w:rPr>
        <mc:AlternateContent>
          <mc:Choice Requires="wps">
            <w:drawing>
              <wp:anchor distT="0" distB="0" distL="114300" distR="114300" simplePos="0" relativeHeight="251700224" behindDoc="0" locked="0" layoutInCell="1" allowOverlap="1" wp14:anchorId="035DD2C3" wp14:editId="416B24C8">
                <wp:simplePos x="0" y="0"/>
                <wp:positionH relativeFrom="column">
                  <wp:posOffset>2023110</wp:posOffset>
                </wp:positionH>
                <wp:positionV relativeFrom="paragraph">
                  <wp:posOffset>1771015</wp:posOffset>
                </wp:positionV>
                <wp:extent cx="45719" cy="361950"/>
                <wp:effectExtent l="19050" t="0" r="31115" b="38100"/>
                <wp:wrapNone/>
                <wp:docPr id="30" name="Стрелка вниз 30"/>
                <wp:cNvGraphicFramePr/>
                <a:graphic xmlns:a="http://schemas.openxmlformats.org/drawingml/2006/main">
                  <a:graphicData uri="http://schemas.microsoft.com/office/word/2010/wordprocessingShape">
                    <wps:wsp>
                      <wps:cNvSpPr/>
                      <wps:spPr>
                        <a:xfrm flipH="1">
                          <a:off x="0" y="0"/>
                          <a:ext cx="45719" cy="361950"/>
                        </a:xfrm>
                        <a:prstGeom prst="downArrow">
                          <a:avLst>
                            <a:gd name="adj1" fmla="val 50000"/>
                            <a:gd name="adj2" fmla="val 7962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55A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0" o:spid="_x0000_s1026" type="#_x0000_t67" style="position:absolute;margin-left:159.3pt;margin-top:139.45pt;width:3.6pt;height:28.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" adj="19427" fillcolor="#4f81bd" strokecolor="#385d8a" strokeweight="2pt"/>
            </w:pict>
          </mc:Fallback>
        </mc:AlternateContent>
      </w:r>
      <w:r w:rsidR="007B6334" w:rsidRPr="00847FAD">
        <w:rPr>
          <w:b/>
          <w:noProof/>
          <w:sz w:val="22"/>
        </w:rPr>
        <mc:AlternateContent>
          <mc:Choice Requires="wps">
            <w:drawing>
              <wp:anchor distT="0" distB="0" distL="114300" distR="114300" simplePos="0" relativeHeight="251698176" behindDoc="0" locked="0" layoutInCell="1" allowOverlap="1" wp14:anchorId="035DD2C3" wp14:editId="416B24C8">
                <wp:simplePos x="0" y="0"/>
                <wp:positionH relativeFrom="margin">
                  <wp:posOffset>553721</wp:posOffset>
                </wp:positionH>
                <wp:positionV relativeFrom="paragraph">
                  <wp:posOffset>1742440</wp:posOffset>
                </wp:positionV>
                <wp:extent cx="45719" cy="348615"/>
                <wp:effectExtent l="19050" t="0" r="31115" b="32385"/>
                <wp:wrapNone/>
                <wp:docPr id="29" name="Стрелка вниз 29"/>
                <wp:cNvGraphicFramePr/>
                <a:graphic xmlns:a="http://schemas.openxmlformats.org/drawingml/2006/main">
                  <a:graphicData uri="http://schemas.microsoft.com/office/word/2010/wordprocessingShape">
                    <wps:wsp>
                      <wps:cNvSpPr/>
                      <wps:spPr>
                        <a:xfrm>
                          <a:off x="0" y="0"/>
                          <a:ext cx="45719" cy="3486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BCC3D" id="Стрелка вниз 29" o:spid="_x0000_s1026" type="#_x0000_t67" style="position:absolute;margin-left:43.6pt;margin-top:137.2pt;width:3.6pt;height:27.4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" adj="20184" fillcolor="#4f81bd" strokecolor="#385d8a" strokeweight="2pt">
                <w10:wrap anchorx="margin"/>
              </v:shape>
            </w:pict>
          </mc:Fallback>
        </mc:AlternateContent>
      </w:r>
      <w:r w:rsidR="001028AA" w:rsidRPr="00847FAD">
        <w:rPr>
          <w:b/>
          <w:noProof/>
          <w:sz w:val="22"/>
        </w:rPr>
        <mc:AlternateContent>
          <mc:Choice Requires="wps">
            <w:drawing>
              <wp:anchor distT="0" distB="0" distL="114300" distR="114300" simplePos="0" relativeHeight="251736064" behindDoc="0" locked="0" layoutInCell="1" allowOverlap="1" wp14:anchorId="5B150964" wp14:editId="5116298D">
                <wp:simplePos x="0" y="0"/>
                <wp:positionH relativeFrom="margin">
                  <wp:posOffset>2065655</wp:posOffset>
                </wp:positionH>
                <wp:positionV relativeFrom="paragraph">
                  <wp:posOffset>6838315</wp:posOffset>
                </wp:positionV>
                <wp:extent cx="47625" cy="228600"/>
                <wp:effectExtent l="19050" t="0" r="47625" b="38100"/>
                <wp:wrapNone/>
                <wp:docPr id="55" name="Стрелка вниз 55"/>
                <wp:cNvGraphicFramePr/>
                <a:graphic xmlns:a="http://schemas.openxmlformats.org/drawingml/2006/main">
                  <a:graphicData uri="http://schemas.microsoft.com/office/word/2010/wordprocessingShape">
                    <wps:wsp>
                      <wps:cNvSpPr/>
                      <wps:spPr>
                        <a:xfrm>
                          <a:off x="0" y="0"/>
                          <a:ext cx="47625" cy="228600"/>
                        </a:xfrm>
                        <a:prstGeom prst="downArrow">
                          <a:avLst>
                            <a:gd name="adj1" fmla="val 50000"/>
                            <a:gd name="adj2" fmla="val 7962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E72EA" id="Стрелка вниз 55" o:spid="_x0000_s1026" type="#_x0000_t67" style="position:absolute;margin-left:162.65pt;margin-top:538.45pt;width:3.75pt;height:1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" adj="18017" fillcolor="#4f81bd" strokecolor="#385d8a" strokeweight="2pt">
                <w10:wrap anchorx="margin"/>
              </v:shape>
            </w:pict>
          </mc:Fallback>
        </mc:AlternateContent>
      </w:r>
      <w:r w:rsidR="001028AA" w:rsidRPr="00847FAD">
        <w:rPr>
          <w:b/>
          <w:noProof/>
          <w:sz w:val="22"/>
        </w:rPr>
        <mc:AlternateContent>
          <mc:Choice Requires="wps">
            <w:drawing>
              <wp:anchor distT="0" distB="0" distL="114300" distR="114300" simplePos="0" relativeHeight="251731968" behindDoc="0" locked="0" layoutInCell="1" allowOverlap="1" wp14:anchorId="20035AE2" wp14:editId="3BC26260">
                <wp:simplePos x="0" y="0"/>
                <wp:positionH relativeFrom="margin">
                  <wp:posOffset>-255270</wp:posOffset>
                </wp:positionH>
                <wp:positionV relativeFrom="paragraph">
                  <wp:posOffset>6466841</wp:posOffset>
                </wp:positionV>
                <wp:extent cx="5715000" cy="323850"/>
                <wp:effectExtent l="0" t="0" r="19050" b="19050"/>
                <wp:wrapNone/>
                <wp:docPr id="53" name="Блок-схема: альтернативный процесс 53"/>
                <wp:cNvGraphicFramePr/>
                <a:graphic xmlns:a="http://schemas.openxmlformats.org/drawingml/2006/main">
                  <a:graphicData uri="http://schemas.microsoft.com/office/word/2010/wordprocessingShape">
                    <wps:wsp>
                      <wps:cNvSpPr/>
                      <wps:spPr>
                        <a:xfrm>
                          <a:off x="0" y="0"/>
                          <a:ext cx="5715000" cy="32385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6005B" w:rsidRPr="00596348" w:rsidRDefault="00DE5290" w:rsidP="001028AA">
                            <w:pPr>
                              <w:shd w:val="clear" w:color="auto" w:fill="EEECE1" w:themeFill="background2"/>
                              <w:ind w:left="993" w:hanging="142"/>
                              <w:rPr>
                                <w:sz w:val="22"/>
                                <w:szCs w:val="22"/>
                              </w:rPr>
                            </w:pPr>
                            <w:r w:rsidRPr="00596348">
                              <w:rPr>
                                <w:sz w:val="22"/>
                                <w:szCs w:val="22"/>
                              </w:rPr>
                              <w:t>Исполнение сторонами договора о подключении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35AE2" id="Блок-схема: альтернативный процесс 53" o:spid="_x0000_s1038" type="#_x0000_t176" style="position:absolute;margin-left:-20.1pt;margin-top:509.2pt;width:450pt;height:25.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" fillcolor="#4f81bd" strokecolor="#385d8a" strokeweight="2pt">
                <v:textbox>
                  <w:txbxContent>
                    <w:p w:rsidR="0056005B" w:rsidRPr="00596348" w:rsidRDefault="00DE5290" w:rsidP="001028AA">
                      <w:pPr>
                        <w:shd w:val="clear" w:color="auto" w:fill="EEECE1" w:themeFill="background2"/>
                        <w:ind w:left="993" w:hanging="142"/>
                        <w:rPr>
                          <w:sz w:val="22"/>
                          <w:szCs w:val="22"/>
                        </w:rPr>
                      </w:pPr>
                      <w:r w:rsidRPr="00596348">
                        <w:rPr>
                          <w:sz w:val="22"/>
                          <w:szCs w:val="22"/>
                        </w:rPr>
                        <w:t>Исполнение сторонами договора о подключении</w:t>
                      </w:r>
                    </w:p>
                  </w:txbxContent>
                </v:textbox>
                <w10:wrap anchorx="margin"/>
              </v:shape>
            </w:pict>
          </mc:Fallback>
        </mc:AlternateContent>
      </w:r>
      <w:r w:rsidR="001028AA" w:rsidRPr="00847FAD">
        <w:rPr>
          <w:b/>
          <w:noProof/>
          <w:sz w:val="22"/>
        </w:rPr>
        <mc:AlternateContent>
          <mc:Choice Requires="wps">
            <w:drawing>
              <wp:anchor distT="0" distB="0" distL="114300" distR="114300" simplePos="0" relativeHeight="251729920" behindDoc="0" locked="0" layoutInCell="1" allowOverlap="1" wp14:anchorId="0FC8D58B" wp14:editId="26B4E66D">
                <wp:simplePos x="0" y="0"/>
                <wp:positionH relativeFrom="margin">
                  <wp:posOffset>2036445</wp:posOffset>
                </wp:positionH>
                <wp:positionV relativeFrom="paragraph">
                  <wp:posOffset>6236335</wp:posOffset>
                </wp:positionV>
                <wp:extent cx="45719" cy="219075"/>
                <wp:effectExtent l="19050" t="0" r="31115" b="47625"/>
                <wp:wrapNone/>
                <wp:docPr id="52" name="Стрелка вниз 52"/>
                <wp:cNvGraphicFramePr/>
                <a:graphic xmlns:a="http://schemas.openxmlformats.org/drawingml/2006/main">
                  <a:graphicData uri="http://schemas.microsoft.com/office/word/2010/wordprocessingShape">
                    <wps:wsp>
                      <wps:cNvSpPr/>
                      <wps:spPr>
                        <a:xfrm flipH="1">
                          <a:off x="0" y="0"/>
                          <a:ext cx="45719" cy="219075"/>
                        </a:xfrm>
                        <a:prstGeom prst="downArrow">
                          <a:avLst>
                            <a:gd name="adj1" fmla="val 50000"/>
                            <a:gd name="adj2" fmla="val 7962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CB581" id="Стрелка вниз 52" o:spid="_x0000_s1026" type="#_x0000_t67" style="position:absolute;margin-left:160.35pt;margin-top:491.05pt;width:3.6pt;height:17.25pt;flip:x;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" adj="18011" fillcolor="#4f81bd" strokecolor="#385d8a" strokeweight="2pt">
                <w10:wrap anchorx="margin"/>
              </v:shape>
            </w:pict>
          </mc:Fallback>
        </mc:AlternateContent>
      </w:r>
      <w:r w:rsidR="001028AA" w:rsidRPr="00847FAD">
        <w:rPr>
          <w:b/>
          <w:noProof/>
          <w:sz w:val="22"/>
        </w:rPr>
        <mc:AlternateContent>
          <mc:Choice Requires="wps">
            <w:drawing>
              <wp:anchor distT="0" distB="0" distL="114300" distR="114300" simplePos="0" relativeHeight="251727872" behindDoc="0" locked="0" layoutInCell="1" allowOverlap="1" wp14:anchorId="65AAA0FE" wp14:editId="5DEF131A">
                <wp:simplePos x="0" y="0"/>
                <wp:positionH relativeFrom="margin">
                  <wp:posOffset>-64770</wp:posOffset>
                </wp:positionH>
                <wp:positionV relativeFrom="paragraph">
                  <wp:posOffset>5257165</wp:posOffset>
                </wp:positionV>
                <wp:extent cx="5429250" cy="923925"/>
                <wp:effectExtent l="0" t="0" r="19050" b="28575"/>
                <wp:wrapNone/>
                <wp:docPr id="51" name="Блок-схема: альтернативный процесс 51"/>
                <wp:cNvGraphicFramePr/>
                <a:graphic xmlns:a="http://schemas.openxmlformats.org/drawingml/2006/main">
                  <a:graphicData uri="http://schemas.microsoft.com/office/word/2010/wordprocessingShape">
                    <wps:wsp>
                      <wps:cNvSpPr/>
                      <wps:spPr>
                        <a:xfrm>
                          <a:off x="0" y="0"/>
                          <a:ext cx="5429250" cy="92392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4166D3" w:rsidRPr="00596348" w:rsidRDefault="004166D3" w:rsidP="004166D3">
                            <w:pPr>
                              <w:shd w:val="clear" w:color="auto" w:fill="EEECE1" w:themeFill="background2"/>
                              <w:rPr>
                                <w:sz w:val="22"/>
                                <w:szCs w:val="22"/>
                              </w:rPr>
                            </w:pPr>
                            <w:r w:rsidRPr="00596348">
                              <w:rPr>
                                <w:sz w:val="22"/>
                                <w:szCs w:val="22"/>
                              </w:rPr>
                              <w:t>Подготовка пакета документов для направления в РЭК СО с целью установления инд.</w:t>
                            </w:r>
                            <w:r w:rsidR="002C3D3C" w:rsidRPr="00596348">
                              <w:rPr>
                                <w:sz w:val="22"/>
                                <w:szCs w:val="22"/>
                              </w:rPr>
                              <w:t xml:space="preserve"> </w:t>
                            </w:r>
                            <w:r w:rsidRPr="00596348">
                              <w:rPr>
                                <w:sz w:val="22"/>
                                <w:szCs w:val="22"/>
                              </w:rPr>
                              <w:t>платы на подключение. Направление Заявителю проекта договора о подключении в течение 20 дней с даты установления платы. Подписание Заявителем договора в течение 10 дней с даты получения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AA0FE" id="Блок-схема: альтернативный процесс 51" o:spid="_x0000_s1039" type="#_x0000_t176" style="position:absolute;margin-left:-5.1pt;margin-top:413.95pt;width:427.5pt;height:72.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" fillcolor="#4f81bd" strokecolor="#385d8a" strokeweight="2pt">
                <v:textbox>
                  <w:txbxContent>
                    <w:p w:rsidR="004166D3" w:rsidRPr="00596348" w:rsidRDefault="004166D3" w:rsidP="004166D3">
                      <w:pPr>
                        <w:shd w:val="clear" w:color="auto" w:fill="EEECE1" w:themeFill="background2"/>
                        <w:rPr>
                          <w:sz w:val="22"/>
                          <w:szCs w:val="22"/>
                        </w:rPr>
                      </w:pPr>
                      <w:r w:rsidRPr="00596348">
                        <w:rPr>
                          <w:sz w:val="22"/>
                          <w:szCs w:val="22"/>
                        </w:rPr>
                        <w:t>Подготовка пакета документов для направления в РЭК СО с целью установления инд.</w:t>
                      </w:r>
                      <w:r w:rsidR="002C3D3C" w:rsidRPr="00596348">
                        <w:rPr>
                          <w:sz w:val="22"/>
                          <w:szCs w:val="22"/>
                        </w:rPr>
                        <w:t xml:space="preserve"> </w:t>
                      </w:r>
                      <w:r w:rsidRPr="00596348">
                        <w:rPr>
                          <w:sz w:val="22"/>
                          <w:szCs w:val="22"/>
                        </w:rPr>
                        <w:t>платы на подключение. Направление Заявителю проекта договора о подключении в течение 20 дней с даты установления платы. Подписание Заявителем договора в течение 10 дней с даты получения проекта договора.</w:t>
                      </w:r>
                    </w:p>
                  </w:txbxContent>
                </v:textbox>
                <w10:wrap anchorx="margin"/>
              </v:shape>
            </w:pict>
          </mc:Fallback>
        </mc:AlternateContent>
      </w:r>
      <w:r w:rsidR="001028AA" w:rsidRPr="00847FAD">
        <w:rPr>
          <w:b/>
          <w:noProof/>
          <w:sz w:val="22"/>
        </w:rPr>
        <mc:AlternateContent>
          <mc:Choice Requires="wps">
            <w:drawing>
              <wp:anchor distT="0" distB="0" distL="114300" distR="114300" simplePos="0" relativeHeight="251724800" behindDoc="0" locked="0" layoutInCell="1" allowOverlap="1" wp14:anchorId="484EE9A3" wp14:editId="1665F38D">
                <wp:simplePos x="0" y="0"/>
                <wp:positionH relativeFrom="margin">
                  <wp:posOffset>2021205</wp:posOffset>
                </wp:positionH>
                <wp:positionV relativeFrom="paragraph">
                  <wp:posOffset>5047616</wp:posOffset>
                </wp:positionV>
                <wp:extent cx="95250" cy="190500"/>
                <wp:effectExtent l="19050" t="0" r="38100" b="38100"/>
                <wp:wrapNone/>
                <wp:docPr id="44" name="Стрелка вниз 44"/>
                <wp:cNvGraphicFramePr/>
                <a:graphic xmlns:a="http://schemas.openxmlformats.org/drawingml/2006/main">
                  <a:graphicData uri="http://schemas.microsoft.com/office/word/2010/wordprocessingShape">
                    <wps:wsp>
                      <wps:cNvSpPr/>
                      <wps:spPr>
                        <a:xfrm>
                          <a:off x="0" y="0"/>
                          <a:ext cx="95250" cy="190500"/>
                        </a:xfrm>
                        <a:prstGeom prst="downArrow">
                          <a:avLst>
                            <a:gd name="adj1" fmla="val 50000"/>
                            <a:gd name="adj2" fmla="val 66836"/>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FC665" id="Стрелка вниз 44" o:spid="_x0000_s1026" type="#_x0000_t67" style="position:absolute;margin-left:159.15pt;margin-top:397.45pt;width:7.5pt;height:1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" adj="14382" fillcolor="#4f81bd" strokecolor="#385d8a" strokeweight="2pt">
                <w10:wrap anchorx="margin"/>
              </v:shape>
            </w:pict>
          </mc:Fallback>
        </mc:AlternateContent>
      </w:r>
      <w:r w:rsidR="001028AA" w:rsidRPr="00847FAD">
        <w:rPr>
          <w:b/>
          <w:noProof/>
          <w:sz w:val="22"/>
        </w:rPr>
        <mc:AlternateContent>
          <mc:Choice Requires="wps">
            <w:drawing>
              <wp:anchor distT="0" distB="0" distL="114300" distR="114300" simplePos="0" relativeHeight="251718656" behindDoc="0" locked="0" layoutInCell="1" allowOverlap="1" wp14:anchorId="2392B0F5" wp14:editId="4D9B645F">
                <wp:simplePos x="0" y="0"/>
                <wp:positionH relativeFrom="page">
                  <wp:posOffset>5029200</wp:posOffset>
                </wp:positionH>
                <wp:positionV relativeFrom="paragraph">
                  <wp:posOffset>4599940</wp:posOffset>
                </wp:positionV>
                <wp:extent cx="259080" cy="95250"/>
                <wp:effectExtent l="0" t="19050" r="45720" b="38100"/>
                <wp:wrapNone/>
                <wp:docPr id="40" name="Стрелка вправо 40"/>
                <wp:cNvGraphicFramePr/>
                <a:graphic xmlns:a="http://schemas.openxmlformats.org/drawingml/2006/main">
                  <a:graphicData uri="http://schemas.microsoft.com/office/word/2010/wordprocessingShape">
                    <wps:wsp>
                      <wps:cNvSpPr/>
                      <wps:spPr>
                        <a:xfrm>
                          <a:off x="0" y="0"/>
                          <a:ext cx="259080" cy="95250"/>
                        </a:xfrm>
                        <a:prstGeom prst="rightArrow">
                          <a:avLst>
                            <a:gd name="adj1" fmla="val 50000"/>
                            <a:gd name="adj2" fmla="val 38971"/>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9324C" id="Стрелка вправо 40" o:spid="_x0000_s1026" type="#_x0000_t13" style="position:absolute;margin-left:396pt;margin-top:362.2pt;width:20.4pt;height:7.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" adj="18505" fillcolor="#4f81bd" strokecolor="#385d8a" strokeweight="2pt">
                <w10:wrap anchorx="page"/>
              </v:shape>
            </w:pict>
          </mc:Fallback>
        </mc:AlternateContent>
      </w:r>
      <w:r w:rsidR="001028AA" w:rsidRPr="00847FAD">
        <w:rPr>
          <w:b/>
          <w:noProof/>
          <w:sz w:val="22"/>
        </w:rPr>
        <mc:AlternateContent>
          <mc:Choice Requires="wps">
            <w:drawing>
              <wp:anchor distT="0" distB="0" distL="114300" distR="114300" simplePos="0" relativeHeight="251722752" behindDoc="0" locked="0" layoutInCell="1" allowOverlap="1" wp14:anchorId="14B07674" wp14:editId="50BD05C0">
                <wp:simplePos x="0" y="0"/>
                <wp:positionH relativeFrom="margin">
                  <wp:posOffset>4964430</wp:posOffset>
                </wp:positionH>
                <wp:positionV relativeFrom="paragraph">
                  <wp:posOffset>2866390</wp:posOffset>
                </wp:positionV>
                <wp:extent cx="1609725" cy="2124075"/>
                <wp:effectExtent l="0" t="0" r="28575" b="28575"/>
                <wp:wrapNone/>
                <wp:docPr id="43" name="Блок-схема: альтернативный процесс 43"/>
                <wp:cNvGraphicFramePr/>
                <a:graphic xmlns:a="http://schemas.openxmlformats.org/drawingml/2006/main">
                  <a:graphicData uri="http://schemas.microsoft.com/office/word/2010/wordprocessingShape">
                    <wps:wsp>
                      <wps:cNvSpPr/>
                      <wps:spPr>
                        <a:xfrm>
                          <a:off x="0" y="0"/>
                          <a:ext cx="1609725" cy="212407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8F0A38" w:rsidRPr="00596348" w:rsidRDefault="008F0A38" w:rsidP="0056005B">
                            <w:pPr>
                              <w:shd w:val="clear" w:color="auto" w:fill="EEECE1" w:themeFill="background2"/>
                              <w:tabs>
                                <w:tab w:val="left" w:pos="2127"/>
                                <w:tab w:val="left" w:pos="2217"/>
                              </w:tabs>
                              <w:ind w:right="-12"/>
                              <w:jc w:val="center"/>
                              <w:rPr>
                                <w:sz w:val="22"/>
                                <w:szCs w:val="22"/>
                              </w:rPr>
                            </w:pPr>
                            <w:r w:rsidRPr="00596348">
                              <w:rPr>
                                <w:sz w:val="22"/>
                                <w:szCs w:val="22"/>
                              </w:rPr>
                              <w:t>Обращение в ОИВ в течение 30 дней, рассмотрение ОИВ</w:t>
                            </w:r>
                            <w:r w:rsidR="006F3013" w:rsidRPr="00596348">
                              <w:rPr>
                                <w:sz w:val="22"/>
                                <w:szCs w:val="22"/>
                              </w:rPr>
                              <w:t xml:space="preserve"> в течение 30 дней с момента получения обращения.</w:t>
                            </w:r>
                          </w:p>
                          <w:p w:rsidR="006F3013" w:rsidRPr="00596348" w:rsidRDefault="006F3013" w:rsidP="0056005B">
                            <w:pPr>
                              <w:shd w:val="clear" w:color="auto" w:fill="EEECE1" w:themeFill="background2"/>
                              <w:tabs>
                                <w:tab w:val="left" w:pos="2127"/>
                              </w:tabs>
                              <w:ind w:right="-63"/>
                              <w:jc w:val="center"/>
                              <w:rPr>
                                <w:sz w:val="22"/>
                                <w:szCs w:val="22"/>
                              </w:rPr>
                            </w:pPr>
                            <w:r w:rsidRPr="00596348">
                              <w:rPr>
                                <w:sz w:val="22"/>
                                <w:szCs w:val="22"/>
                              </w:rPr>
                              <w:t>Решение ОИВ:</w:t>
                            </w:r>
                            <w:r w:rsidR="0056005B" w:rsidRPr="00596348">
                              <w:rPr>
                                <w:sz w:val="22"/>
                                <w:szCs w:val="22"/>
                              </w:rPr>
                              <w:t xml:space="preserve">           </w:t>
                            </w:r>
                          </w:p>
                          <w:p w:rsidR="006F3013" w:rsidRPr="00596348" w:rsidRDefault="006F3013" w:rsidP="0056005B">
                            <w:pPr>
                              <w:shd w:val="clear" w:color="auto" w:fill="EEECE1" w:themeFill="background2"/>
                              <w:tabs>
                                <w:tab w:val="left" w:pos="2127"/>
                              </w:tabs>
                              <w:ind w:right="-63"/>
                              <w:jc w:val="center"/>
                              <w:rPr>
                                <w:sz w:val="22"/>
                                <w:szCs w:val="22"/>
                              </w:rPr>
                            </w:pPr>
                            <w:r w:rsidRPr="00596348">
                              <w:rPr>
                                <w:sz w:val="22"/>
                                <w:szCs w:val="22"/>
                              </w:rPr>
                              <w:t>-вклю</w:t>
                            </w:r>
                            <w:r w:rsidR="004166D3" w:rsidRPr="00596348">
                              <w:rPr>
                                <w:sz w:val="22"/>
                                <w:szCs w:val="22"/>
                              </w:rPr>
                              <w:t xml:space="preserve">чение в </w:t>
                            </w:r>
                            <w:r w:rsidRPr="00596348">
                              <w:rPr>
                                <w:sz w:val="22"/>
                                <w:szCs w:val="22"/>
                              </w:rPr>
                              <w:t>ИП;</w:t>
                            </w:r>
                          </w:p>
                          <w:p w:rsidR="006F3013" w:rsidRDefault="007B6334" w:rsidP="0056005B">
                            <w:pPr>
                              <w:shd w:val="clear" w:color="auto" w:fill="EEECE1" w:themeFill="background2"/>
                              <w:tabs>
                                <w:tab w:val="left" w:pos="2127"/>
                              </w:tabs>
                              <w:ind w:right="-63"/>
                              <w:jc w:val="center"/>
                            </w:pPr>
                            <w:r>
                              <w:rPr>
                                <w:sz w:val="22"/>
                                <w:szCs w:val="22"/>
                              </w:rPr>
                              <w:t xml:space="preserve">Мотивированный </w:t>
                            </w:r>
                            <w:r w:rsidR="006F3013" w:rsidRPr="00596348">
                              <w:rPr>
                                <w:sz w:val="22"/>
                                <w:szCs w:val="22"/>
                              </w:rPr>
                              <w:t>отказ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07674" id="Блок-схема: альтернативный процесс 43" o:spid="_x0000_s1040" type="#_x0000_t176" style="position:absolute;margin-left:390.9pt;margin-top:225.7pt;width:126.75pt;height:167.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" fillcolor="#4f81bd" strokecolor="#385d8a" strokeweight="2pt">
                <v:textbox>
                  <w:txbxContent>
                    <w:p w:rsidR="008F0A38" w:rsidRPr="00596348" w:rsidRDefault="008F0A38" w:rsidP="0056005B">
                      <w:pPr>
                        <w:shd w:val="clear" w:color="auto" w:fill="EEECE1" w:themeFill="background2"/>
                        <w:tabs>
                          <w:tab w:val="left" w:pos="2127"/>
                          <w:tab w:val="left" w:pos="2217"/>
                        </w:tabs>
                        <w:ind w:right="-12"/>
                        <w:jc w:val="center"/>
                        <w:rPr>
                          <w:sz w:val="22"/>
                          <w:szCs w:val="22"/>
                        </w:rPr>
                      </w:pPr>
                      <w:r w:rsidRPr="00596348">
                        <w:rPr>
                          <w:sz w:val="22"/>
                          <w:szCs w:val="22"/>
                        </w:rPr>
                        <w:t>Обращение в ОИВ в течение 30 дней, рассмотрение ОИВ</w:t>
                      </w:r>
                      <w:r w:rsidR="006F3013" w:rsidRPr="00596348">
                        <w:rPr>
                          <w:sz w:val="22"/>
                          <w:szCs w:val="22"/>
                        </w:rPr>
                        <w:t xml:space="preserve"> в течение 30 дней с момента получения обращения.</w:t>
                      </w:r>
                    </w:p>
                    <w:p w:rsidR="006F3013" w:rsidRPr="00596348" w:rsidRDefault="006F3013" w:rsidP="0056005B">
                      <w:pPr>
                        <w:shd w:val="clear" w:color="auto" w:fill="EEECE1" w:themeFill="background2"/>
                        <w:tabs>
                          <w:tab w:val="left" w:pos="2127"/>
                        </w:tabs>
                        <w:ind w:right="-63"/>
                        <w:jc w:val="center"/>
                        <w:rPr>
                          <w:sz w:val="22"/>
                          <w:szCs w:val="22"/>
                        </w:rPr>
                      </w:pPr>
                      <w:r w:rsidRPr="00596348">
                        <w:rPr>
                          <w:sz w:val="22"/>
                          <w:szCs w:val="22"/>
                        </w:rPr>
                        <w:t>Решение ОИВ:</w:t>
                      </w:r>
                      <w:r w:rsidR="0056005B" w:rsidRPr="00596348">
                        <w:rPr>
                          <w:sz w:val="22"/>
                          <w:szCs w:val="22"/>
                        </w:rPr>
                        <w:t xml:space="preserve">           </w:t>
                      </w:r>
                    </w:p>
                    <w:p w:rsidR="006F3013" w:rsidRPr="00596348" w:rsidRDefault="006F3013" w:rsidP="0056005B">
                      <w:pPr>
                        <w:shd w:val="clear" w:color="auto" w:fill="EEECE1" w:themeFill="background2"/>
                        <w:tabs>
                          <w:tab w:val="left" w:pos="2127"/>
                        </w:tabs>
                        <w:ind w:right="-63"/>
                        <w:jc w:val="center"/>
                        <w:rPr>
                          <w:sz w:val="22"/>
                          <w:szCs w:val="22"/>
                        </w:rPr>
                      </w:pPr>
                      <w:r w:rsidRPr="00596348">
                        <w:rPr>
                          <w:sz w:val="22"/>
                          <w:szCs w:val="22"/>
                        </w:rPr>
                        <w:t>-вклю</w:t>
                      </w:r>
                      <w:r w:rsidR="004166D3" w:rsidRPr="00596348">
                        <w:rPr>
                          <w:sz w:val="22"/>
                          <w:szCs w:val="22"/>
                        </w:rPr>
                        <w:t xml:space="preserve">чение в </w:t>
                      </w:r>
                      <w:r w:rsidRPr="00596348">
                        <w:rPr>
                          <w:sz w:val="22"/>
                          <w:szCs w:val="22"/>
                        </w:rPr>
                        <w:t>ИП;</w:t>
                      </w:r>
                    </w:p>
                    <w:p w:rsidR="006F3013" w:rsidRDefault="007B6334" w:rsidP="0056005B">
                      <w:pPr>
                        <w:shd w:val="clear" w:color="auto" w:fill="EEECE1" w:themeFill="background2"/>
                        <w:tabs>
                          <w:tab w:val="left" w:pos="2127"/>
                        </w:tabs>
                        <w:ind w:right="-63"/>
                        <w:jc w:val="center"/>
                      </w:pPr>
                      <w:r>
                        <w:rPr>
                          <w:sz w:val="22"/>
                          <w:szCs w:val="22"/>
                        </w:rPr>
                        <w:t xml:space="preserve">Мотивированный </w:t>
                      </w:r>
                      <w:r w:rsidR="006F3013" w:rsidRPr="00596348">
                        <w:rPr>
                          <w:sz w:val="22"/>
                          <w:szCs w:val="22"/>
                        </w:rPr>
                        <w:t>отказ</w:t>
                      </w:r>
                    </w:p>
                  </w:txbxContent>
                </v:textbox>
                <w10:wrap anchorx="margin"/>
              </v:shape>
            </w:pict>
          </mc:Fallback>
        </mc:AlternateContent>
      </w:r>
      <w:r w:rsidR="001028AA" w:rsidRPr="00847FAD">
        <w:rPr>
          <w:b/>
          <w:noProof/>
          <w:sz w:val="22"/>
        </w:rPr>
        <mc:AlternateContent>
          <mc:Choice Requires="wps">
            <w:drawing>
              <wp:anchor distT="0" distB="0" distL="114300" distR="114300" simplePos="0" relativeHeight="251679744" behindDoc="0" locked="0" layoutInCell="1" allowOverlap="1" wp14:anchorId="3AF8AEB0" wp14:editId="7152668F">
                <wp:simplePos x="0" y="0"/>
                <wp:positionH relativeFrom="margin">
                  <wp:posOffset>106680</wp:posOffset>
                </wp:positionH>
                <wp:positionV relativeFrom="paragraph">
                  <wp:posOffset>1180465</wp:posOffset>
                </wp:positionV>
                <wp:extent cx="2762250" cy="514350"/>
                <wp:effectExtent l="0" t="0" r="19050" b="19050"/>
                <wp:wrapNone/>
                <wp:docPr id="18" name="Блок-схема: альтернативный процесс 18"/>
                <wp:cNvGraphicFramePr/>
                <a:graphic xmlns:a="http://schemas.openxmlformats.org/drawingml/2006/main">
                  <a:graphicData uri="http://schemas.microsoft.com/office/word/2010/wordprocessingShape">
                    <wps:wsp>
                      <wps:cNvSpPr/>
                      <wps:spPr>
                        <a:xfrm>
                          <a:off x="0" y="0"/>
                          <a:ext cx="2762250" cy="51435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357E98" w:rsidRPr="00596348" w:rsidRDefault="00790FC4" w:rsidP="001028AA">
                            <w:pPr>
                              <w:shd w:val="clear" w:color="auto" w:fill="EEECE1" w:themeFill="background2"/>
                              <w:ind w:left="426"/>
                              <w:jc w:val="center"/>
                              <w:rPr>
                                <w:sz w:val="22"/>
                                <w:szCs w:val="22"/>
                              </w:rPr>
                            </w:pPr>
                            <w:r w:rsidRPr="00596348">
                              <w:rPr>
                                <w:sz w:val="22"/>
                                <w:szCs w:val="22"/>
                              </w:rPr>
                              <w:t>Определение технической возможности подключения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8AEB0" id="Блок-схема: альтернативный процесс 18" o:spid="_x0000_s1041" type="#_x0000_t176" style="position:absolute;margin-left:8.4pt;margin-top:92.95pt;width:217.5pt;height:4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" fillcolor="#4f81bd" strokecolor="#385d8a" strokeweight="2pt">
                <v:textbox>
                  <w:txbxContent>
                    <w:p w:rsidR="00357E98" w:rsidRPr="00596348" w:rsidRDefault="00790FC4" w:rsidP="001028AA">
                      <w:pPr>
                        <w:shd w:val="clear" w:color="auto" w:fill="EEECE1" w:themeFill="background2"/>
                        <w:ind w:left="426"/>
                        <w:jc w:val="center"/>
                        <w:rPr>
                          <w:sz w:val="22"/>
                          <w:szCs w:val="22"/>
                        </w:rPr>
                      </w:pPr>
                      <w:r w:rsidRPr="00596348">
                        <w:rPr>
                          <w:sz w:val="22"/>
                          <w:szCs w:val="22"/>
                        </w:rPr>
                        <w:t>Определение технической возможности подключения</w:t>
                      </w:r>
                    </w:p>
                  </w:txbxContent>
                </v:textbox>
                <w10:wrap anchorx="margin"/>
              </v:shape>
            </w:pict>
          </mc:Fallback>
        </mc:AlternateContent>
      </w:r>
      <w:r w:rsidR="001028AA" w:rsidRPr="00847FAD">
        <w:rPr>
          <w:b/>
          <w:noProof/>
          <w:sz w:val="22"/>
        </w:rPr>
        <mc:AlternateContent>
          <mc:Choice Requires="wps">
            <w:drawing>
              <wp:anchor distT="0" distB="0" distL="114300" distR="114300" simplePos="0" relativeHeight="251683840" behindDoc="0" locked="0" layoutInCell="1" allowOverlap="1" wp14:anchorId="4E9E4D70" wp14:editId="2A0D9E86">
                <wp:simplePos x="0" y="0"/>
                <wp:positionH relativeFrom="column">
                  <wp:posOffset>1421130</wp:posOffset>
                </wp:positionH>
                <wp:positionV relativeFrom="paragraph">
                  <wp:posOffset>294640</wp:posOffset>
                </wp:positionV>
                <wp:extent cx="95250" cy="171450"/>
                <wp:effectExtent l="19050" t="0" r="38100" b="38100"/>
                <wp:wrapNone/>
                <wp:docPr id="20" name="Стрелка вниз 20"/>
                <wp:cNvGraphicFramePr/>
                <a:graphic xmlns:a="http://schemas.openxmlformats.org/drawingml/2006/main">
                  <a:graphicData uri="http://schemas.microsoft.com/office/word/2010/wordprocessingShape">
                    <wps:wsp>
                      <wps:cNvSpPr/>
                      <wps:spPr>
                        <a:xfrm flipH="1">
                          <a:off x="0" y="0"/>
                          <a:ext cx="95250" cy="1714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D5029" id="Стрелка вниз 20" o:spid="_x0000_s1026" type="#_x0000_t67" style="position:absolute;margin-left:111.9pt;margin-top:23.2pt;width:7.5pt;height:13.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" adj="15600" fillcolor="#4f81bd" strokecolor="#385d8a" strokeweight="2pt"/>
            </w:pict>
          </mc:Fallback>
        </mc:AlternateContent>
      </w:r>
      <w:r w:rsidR="001028AA" w:rsidRPr="00847FAD">
        <w:rPr>
          <w:b/>
          <w:noProof/>
          <w:sz w:val="22"/>
        </w:rPr>
        <mc:AlternateContent>
          <mc:Choice Requires="wps">
            <w:drawing>
              <wp:anchor distT="0" distB="0" distL="114300" distR="114300" simplePos="0" relativeHeight="251685888" behindDoc="0" locked="0" layoutInCell="1" allowOverlap="1" wp14:anchorId="4E9E4D70" wp14:editId="2A0D9E86">
                <wp:simplePos x="0" y="0"/>
                <wp:positionH relativeFrom="column">
                  <wp:posOffset>1430655</wp:posOffset>
                </wp:positionH>
                <wp:positionV relativeFrom="paragraph">
                  <wp:posOffset>999490</wp:posOffset>
                </wp:positionV>
                <wp:extent cx="66675" cy="142875"/>
                <wp:effectExtent l="19050" t="0" r="47625" b="47625"/>
                <wp:wrapNone/>
                <wp:docPr id="21" name="Стрелка вниз 21"/>
                <wp:cNvGraphicFramePr/>
                <a:graphic xmlns:a="http://schemas.openxmlformats.org/drawingml/2006/main">
                  <a:graphicData uri="http://schemas.microsoft.com/office/word/2010/wordprocessingShape">
                    <wps:wsp>
                      <wps:cNvSpPr/>
                      <wps:spPr>
                        <a:xfrm>
                          <a:off x="0" y="0"/>
                          <a:ext cx="6667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1C308" id="Стрелка вниз 21" o:spid="_x0000_s1026" type="#_x0000_t67" style="position:absolute;margin-left:112.65pt;margin-top:78.7pt;width:5.2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" adj="16560" fillcolor="#4f81bd" strokecolor="#385d8a" strokeweight="2pt"/>
            </w:pict>
          </mc:Fallback>
        </mc:AlternateContent>
      </w:r>
      <w:r w:rsidR="001028AA" w:rsidRPr="00847FAD">
        <w:rPr>
          <w:b/>
          <w:noProof/>
          <w:sz w:val="22"/>
        </w:rPr>
        <mc:AlternateContent>
          <mc:Choice Requires="wps">
            <w:drawing>
              <wp:anchor distT="0" distB="0" distL="114300" distR="114300" simplePos="0" relativeHeight="251693056" behindDoc="0" locked="0" layoutInCell="1" allowOverlap="1">
                <wp:simplePos x="0" y="0"/>
                <wp:positionH relativeFrom="page">
                  <wp:posOffset>3257550</wp:posOffset>
                </wp:positionH>
                <wp:positionV relativeFrom="paragraph">
                  <wp:posOffset>837565</wp:posOffset>
                </wp:positionV>
                <wp:extent cx="1104900" cy="76200"/>
                <wp:effectExtent l="0" t="0" r="19050" b="19050"/>
                <wp:wrapNone/>
                <wp:docPr id="26" name="Стрелка влево 26"/>
                <wp:cNvGraphicFramePr/>
                <a:graphic xmlns:a="http://schemas.openxmlformats.org/drawingml/2006/main">
                  <a:graphicData uri="http://schemas.microsoft.com/office/word/2010/wordprocessingShape">
                    <wps:wsp>
                      <wps:cNvSpPr/>
                      <wps:spPr>
                        <a:xfrm flipV="1">
                          <a:off x="0" y="0"/>
                          <a:ext cx="1104900" cy="762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E358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6" o:spid="_x0000_s1026" type="#_x0000_t66" style="position:absolute;margin-left:256.5pt;margin-top:65.95pt;width:87pt;height:6pt;flip:y;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" adj="745" fillcolor="#4f81bd [3204]" strokecolor="#243f60 [1604]" strokeweight="2pt">
                <w10:wrap anchorx="page"/>
              </v:shape>
            </w:pict>
          </mc:Fallback>
        </mc:AlternateContent>
      </w:r>
      <w:r w:rsidR="001028AA" w:rsidRPr="00847FAD">
        <w:rPr>
          <w:b/>
          <w:noProof/>
          <w:sz w:val="22"/>
        </w:rPr>
        <mc:AlternateContent>
          <mc:Choice Requires="wps">
            <w:drawing>
              <wp:anchor distT="0" distB="0" distL="114300" distR="114300" simplePos="0" relativeHeight="251694080" behindDoc="0" locked="0" layoutInCell="1" allowOverlap="1">
                <wp:simplePos x="0" y="0"/>
                <wp:positionH relativeFrom="page">
                  <wp:posOffset>3076902</wp:posOffset>
                </wp:positionH>
                <wp:positionV relativeFrom="paragraph">
                  <wp:posOffset>540396</wp:posOffset>
                </wp:positionV>
                <wp:extent cx="1360595" cy="45719"/>
                <wp:effectExtent l="0" t="304800" r="0" b="297815"/>
                <wp:wrapNone/>
                <wp:docPr id="27" name="Стрелка вправо 27"/>
                <wp:cNvGraphicFramePr/>
                <a:graphic xmlns:a="http://schemas.openxmlformats.org/drawingml/2006/main">
                  <a:graphicData uri="http://schemas.microsoft.com/office/word/2010/wordprocessingShape">
                    <wps:wsp>
                      <wps:cNvSpPr/>
                      <wps:spPr>
                        <a:xfrm rot="20137065">
                          <a:off x="0" y="0"/>
                          <a:ext cx="1360595" cy="45719"/>
                        </a:xfrm>
                        <a:prstGeom prst="rightArrow">
                          <a:avLst>
                            <a:gd name="adj1" fmla="val 50000"/>
                            <a:gd name="adj2" fmla="val 4666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31A41" id="Стрелка вправо 27" o:spid="_x0000_s1026" type="#_x0000_t13" style="position:absolute;margin-left:242.3pt;margin-top:42.55pt;width:107.15pt;height:3.6pt;rotation:-1597915fd;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" adj="21261" fillcolor="#4f81bd [3204]" strokecolor="#243f60 [1604]" strokeweight="2pt">
                <w10:wrap anchorx="page"/>
              </v:shape>
            </w:pict>
          </mc:Fallback>
        </mc:AlternateContent>
      </w:r>
      <w:r w:rsidR="001028AA" w:rsidRPr="00847FAD">
        <w:rPr>
          <w:b/>
          <w:noProof/>
          <w:sz w:val="22"/>
        </w:rPr>
        <mc:AlternateContent>
          <mc:Choice Requires="wps">
            <w:drawing>
              <wp:anchor distT="0" distB="0" distL="114300" distR="114300" simplePos="0" relativeHeight="251687936" behindDoc="0" locked="0" layoutInCell="1" allowOverlap="1" wp14:anchorId="3F8F6696" wp14:editId="7B5F4CD3">
                <wp:simplePos x="0" y="0"/>
                <wp:positionH relativeFrom="margin">
                  <wp:align>left</wp:align>
                </wp:positionH>
                <wp:positionV relativeFrom="paragraph">
                  <wp:posOffset>466091</wp:posOffset>
                </wp:positionV>
                <wp:extent cx="2800350" cy="495300"/>
                <wp:effectExtent l="0" t="0" r="19050" b="19050"/>
                <wp:wrapNone/>
                <wp:docPr id="23" name="Блок-схема: альтернативный процесс 23"/>
                <wp:cNvGraphicFramePr/>
                <a:graphic xmlns:a="http://schemas.openxmlformats.org/drawingml/2006/main">
                  <a:graphicData uri="http://schemas.microsoft.com/office/word/2010/wordprocessingShape">
                    <wps:wsp>
                      <wps:cNvSpPr/>
                      <wps:spPr>
                        <a:xfrm>
                          <a:off x="0" y="0"/>
                          <a:ext cx="2800350" cy="49530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357E98" w:rsidRPr="00596348" w:rsidRDefault="00357E98" w:rsidP="001028AA">
                            <w:pPr>
                              <w:shd w:val="clear" w:color="auto" w:fill="EEECE1" w:themeFill="background2"/>
                              <w:ind w:left="426" w:hanging="142"/>
                              <w:jc w:val="center"/>
                              <w:rPr>
                                <w:sz w:val="22"/>
                                <w:szCs w:val="22"/>
                              </w:rPr>
                            </w:pPr>
                            <w:r w:rsidRPr="00596348">
                              <w:rPr>
                                <w:sz w:val="22"/>
                                <w:szCs w:val="22"/>
                              </w:rPr>
                              <w:t xml:space="preserve">Проверка документов на полноту данных (3 рабочих дня)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F669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3" o:spid="_x0000_s1042" type="#_x0000_t176" style="position:absolute;margin-left:0;margin-top:36.7pt;width:220.5pt;height:39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" fillcolor="#4f81bd" strokecolor="#385d8a" strokeweight="2pt">
                <v:textbox>
                  <w:txbxContent>
                    <w:p w:rsidR="00357E98" w:rsidRPr="00596348" w:rsidRDefault="00357E98" w:rsidP="001028AA">
                      <w:pPr>
                        <w:shd w:val="clear" w:color="auto" w:fill="EEECE1" w:themeFill="background2"/>
                        <w:ind w:left="426" w:hanging="142"/>
                        <w:jc w:val="center"/>
                        <w:rPr>
                          <w:sz w:val="22"/>
                          <w:szCs w:val="22"/>
                        </w:rPr>
                      </w:pPr>
                      <w:r w:rsidRPr="00596348">
                        <w:rPr>
                          <w:sz w:val="22"/>
                          <w:szCs w:val="22"/>
                        </w:rPr>
                        <w:t xml:space="preserve">Проверка документов на полноту данных (3 рабочих дня)    </w:t>
                      </w:r>
                    </w:p>
                  </w:txbxContent>
                </v:textbox>
                <w10:wrap anchorx="margin"/>
              </v:shape>
            </w:pict>
          </mc:Fallback>
        </mc:AlternateContent>
      </w:r>
      <w:r w:rsidR="001028AA" w:rsidRPr="00847FAD">
        <w:rPr>
          <w:b/>
          <w:noProof/>
          <w:sz w:val="22"/>
        </w:rPr>
        <mc:AlternateContent>
          <mc:Choice Requires="wps">
            <w:drawing>
              <wp:anchor distT="0" distB="0" distL="114300" distR="114300" simplePos="0" relativeHeight="251714560" behindDoc="0" locked="0" layoutInCell="1" allowOverlap="1" wp14:anchorId="7B8B1B1B" wp14:editId="229BD565">
                <wp:simplePos x="0" y="0"/>
                <wp:positionH relativeFrom="column">
                  <wp:posOffset>2009139</wp:posOffset>
                </wp:positionH>
                <wp:positionV relativeFrom="paragraph">
                  <wp:posOffset>4095115</wp:posOffset>
                </wp:positionV>
                <wp:extent cx="45719" cy="323850"/>
                <wp:effectExtent l="19050" t="0" r="31115" b="38100"/>
                <wp:wrapNone/>
                <wp:docPr id="37" name="Стрелка вниз 37"/>
                <wp:cNvGraphicFramePr/>
                <a:graphic xmlns:a="http://schemas.openxmlformats.org/drawingml/2006/main">
                  <a:graphicData uri="http://schemas.microsoft.com/office/word/2010/wordprocessingShape">
                    <wps:wsp>
                      <wps:cNvSpPr/>
                      <wps:spPr>
                        <a:xfrm>
                          <a:off x="0" y="0"/>
                          <a:ext cx="45719" cy="323850"/>
                        </a:xfrm>
                        <a:prstGeom prst="downArrow">
                          <a:avLst>
                            <a:gd name="adj1" fmla="val 50000"/>
                            <a:gd name="adj2" fmla="val 7962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19975" id="Стрелка вниз 37" o:spid="_x0000_s1026" type="#_x0000_t67" style="position:absolute;margin-left:158.2pt;margin-top:322.45pt;width:3.6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" adj="19172" fillcolor="#4f81bd" strokecolor="#385d8a" strokeweight="2pt"/>
            </w:pict>
          </mc:Fallback>
        </mc:AlternateContent>
      </w:r>
      <w:r w:rsidR="001028AA" w:rsidRPr="00847FAD">
        <w:rPr>
          <w:b/>
          <w:noProof/>
          <w:sz w:val="22"/>
        </w:rPr>
        <mc:AlternateContent>
          <mc:Choice Requires="wps">
            <w:drawing>
              <wp:anchor distT="0" distB="0" distL="114300" distR="114300" simplePos="0" relativeHeight="251708416" behindDoc="0" locked="0" layoutInCell="1" allowOverlap="1" wp14:anchorId="5A7B82C7" wp14:editId="4F54F604">
                <wp:simplePos x="0" y="0"/>
                <wp:positionH relativeFrom="margin">
                  <wp:posOffset>3011804</wp:posOffset>
                </wp:positionH>
                <wp:positionV relativeFrom="paragraph">
                  <wp:posOffset>4418966</wp:posOffset>
                </wp:positionV>
                <wp:extent cx="1609725" cy="495300"/>
                <wp:effectExtent l="0" t="0" r="28575" b="19050"/>
                <wp:wrapNone/>
                <wp:docPr id="34" name="Блок-схема: альтернативный процесс 34"/>
                <wp:cNvGraphicFramePr/>
                <a:graphic xmlns:a="http://schemas.openxmlformats.org/drawingml/2006/main">
                  <a:graphicData uri="http://schemas.microsoft.com/office/word/2010/wordprocessingShape">
                    <wps:wsp>
                      <wps:cNvSpPr/>
                      <wps:spPr>
                        <a:xfrm flipH="1">
                          <a:off x="0" y="0"/>
                          <a:ext cx="1609725" cy="49530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8F0A38" w:rsidRPr="00596348" w:rsidRDefault="008F0A38" w:rsidP="008F0A38">
                            <w:pPr>
                              <w:shd w:val="clear" w:color="auto" w:fill="EEECE1" w:themeFill="background2"/>
                              <w:rPr>
                                <w:sz w:val="22"/>
                                <w:szCs w:val="22"/>
                              </w:rPr>
                            </w:pPr>
                            <w:r w:rsidRPr="00596348">
                              <w:rPr>
                                <w:sz w:val="22"/>
                                <w:szCs w:val="22"/>
                              </w:rPr>
                              <w:t>После внесения изменений в ИП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82C7" id="Блок-схема: альтернативный процесс 34" o:spid="_x0000_s1043" type="#_x0000_t176" style="position:absolute;margin-left:237.15pt;margin-top:347.95pt;width:126.75pt;height:39pt;flip:x;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" fillcolor="#4f81bd" strokecolor="#385d8a" strokeweight="2pt">
                <v:textbox>
                  <w:txbxContent>
                    <w:p w:rsidR="008F0A38" w:rsidRPr="00596348" w:rsidRDefault="008F0A38" w:rsidP="008F0A38">
                      <w:pPr>
                        <w:shd w:val="clear" w:color="auto" w:fill="EEECE1" w:themeFill="background2"/>
                        <w:rPr>
                          <w:sz w:val="22"/>
                          <w:szCs w:val="22"/>
                        </w:rPr>
                      </w:pPr>
                      <w:r w:rsidRPr="00596348">
                        <w:rPr>
                          <w:sz w:val="22"/>
                          <w:szCs w:val="22"/>
                        </w:rPr>
                        <w:t>После внесения изменений в ИП</w:t>
                      </w:r>
                    </w:p>
                  </w:txbxContent>
                </v:textbox>
                <w10:wrap anchorx="margin"/>
              </v:shape>
            </w:pict>
          </mc:Fallback>
        </mc:AlternateContent>
      </w:r>
      <w:r w:rsidR="001028AA" w:rsidRPr="00847FAD">
        <w:rPr>
          <w:b/>
          <w:noProof/>
          <w:sz w:val="22"/>
        </w:rPr>
        <mc:AlternateContent>
          <mc:Choice Requires="wps">
            <w:drawing>
              <wp:anchor distT="0" distB="0" distL="114300" distR="114300" simplePos="0" relativeHeight="251710464" behindDoc="0" locked="0" layoutInCell="1" allowOverlap="1" wp14:anchorId="659DAA15" wp14:editId="6C92D386">
                <wp:simplePos x="0" y="0"/>
                <wp:positionH relativeFrom="margin">
                  <wp:posOffset>1240155</wp:posOffset>
                </wp:positionH>
                <wp:positionV relativeFrom="paragraph">
                  <wp:posOffset>4466590</wp:posOffset>
                </wp:positionV>
                <wp:extent cx="1628775" cy="542925"/>
                <wp:effectExtent l="0" t="0" r="28575" b="28575"/>
                <wp:wrapNone/>
                <wp:docPr id="35" name="Блок-схема: альтернативный процесс 35"/>
                <wp:cNvGraphicFramePr/>
                <a:graphic xmlns:a="http://schemas.openxmlformats.org/drawingml/2006/main">
                  <a:graphicData uri="http://schemas.microsoft.com/office/word/2010/wordprocessingShape">
                    <wps:wsp>
                      <wps:cNvSpPr/>
                      <wps:spPr>
                        <a:xfrm>
                          <a:off x="0" y="0"/>
                          <a:ext cx="1628775" cy="54292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8F0A38" w:rsidRPr="00596348" w:rsidRDefault="008F0A38" w:rsidP="008F0A38">
                            <w:pPr>
                              <w:shd w:val="clear" w:color="auto" w:fill="EEECE1" w:themeFill="background2"/>
                              <w:rPr>
                                <w:sz w:val="22"/>
                                <w:szCs w:val="22"/>
                              </w:rPr>
                            </w:pPr>
                            <w:r w:rsidRPr="00596348">
                              <w:rPr>
                                <w:sz w:val="22"/>
                                <w:szCs w:val="22"/>
                              </w:rPr>
                              <w:t>В индивидуальном порядке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DAA15" id="Блок-схема: альтернативный процесс 35" o:spid="_x0000_s1044" type="#_x0000_t176" style="position:absolute;margin-left:97.65pt;margin-top:351.7pt;width:128.25pt;height:42.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" fillcolor="#4f81bd" strokecolor="#385d8a" strokeweight="2pt">
                <v:textbox>
                  <w:txbxContent>
                    <w:p w:rsidR="008F0A38" w:rsidRPr="00596348" w:rsidRDefault="008F0A38" w:rsidP="008F0A38">
                      <w:pPr>
                        <w:shd w:val="clear" w:color="auto" w:fill="EEECE1" w:themeFill="background2"/>
                        <w:rPr>
                          <w:sz w:val="22"/>
                          <w:szCs w:val="22"/>
                        </w:rPr>
                      </w:pPr>
                      <w:r w:rsidRPr="00596348">
                        <w:rPr>
                          <w:sz w:val="22"/>
                          <w:szCs w:val="22"/>
                        </w:rPr>
                        <w:t>В индивидуальном порядке</w:t>
                      </w:r>
                    </w:p>
                  </w:txbxContent>
                </v:textbox>
                <w10:wrap anchorx="margin"/>
              </v:shape>
            </w:pict>
          </mc:Fallback>
        </mc:AlternateContent>
      </w:r>
      <w:r w:rsidR="001028AA" w:rsidRPr="00847FAD">
        <w:rPr>
          <w:b/>
          <w:noProof/>
          <w:sz w:val="22"/>
        </w:rPr>
        <mc:AlternateContent>
          <mc:Choice Requires="wps">
            <w:drawing>
              <wp:anchor distT="0" distB="0" distL="114300" distR="114300" simplePos="0" relativeHeight="251716608" behindDoc="0" locked="0" layoutInCell="1" allowOverlap="1" wp14:anchorId="7B8B1B1B" wp14:editId="229BD565">
                <wp:simplePos x="0" y="0"/>
                <wp:positionH relativeFrom="page">
                  <wp:posOffset>3752215</wp:posOffset>
                </wp:positionH>
                <wp:positionV relativeFrom="paragraph">
                  <wp:posOffset>4085591</wp:posOffset>
                </wp:positionV>
                <wp:extent cx="45719" cy="285750"/>
                <wp:effectExtent l="19050" t="0" r="31115" b="38100"/>
                <wp:wrapNone/>
                <wp:docPr id="38" name="Стрелка вниз 38"/>
                <wp:cNvGraphicFramePr/>
                <a:graphic xmlns:a="http://schemas.openxmlformats.org/drawingml/2006/main">
                  <a:graphicData uri="http://schemas.microsoft.com/office/word/2010/wordprocessingShape">
                    <wps:wsp>
                      <wps:cNvSpPr/>
                      <wps:spPr>
                        <a:xfrm flipH="1">
                          <a:off x="0" y="0"/>
                          <a:ext cx="45719" cy="285750"/>
                        </a:xfrm>
                        <a:prstGeom prst="downArrow">
                          <a:avLst>
                            <a:gd name="adj1" fmla="val 50000"/>
                            <a:gd name="adj2" fmla="val 7962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FE90E" id="Стрелка вниз 38" o:spid="_x0000_s1026" type="#_x0000_t67" style="position:absolute;margin-left:295.45pt;margin-top:321.7pt;width:3.6pt;height:22.5pt;flip:x;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" adj="18848" fillcolor="#4f81bd" strokecolor="#385d8a" strokeweight="2pt">
                <w10:wrap anchorx="page"/>
              </v:shape>
            </w:pict>
          </mc:Fallback>
        </mc:AlternateContent>
      </w:r>
      <w:r w:rsidR="001028AA" w:rsidRPr="00847FAD">
        <w:rPr>
          <w:b/>
          <w:noProof/>
          <w:sz w:val="22"/>
        </w:rPr>
        <mc:AlternateContent>
          <mc:Choice Requires="wps">
            <w:drawing>
              <wp:anchor distT="0" distB="0" distL="114300" distR="114300" simplePos="0" relativeHeight="251706368" behindDoc="0" locked="0" layoutInCell="1" allowOverlap="1" wp14:anchorId="23C40586" wp14:editId="3214B28F">
                <wp:simplePos x="0" y="0"/>
                <wp:positionH relativeFrom="margin">
                  <wp:posOffset>1278255</wp:posOffset>
                </wp:positionH>
                <wp:positionV relativeFrom="paragraph">
                  <wp:posOffset>2990215</wp:posOffset>
                </wp:positionV>
                <wp:extent cx="2943225" cy="1085850"/>
                <wp:effectExtent l="0" t="0" r="28575" b="19050"/>
                <wp:wrapNone/>
                <wp:docPr id="33" name="Блок-схема: альтернативный процесс 33"/>
                <wp:cNvGraphicFramePr/>
                <a:graphic xmlns:a="http://schemas.openxmlformats.org/drawingml/2006/main">
                  <a:graphicData uri="http://schemas.microsoft.com/office/word/2010/wordprocessingShape">
                    <wps:wsp>
                      <wps:cNvSpPr/>
                      <wps:spPr>
                        <a:xfrm>
                          <a:off x="0" y="0"/>
                          <a:ext cx="2943225" cy="108585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8F0A38" w:rsidRPr="00596348" w:rsidRDefault="008F0A38" w:rsidP="008F0A38">
                            <w:pPr>
                              <w:shd w:val="clear" w:color="auto" w:fill="EEECE1" w:themeFill="background2"/>
                              <w:rPr>
                                <w:sz w:val="22"/>
                                <w:szCs w:val="22"/>
                              </w:rPr>
                            </w:pPr>
                            <w:r w:rsidRPr="00596348">
                              <w:rPr>
                                <w:sz w:val="22"/>
                                <w:szCs w:val="22"/>
                              </w:rPr>
                              <w:t>Направление Заявителю в течение 5 рабочих  дней  письма о выборе варианта подключения. Направление в течение 5 рабочих дней Заявителем Исполнителю ответа о выбранном способе подключения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40586" id="Блок-схема: альтернативный процесс 33" o:spid="_x0000_s1045" type="#_x0000_t176" style="position:absolute;margin-left:100.65pt;margin-top:235.45pt;width:231.75pt;height:8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" fillcolor="#4f81bd" strokecolor="#385d8a" strokeweight="2pt">
                <v:textbox>
                  <w:txbxContent>
                    <w:p w:rsidR="008F0A38" w:rsidRPr="00596348" w:rsidRDefault="008F0A38" w:rsidP="008F0A38">
                      <w:pPr>
                        <w:shd w:val="clear" w:color="auto" w:fill="EEECE1" w:themeFill="background2"/>
                        <w:rPr>
                          <w:sz w:val="22"/>
                          <w:szCs w:val="22"/>
                        </w:rPr>
                      </w:pPr>
                      <w:r w:rsidRPr="00596348">
                        <w:rPr>
                          <w:sz w:val="22"/>
                          <w:szCs w:val="22"/>
                        </w:rPr>
                        <w:t>Направление Заявителю в течение 5 рабочих  дней  письма о выборе варианта подключения. Направление в течение 5 рабочих дней Заявителем Исполнителю ответа о выбранном способе подключения</w:t>
                      </w:r>
                    </w:p>
                  </w:txbxContent>
                </v:textbox>
                <w10:wrap anchorx="margin"/>
              </v:shape>
            </w:pict>
          </mc:Fallback>
        </mc:AlternateContent>
      </w:r>
      <w:r w:rsidR="001028AA" w:rsidRPr="00847FAD">
        <w:rPr>
          <w:b/>
          <w:noProof/>
          <w:sz w:val="22"/>
        </w:rPr>
        <mc:AlternateContent>
          <mc:Choice Requires="wps">
            <w:drawing>
              <wp:anchor distT="0" distB="0" distL="114300" distR="114300" simplePos="0" relativeHeight="251712512" behindDoc="0" locked="0" layoutInCell="1" allowOverlap="1" wp14:anchorId="73492DAC" wp14:editId="596A0709">
                <wp:simplePos x="0" y="0"/>
                <wp:positionH relativeFrom="column">
                  <wp:posOffset>2202179</wp:posOffset>
                </wp:positionH>
                <wp:positionV relativeFrom="paragraph">
                  <wp:posOffset>2713990</wp:posOffset>
                </wp:positionV>
                <wp:extent cx="104775" cy="257175"/>
                <wp:effectExtent l="19050" t="0" r="47625" b="47625"/>
                <wp:wrapNone/>
                <wp:docPr id="36" name="Стрелка вниз 36"/>
                <wp:cNvGraphicFramePr/>
                <a:graphic xmlns:a="http://schemas.openxmlformats.org/drawingml/2006/main">
                  <a:graphicData uri="http://schemas.microsoft.com/office/word/2010/wordprocessingShape">
                    <wps:wsp>
                      <wps:cNvSpPr/>
                      <wps:spPr>
                        <a:xfrm>
                          <a:off x="0" y="0"/>
                          <a:ext cx="104775" cy="257175"/>
                        </a:xfrm>
                        <a:prstGeom prst="downArrow">
                          <a:avLst>
                            <a:gd name="adj1" fmla="val 50000"/>
                            <a:gd name="adj2" fmla="val 7962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7DF2E" id="Стрелка вниз 36" o:spid="_x0000_s1026" type="#_x0000_t67" style="position:absolute;margin-left:173.4pt;margin-top:213.7pt;width:8.2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" adj="14593" fillcolor="#4f81bd" strokecolor="#385d8a" strokeweight="2pt"/>
            </w:pict>
          </mc:Fallback>
        </mc:AlternateContent>
      </w:r>
      <w:r w:rsidR="001028AA" w:rsidRPr="00847FAD">
        <w:rPr>
          <w:b/>
          <w:noProof/>
          <w:sz w:val="22"/>
        </w:rPr>
        <mc:AlternateContent>
          <mc:Choice Requires="wps">
            <w:drawing>
              <wp:anchor distT="0" distB="0" distL="114300" distR="114300" simplePos="0" relativeHeight="251702272" behindDoc="0" locked="0" layoutInCell="1" allowOverlap="1" wp14:anchorId="272FD2CF" wp14:editId="70B713FB">
                <wp:simplePos x="0" y="0"/>
                <wp:positionH relativeFrom="margin">
                  <wp:posOffset>558165</wp:posOffset>
                </wp:positionH>
                <wp:positionV relativeFrom="paragraph">
                  <wp:posOffset>2693670</wp:posOffset>
                </wp:positionV>
                <wp:extent cx="85725" cy="180975"/>
                <wp:effectExtent l="19050" t="0" r="47625" b="47625"/>
                <wp:wrapNone/>
                <wp:docPr id="31" name="Стрелка вниз 31"/>
                <wp:cNvGraphicFramePr/>
                <a:graphic xmlns:a="http://schemas.openxmlformats.org/drawingml/2006/main">
                  <a:graphicData uri="http://schemas.microsoft.com/office/word/2010/wordprocessingShape">
                    <wps:wsp>
                      <wps:cNvSpPr/>
                      <wps:spPr>
                        <a:xfrm flipH="1">
                          <a:off x="0" y="0"/>
                          <a:ext cx="85725" cy="1809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00110" id="Стрелка вниз 31" o:spid="_x0000_s1026" type="#_x0000_t67" style="position:absolute;margin-left:43.95pt;margin-top:212.1pt;width:6.75pt;height:14.25pt;flip:x;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" adj="16484" fillcolor="#4f81bd" strokecolor="#385d8a" strokeweight="2pt">
                <w10:wrap anchorx="margin"/>
              </v:shape>
            </w:pict>
          </mc:Fallback>
        </mc:AlternateContent>
      </w:r>
      <w:r w:rsidR="001028AA" w:rsidRPr="00847FAD">
        <w:rPr>
          <w:b/>
          <w:noProof/>
          <w:sz w:val="22"/>
        </w:rPr>
        <mc:AlternateContent>
          <mc:Choice Requires="wps">
            <w:drawing>
              <wp:anchor distT="0" distB="0" distL="114300" distR="114300" simplePos="0" relativeHeight="251689984" behindDoc="0" locked="0" layoutInCell="1" allowOverlap="1" wp14:anchorId="2558F353" wp14:editId="607B7351">
                <wp:simplePos x="0" y="0"/>
                <wp:positionH relativeFrom="margin">
                  <wp:posOffset>-864870</wp:posOffset>
                </wp:positionH>
                <wp:positionV relativeFrom="paragraph">
                  <wp:posOffset>2142490</wp:posOffset>
                </wp:positionV>
                <wp:extent cx="2057400" cy="504825"/>
                <wp:effectExtent l="0" t="0" r="19050" b="28575"/>
                <wp:wrapNone/>
                <wp:docPr id="24" name="Блок-схема: альтернативный процесс 24"/>
                <wp:cNvGraphicFramePr/>
                <a:graphic xmlns:a="http://schemas.openxmlformats.org/drawingml/2006/main">
                  <a:graphicData uri="http://schemas.microsoft.com/office/word/2010/wordprocessingShape">
                    <wps:wsp>
                      <wps:cNvSpPr/>
                      <wps:spPr>
                        <a:xfrm>
                          <a:off x="0" y="0"/>
                          <a:ext cx="2057400" cy="50482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357E98" w:rsidRPr="00596348" w:rsidRDefault="00790FC4" w:rsidP="001028AA">
                            <w:pPr>
                              <w:shd w:val="clear" w:color="auto" w:fill="EEECE1" w:themeFill="background2"/>
                              <w:ind w:left="993"/>
                              <w:jc w:val="center"/>
                              <w:rPr>
                                <w:sz w:val="22"/>
                                <w:szCs w:val="22"/>
                              </w:rPr>
                            </w:pPr>
                            <w:r w:rsidRPr="00596348">
                              <w:rPr>
                                <w:sz w:val="22"/>
                                <w:szCs w:val="22"/>
                              </w:rPr>
                              <w:t>Наличие технической возможности</w:t>
                            </w:r>
                            <w:r w:rsidR="00357E98" w:rsidRPr="00596348">
                              <w:rPr>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F353" id="Блок-схема: альтернативный процесс 24" o:spid="_x0000_s1046" type="#_x0000_t176" style="position:absolute;margin-left:-68.1pt;margin-top:168.7pt;width:162pt;height:39.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" fillcolor="#4f81bd" strokecolor="#385d8a" strokeweight="2pt">
                <v:textbox>
                  <w:txbxContent>
                    <w:p w:rsidR="00357E98" w:rsidRPr="00596348" w:rsidRDefault="00790FC4" w:rsidP="001028AA">
                      <w:pPr>
                        <w:shd w:val="clear" w:color="auto" w:fill="EEECE1" w:themeFill="background2"/>
                        <w:ind w:left="993"/>
                        <w:jc w:val="center"/>
                        <w:rPr>
                          <w:sz w:val="22"/>
                          <w:szCs w:val="22"/>
                        </w:rPr>
                      </w:pPr>
                      <w:r w:rsidRPr="00596348">
                        <w:rPr>
                          <w:sz w:val="22"/>
                          <w:szCs w:val="22"/>
                        </w:rPr>
                        <w:t>Наличие технической возможности</w:t>
                      </w:r>
                      <w:r w:rsidR="00357E98" w:rsidRPr="00596348">
                        <w:rPr>
                          <w:sz w:val="22"/>
                          <w:szCs w:val="22"/>
                        </w:rPr>
                        <w:t xml:space="preserve"> </w:t>
                      </w:r>
                    </w:p>
                  </w:txbxContent>
                </v:textbox>
                <w10:wrap anchorx="margin"/>
              </v:shape>
            </w:pict>
          </mc:Fallback>
        </mc:AlternateContent>
      </w:r>
      <w:r w:rsidR="001028AA" w:rsidRPr="00847FAD">
        <w:rPr>
          <w:b/>
          <w:noProof/>
          <w:sz w:val="22"/>
        </w:rPr>
        <mc:AlternateContent>
          <mc:Choice Requires="wps">
            <w:drawing>
              <wp:anchor distT="0" distB="0" distL="114300" distR="114300" simplePos="0" relativeHeight="251696128" behindDoc="0" locked="0" layoutInCell="1" allowOverlap="1" wp14:anchorId="3316C900" wp14:editId="0C29DB9F">
                <wp:simplePos x="0" y="0"/>
                <wp:positionH relativeFrom="margin">
                  <wp:posOffset>1249680</wp:posOffset>
                </wp:positionH>
                <wp:positionV relativeFrom="paragraph">
                  <wp:posOffset>2161540</wp:posOffset>
                </wp:positionV>
                <wp:extent cx="2333625" cy="514350"/>
                <wp:effectExtent l="0" t="0" r="28575" b="19050"/>
                <wp:wrapNone/>
                <wp:docPr id="28" name="Блок-схема: альтернативный процесс 28"/>
                <wp:cNvGraphicFramePr/>
                <a:graphic xmlns:a="http://schemas.openxmlformats.org/drawingml/2006/main">
                  <a:graphicData uri="http://schemas.microsoft.com/office/word/2010/wordprocessingShape">
                    <wps:wsp>
                      <wps:cNvSpPr/>
                      <wps:spPr>
                        <a:xfrm>
                          <a:off x="0" y="0"/>
                          <a:ext cx="2333625" cy="51435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790FC4" w:rsidRPr="00596348" w:rsidRDefault="00790FC4" w:rsidP="00790FC4">
                            <w:pPr>
                              <w:shd w:val="clear" w:color="auto" w:fill="EEECE1" w:themeFill="background2"/>
                              <w:rPr>
                                <w:sz w:val="22"/>
                                <w:szCs w:val="22"/>
                              </w:rPr>
                            </w:pPr>
                            <w:r w:rsidRPr="00596348">
                              <w:rPr>
                                <w:sz w:val="22"/>
                                <w:szCs w:val="22"/>
                              </w:rPr>
                              <w:t xml:space="preserve">Отсутствие  технической возможности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6C900" id="Блок-схема: альтернативный процесс 28" o:spid="_x0000_s1047" type="#_x0000_t176" style="position:absolute;margin-left:98.4pt;margin-top:170.2pt;width:183.75pt;height:4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" fillcolor="#4f81bd" strokecolor="#385d8a" strokeweight="2pt">
                <v:textbox>
                  <w:txbxContent>
                    <w:p w:rsidR="00790FC4" w:rsidRPr="00596348" w:rsidRDefault="00790FC4" w:rsidP="00790FC4">
                      <w:pPr>
                        <w:shd w:val="clear" w:color="auto" w:fill="EEECE1" w:themeFill="background2"/>
                        <w:rPr>
                          <w:sz w:val="22"/>
                          <w:szCs w:val="22"/>
                        </w:rPr>
                      </w:pPr>
                      <w:r w:rsidRPr="00596348">
                        <w:rPr>
                          <w:sz w:val="22"/>
                          <w:szCs w:val="22"/>
                        </w:rPr>
                        <w:t xml:space="preserve">Отсутствие  технической возможности </w:t>
                      </w:r>
                    </w:p>
                  </w:txbxContent>
                </v:textbox>
                <w10:wrap anchorx="margin"/>
              </v:shape>
            </w:pict>
          </mc:Fallback>
        </mc:AlternateContent>
      </w:r>
      <w:r w:rsidR="006F3013" w:rsidRPr="00847FAD">
        <w:rPr>
          <w:b/>
          <w:noProof/>
        </w:rPr>
        <w:drawing>
          <wp:inline distT="0" distB="0" distL="0" distR="0" wp14:anchorId="5238D51D" wp14:editId="6954A013">
            <wp:extent cx="152400" cy="2571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sectPr w:rsidR="00C95503" w:rsidRPr="00847FAD" w:rsidSect="00141B3A">
      <w:footerReference w:type="default" r:id="rId15"/>
      <w:pgSz w:w="11906" w:h="16838"/>
      <w:pgMar w:top="1134" w:right="425"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9EA" w:rsidRDefault="00F409EA" w:rsidP="0001616F">
      <w:r>
        <w:separator/>
      </w:r>
    </w:p>
  </w:endnote>
  <w:endnote w:type="continuationSeparator" w:id="0">
    <w:p w:rsidR="00F409EA" w:rsidRDefault="00F409EA" w:rsidP="0001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031860"/>
      <w:docPartObj>
        <w:docPartGallery w:val="Page Numbers (Bottom of Page)"/>
        <w:docPartUnique/>
      </w:docPartObj>
    </w:sdtPr>
    <w:sdtEndPr/>
    <w:sdtContent>
      <w:p w:rsidR="00DF6A3C" w:rsidRDefault="00DF6A3C">
        <w:pPr>
          <w:pStyle w:val="a5"/>
          <w:jc w:val="center"/>
        </w:pPr>
        <w:r>
          <w:fldChar w:fldCharType="begin"/>
        </w:r>
        <w:r>
          <w:instrText>PAGE   \* MERGEFORMAT</w:instrText>
        </w:r>
        <w:r>
          <w:fldChar w:fldCharType="separate"/>
        </w:r>
        <w:r w:rsidR="001B2698">
          <w:rPr>
            <w:noProof/>
          </w:rPr>
          <w:t>2</w:t>
        </w:r>
        <w:r>
          <w:fldChar w:fldCharType="end"/>
        </w:r>
      </w:p>
    </w:sdtContent>
  </w:sdt>
  <w:p w:rsidR="00CD5F06" w:rsidRDefault="00CD5F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9EA" w:rsidRDefault="00F409EA" w:rsidP="0001616F">
      <w:r>
        <w:separator/>
      </w:r>
    </w:p>
  </w:footnote>
  <w:footnote w:type="continuationSeparator" w:id="0">
    <w:p w:rsidR="00F409EA" w:rsidRDefault="00F409EA" w:rsidP="0001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3A7"/>
    <w:multiLevelType w:val="hybridMultilevel"/>
    <w:tmpl w:val="E2EADE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D34949"/>
    <w:multiLevelType w:val="hybridMultilevel"/>
    <w:tmpl w:val="6B8C625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649312C"/>
    <w:multiLevelType w:val="hybridMultilevel"/>
    <w:tmpl w:val="9AB6BD80"/>
    <w:lvl w:ilvl="0" w:tplc="02FCB9F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901308"/>
    <w:multiLevelType w:val="hybridMultilevel"/>
    <w:tmpl w:val="80E2F28C"/>
    <w:lvl w:ilvl="0" w:tplc="42089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E15888"/>
    <w:multiLevelType w:val="hybridMultilevel"/>
    <w:tmpl w:val="7C10F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7B6212"/>
    <w:multiLevelType w:val="hybridMultilevel"/>
    <w:tmpl w:val="6D889648"/>
    <w:lvl w:ilvl="0" w:tplc="42089A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7537647"/>
    <w:multiLevelType w:val="multilevel"/>
    <w:tmpl w:val="AED00A9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7" w15:restartNumberingAfterBreak="0">
    <w:nsid w:val="7616709D"/>
    <w:multiLevelType w:val="hybridMultilevel"/>
    <w:tmpl w:val="43DE25FC"/>
    <w:lvl w:ilvl="0" w:tplc="EBE65C8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0"/>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6F"/>
    <w:rsid w:val="0001325A"/>
    <w:rsid w:val="00015758"/>
    <w:rsid w:val="0001616F"/>
    <w:rsid w:val="000429CD"/>
    <w:rsid w:val="000C4A32"/>
    <w:rsid w:val="001028AA"/>
    <w:rsid w:val="001116E9"/>
    <w:rsid w:val="001330EF"/>
    <w:rsid w:val="00141B3A"/>
    <w:rsid w:val="001B2698"/>
    <w:rsid w:val="001E53DE"/>
    <w:rsid w:val="001E5DF5"/>
    <w:rsid w:val="00216E5A"/>
    <w:rsid w:val="0022391B"/>
    <w:rsid w:val="00276667"/>
    <w:rsid w:val="002906A8"/>
    <w:rsid w:val="002C3D3C"/>
    <w:rsid w:val="002E0292"/>
    <w:rsid w:val="002E1EBA"/>
    <w:rsid w:val="002F16A6"/>
    <w:rsid w:val="003029C6"/>
    <w:rsid w:val="003101B1"/>
    <w:rsid w:val="00357E98"/>
    <w:rsid w:val="004166D3"/>
    <w:rsid w:val="00470E74"/>
    <w:rsid w:val="0047699F"/>
    <w:rsid w:val="004D5747"/>
    <w:rsid w:val="004D7C21"/>
    <w:rsid w:val="004F1120"/>
    <w:rsid w:val="00537032"/>
    <w:rsid w:val="0056005B"/>
    <w:rsid w:val="00596348"/>
    <w:rsid w:val="005A614F"/>
    <w:rsid w:val="00605AA9"/>
    <w:rsid w:val="006550ED"/>
    <w:rsid w:val="006F3013"/>
    <w:rsid w:val="00717D54"/>
    <w:rsid w:val="00790FC4"/>
    <w:rsid w:val="007917DC"/>
    <w:rsid w:val="007B6334"/>
    <w:rsid w:val="007D0D60"/>
    <w:rsid w:val="00832C5F"/>
    <w:rsid w:val="00847FAD"/>
    <w:rsid w:val="00860D1E"/>
    <w:rsid w:val="008871EF"/>
    <w:rsid w:val="00892031"/>
    <w:rsid w:val="008A0CD3"/>
    <w:rsid w:val="008B3B50"/>
    <w:rsid w:val="008F0A38"/>
    <w:rsid w:val="009651F4"/>
    <w:rsid w:val="009A7C85"/>
    <w:rsid w:val="009B6E6C"/>
    <w:rsid w:val="009D0364"/>
    <w:rsid w:val="009F6D8E"/>
    <w:rsid w:val="00A14E05"/>
    <w:rsid w:val="00A40182"/>
    <w:rsid w:val="00A444C9"/>
    <w:rsid w:val="00A51C9D"/>
    <w:rsid w:val="00A76CBA"/>
    <w:rsid w:val="00AA5A1C"/>
    <w:rsid w:val="00AA6E71"/>
    <w:rsid w:val="00AF66EB"/>
    <w:rsid w:val="00B02483"/>
    <w:rsid w:val="00B71076"/>
    <w:rsid w:val="00B93FAE"/>
    <w:rsid w:val="00BB68ED"/>
    <w:rsid w:val="00BC1596"/>
    <w:rsid w:val="00BD3EBB"/>
    <w:rsid w:val="00BE07D5"/>
    <w:rsid w:val="00C162B0"/>
    <w:rsid w:val="00C4639D"/>
    <w:rsid w:val="00C47D6F"/>
    <w:rsid w:val="00C57241"/>
    <w:rsid w:val="00C60F1B"/>
    <w:rsid w:val="00C86994"/>
    <w:rsid w:val="00C95503"/>
    <w:rsid w:val="00CB3955"/>
    <w:rsid w:val="00CD5F06"/>
    <w:rsid w:val="00D14074"/>
    <w:rsid w:val="00D2336D"/>
    <w:rsid w:val="00D73B77"/>
    <w:rsid w:val="00DB0E5D"/>
    <w:rsid w:val="00DE5290"/>
    <w:rsid w:val="00DF6A3C"/>
    <w:rsid w:val="00E42FF5"/>
    <w:rsid w:val="00E43162"/>
    <w:rsid w:val="00ED5FAA"/>
    <w:rsid w:val="00F14825"/>
    <w:rsid w:val="00F37DAE"/>
    <w:rsid w:val="00F409EA"/>
    <w:rsid w:val="00F80A75"/>
    <w:rsid w:val="00FA30F5"/>
    <w:rsid w:val="00FD174A"/>
    <w:rsid w:val="00FD3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7F70A"/>
  <w15:docId w15:val="{D1DA2B0F-7221-4448-B9EB-E449C887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1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4A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16F"/>
    <w:pPr>
      <w:tabs>
        <w:tab w:val="center" w:pos="4677"/>
        <w:tab w:val="right" w:pos="9355"/>
      </w:tabs>
    </w:pPr>
  </w:style>
  <w:style w:type="character" w:customStyle="1" w:styleId="a4">
    <w:name w:val="Верхний колонтитул Знак"/>
    <w:basedOn w:val="a0"/>
    <w:link w:val="a3"/>
    <w:uiPriority w:val="99"/>
    <w:rsid w:val="0001616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1616F"/>
    <w:pPr>
      <w:tabs>
        <w:tab w:val="center" w:pos="4677"/>
        <w:tab w:val="right" w:pos="9355"/>
      </w:tabs>
    </w:pPr>
  </w:style>
  <w:style w:type="character" w:customStyle="1" w:styleId="a6">
    <w:name w:val="Нижний колонтитул Знак"/>
    <w:basedOn w:val="a0"/>
    <w:link w:val="a5"/>
    <w:uiPriority w:val="99"/>
    <w:rsid w:val="0001616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C4A32"/>
    <w:rPr>
      <w:rFonts w:asciiTheme="majorHAnsi" w:eastAsiaTheme="majorEastAsia" w:hAnsiTheme="majorHAnsi" w:cstheme="majorBidi"/>
      <w:b/>
      <w:bCs/>
      <w:color w:val="365F91" w:themeColor="accent1" w:themeShade="BF"/>
      <w:sz w:val="28"/>
      <w:szCs w:val="28"/>
      <w:lang w:eastAsia="ru-RU"/>
    </w:rPr>
  </w:style>
  <w:style w:type="paragraph" w:styleId="a7">
    <w:name w:val="TOC Heading"/>
    <w:basedOn w:val="1"/>
    <w:next w:val="a"/>
    <w:uiPriority w:val="39"/>
    <w:semiHidden/>
    <w:unhideWhenUsed/>
    <w:qFormat/>
    <w:rsid w:val="000C4A32"/>
    <w:pPr>
      <w:spacing w:line="276" w:lineRule="auto"/>
      <w:outlineLvl w:val="9"/>
    </w:pPr>
  </w:style>
  <w:style w:type="paragraph" w:styleId="a8">
    <w:name w:val="Balloon Text"/>
    <w:basedOn w:val="a"/>
    <w:link w:val="a9"/>
    <w:uiPriority w:val="99"/>
    <w:semiHidden/>
    <w:unhideWhenUsed/>
    <w:rsid w:val="000C4A32"/>
    <w:rPr>
      <w:rFonts w:ascii="Tahoma" w:hAnsi="Tahoma" w:cs="Tahoma"/>
      <w:sz w:val="16"/>
      <w:szCs w:val="16"/>
    </w:rPr>
  </w:style>
  <w:style w:type="character" w:customStyle="1" w:styleId="a9">
    <w:name w:val="Текст выноски Знак"/>
    <w:basedOn w:val="a0"/>
    <w:link w:val="a8"/>
    <w:uiPriority w:val="99"/>
    <w:semiHidden/>
    <w:rsid w:val="000C4A32"/>
    <w:rPr>
      <w:rFonts w:ascii="Tahoma" w:eastAsia="Times New Roman" w:hAnsi="Tahoma" w:cs="Tahoma"/>
      <w:sz w:val="16"/>
      <w:szCs w:val="16"/>
      <w:lang w:eastAsia="ru-RU"/>
    </w:rPr>
  </w:style>
  <w:style w:type="paragraph" w:styleId="aa">
    <w:name w:val="List Paragraph"/>
    <w:basedOn w:val="a"/>
    <w:uiPriority w:val="34"/>
    <w:qFormat/>
    <w:rsid w:val="000C4A32"/>
    <w:pPr>
      <w:ind w:left="720"/>
      <w:contextualSpacing/>
    </w:pPr>
  </w:style>
  <w:style w:type="paragraph" w:styleId="11">
    <w:name w:val="toc 1"/>
    <w:basedOn w:val="a"/>
    <w:next w:val="a"/>
    <w:autoRedefine/>
    <w:uiPriority w:val="39"/>
    <w:unhideWhenUsed/>
    <w:rsid w:val="009651F4"/>
    <w:pPr>
      <w:tabs>
        <w:tab w:val="left" w:pos="440"/>
        <w:tab w:val="right" w:leader="dot" w:pos="9498"/>
      </w:tabs>
      <w:spacing w:after="100"/>
    </w:pPr>
  </w:style>
  <w:style w:type="paragraph" w:styleId="2">
    <w:name w:val="toc 2"/>
    <w:basedOn w:val="a"/>
    <w:next w:val="a"/>
    <w:autoRedefine/>
    <w:uiPriority w:val="39"/>
    <w:unhideWhenUsed/>
    <w:rsid w:val="00F14825"/>
    <w:pPr>
      <w:spacing w:after="100"/>
      <w:ind w:left="240"/>
    </w:pPr>
  </w:style>
  <w:style w:type="character" w:styleId="ab">
    <w:name w:val="Hyperlink"/>
    <w:basedOn w:val="a0"/>
    <w:uiPriority w:val="99"/>
    <w:unhideWhenUsed/>
    <w:rsid w:val="00F14825"/>
    <w:rPr>
      <w:color w:val="0000FF" w:themeColor="hyperlink"/>
      <w:u w:val="single"/>
    </w:rPr>
  </w:style>
  <w:style w:type="table" w:styleId="ac">
    <w:name w:val="Table Grid"/>
    <w:basedOn w:val="a1"/>
    <w:uiPriority w:val="59"/>
    <w:rsid w:val="00F14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F14825"/>
  </w:style>
  <w:style w:type="paragraph" w:styleId="ad">
    <w:name w:val="Normal (Web)"/>
    <w:basedOn w:val="a"/>
    <w:uiPriority w:val="99"/>
    <w:unhideWhenUsed/>
    <w:rsid w:val="00C95503"/>
    <w:pPr>
      <w:spacing w:before="100" w:beforeAutospacing="1" w:after="100" w:afterAutospacing="1"/>
    </w:pPr>
  </w:style>
  <w:style w:type="character" w:styleId="ae">
    <w:name w:val="Strong"/>
    <w:basedOn w:val="a0"/>
    <w:uiPriority w:val="22"/>
    <w:qFormat/>
    <w:rsid w:val="00C95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4351">
      <w:bodyDiv w:val="1"/>
      <w:marLeft w:val="0"/>
      <w:marRight w:val="0"/>
      <w:marTop w:val="0"/>
      <w:marBottom w:val="0"/>
      <w:divBdr>
        <w:top w:val="none" w:sz="0" w:space="0" w:color="auto"/>
        <w:left w:val="none" w:sz="0" w:space="0" w:color="auto"/>
        <w:bottom w:val="none" w:sz="0" w:space="0" w:color="auto"/>
        <w:right w:val="none" w:sz="0" w:space="0" w:color="auto"/>
      </w:divBdr>
    </w:div>
    <w:div w:id="203102529">
      <w:bodyDiv w:val="1"/>
      <w:marLeft w:val="0"/>
      <w:marRight w:val="0"/>
      <w:marTop w:val="0"/>
      <w:marBottom w:val="0"/>
      <w:divBdr>
        <w:top w:val="none" w:sz="0" w:space="0" w:color="auto"/>
        <w:left w:val="none" w:sz="0" w:space="0" w:color="auto"/>
        <w:bottom w:val="none" w:sz="0" w:space="0" w:color="auto"/>
        <w:right w:val="none" w:sz="0" w:space="0" w:color="auto"/>
      </w:divBdr>
    </w:div>
    <w:div w:id="281886697">
      <w:bodyDiv w:val="1"/>
      <w:marLeft w:val="0"/>
      <w:marRight w:val="0"/>
      <w:marTop w:val="0"/>
      <w:marBottom w:val="0"/>
      <w:divBdr>
        <w:top w:val="none" w:sz="0" w:space="0" w:color="auto"/>
        <w:left w:val="none" w:sz="0" w:space="0" w:color="auto"/>
        <w:bottom w:val="none" w:sz="0" w:space="0" w:color="auto"/>
        <w:right w:val="none" w:sz="0" w:space="0" w:color="auto"/>
      </w:divBdr>
    </w:div>
    <w:div w:id="316884933">
      <w:bodyDiv w:val="1"/>
      <w:marLeft w:val="0"/>
      <w:marRight w:val="0"/>
      <w:marTop w:val="0"/>
      <w:marBottom w:val="0"/>
      <w:divBdr>
        <w:top w:val="none" w:sz="0" w:space="0" w:color="auto"/>
        <w:left w:val="none" w:sz="0" w:space="0" w:color="auto"/>
        <w:bottom w:val="none" w:sz="0" w:space="0" w:color="auto"/>
        <w:right w:val="none" w:sz="0" w:space="0" w:color="auto"/>
      </w:divBdr>
    </w:div>
    <w:div w:id="1149785531">
      <w:bodyDiv w:val="1"/>
      <w:marLeft w:val="0"/>
      <w:marRight w:val="0"/>
      <w:marTop w:val="0"/>
      <w:marBottom w:val="0"/>
      <w:divBdr>
        <w:top w:val="none" w:sz="0" w:space="0" w:color="auto"/>
        <w:left w:val="none" w:sz="0" w:space="0" w:color="auto"/>
        <w:bottom w:val="none" w:sz="0" w:space="0" w:color="auto"/>
        <w:right w:val="none" w:sz="0" w:space="0" w:color="auto"/>
      </w:divBdr>
    </w:div>
    <w:div w:id="1304651042">
      <w:bodyDiv w:val="1"/>
      <w:marLeft w:val="0"/>
      <w:marRight w:val="0"/>
      <w:marTop w:val="0"/>
      <w:marBottom w:val="0"/>
      <w:divBdr>
        <w:top w:val="none" w:sz="0" w:space="0" w:color="auto"/>
        <w:left w:val="none" w:sz="0" w:space="0" w:color="auto"/>
        <w:bottom w:val="none" w:sz="0" w:space="0" w:color="auto"/>
        <w:right w:val="none" w:sz="0" w:space="0" w:color="auto"/>
      </w:divBdr>
      <w:divsChild>
        <w:div w:id="1787113315">
          <w:marLeft w:val="0"/>
          <w:marRight w:val="0"/>
          <w:marTop w:val="0"/>
          <w:marBottom w:val="0"/>
          <w:divBdr>
            <w:top w:val="none" w:sz="0" w:space="0" w:color="auto"/>
            <w:left w:val="none" w:sz="0" w:space="0" w:color="auto"/>
            <w:bottom w:val="none" w:sz="0" w:space="0" w:color="auto"/>
            <w:right w:val="none" w:sz="0" w:space="0" w:color="auto"/>
          </w:divBdr>
        </w:div>
        <w:div w:id="1843274287">
          <w:marLeft w:val="0"/>
          <w:marRight w:val="0"/>
          <w:marTop w:val="0"/>
          <w:marBottom w:val="0"/>
          <w:divBdr>
            <w:top w:val="none" w:sz="0" w:space="0" w:color="auto"/>
            <w:left w:val="none" w:sz="0" w:space="0" w:color="auto"/>
            <w:bottom w:val="none" w:sz="0" w:space="0" w:color="auto"/>
            <w:right w:val="none" w:sz="0" w:space="0" w:color="auto"/>
          </w:divBdr>
        </w:div>
        <w:div w:id="92097278">
          <w:marLeft w:val="0"/>
          <w:marRight w:val="0"/>
          <w:marTop w:val="0"/>
          <w:marBottom w:val="0"/>
          <w:divBdr>
            <w:top w:val="none" w:sz="0" w:space="0" w:color="auto"/>
            <w:left w:val="none" w:sz="0" w:space="0" w:color="auto"/>
            <w:bottom w:val="none" w:sz="0" w:space="0" w:color="auto"/>
            <w:right w:val="none" w:sz="0" w:space="0" w:color="auto"/>
          </w:divBdr>
        </w:div>
        <w:div w:id="205990267">
          <w:marLeft w:val="0"/>
          <w:marRight w:val="0"/>
          <w:marTop w:val="0"/>
          <w:marBottom w:val="0"/>
          <w:divBdr>
            <w:top w:val="none" w:sz="0" w:space="0" w:color="auto"/>
            <w:left w:val="none" w:sz="0" w:space="0" w:color="auto"/>
            <w:bottom w:val="none" w:sz="0" w:space="0" w:color="auto"/>
            <w:right w:val="none" w:sz="0" w:space="0" w:color="auto"/>
          </w:divBdr>
        </w:div>
        <w:div w:id="1871335879">
          <w:marLeft w:val="0"/>
          <w:marRight w:val="0"/>
          <w:marTop w:val="0"/>
          <w:marBottom w:val="0"/>
          <w:divBdr>
            <w:top w:val="none" w:sz="0" w:space="0" w:color="auto"/>
            <w:left w:val="none" w:sz="0" w:space="0" w:color="auto"/>
            <w:bottom w:val="none" w:sz="0" w:space="0" w:color="auto"/>
            <w:right w:val="none" w:sz="0" w:space="0" w:color="auto"/>
          </w:divBdr>
        </w:div>
        <w:div w:id="1449157297">
          <w:marLeft w:val="0"/>
          <w:marRight w:val="0"/>
          <w:marTop w:val="0"/>
          <w:marBottom w:val="0"/>
          <w:divBdr>
            <w:top w:val="none" w:sz="0" w:space="0" w:color="auto"/>
            <w:left w:val="none" w:sz="0" w:space="0" w:color="auto"/>
            <w:bottom w:val="none" w:sz="0" w:space="0" w:color="auto"/>
            <w:right w:val="none" w:sz="0" w:space="0" w:color="auto"/>
          </w:divBdr>
        </w:div>
      </w:divsChild>
    </w:div>
    <w:div w:id="1888834591">
      <w:bodyDiv w:val="1"/>
      <w:marLeft w:val="0"/>
      <w:marRight w:val="0"/>
      <w:marTop w:val="0"/>
      <w:marBottom w:val="0"/>
      <w:divBdr>
        <w:top w:val="none" w:sz="0" w:space="0" w:color="auto"/>
        <w:left w:val="none" w:sz="0" w:space="0" w:color="auto"/>
        <w:bottom w:val="none" w:sz="0" w:space="0" w:color="auto"/>
        <w:right w:val="none" w:sz="0" w:space="0" w:color="auto"/>
      </w:divBdr>
      <w:divsChild>
        <w:div w:id="1808359153">
          <w:marLeft w:val="0"/>
          <w:marRight w:val="0"/>
          <w:marTop w:val="0"/>
          <w:marBottom w:val="0"/>
          <w:divBdr>
            <w:top w:val="none" w:sz="0" w:space="0" w:color="auto"/>
            <w:left w:val="none" w:sz="0" w:space="0" w:color="auto"/>
            <w:bottom w:val="none" w:sz="0" w:space="0" w:color="auto"/>
            <w:right w:val="none" w:sz="0" w:space="0" w:color="auto"/>
          </w:divBdr>
        </w:div>
        <w:div w:id="1654213403">
          <w:marLeft w:val="0"/>
          <w:marRight w:val="0"/>
          <w:marTop w:val="0"/>
          <w:marBottom w:val="0"/>
          <w:divBdr>
            <w:top w:val="none" w:sz="0" w:space="0" w:color="auto"/>
            <w:left w:val="none" w:sz="0" w:space="0" w:color="auto"/>
            <w:bottom w:val="none" w:sz="0" w:space="0" w:color="auto"/>
            <w:right w:val="none" w:sz="0" w:space="0" w:color="auto"/>
          </w:divBdr>
        </w:div>
        <w:div w:id="1772429697">
          <w:marLeft w:val="0"/>
          <w:marRight w:val="0"/>
          <w:marTop w:val="0"/>
          <w:marBottom w:val="0"/>
          <w:divBdr>
            <w:top w:val="none" w:sz="0" w:space="0" w:color="auto"/>
            <w:left w:val="none" w:sz="0" w:space="0" w:color="auto"/>
            <w:bottom w:val="none" w:sz="0" w:space="0" w:color="auto"/>
            <w:right w:val="none" w:sz="0" w:space="0" w:color="auto"/>
          </w:divBdr>
        </w:div>
      </w:divsChild>
    </w:div>
    <w:div w:id="2147354646">
      <w:bodyDiv w:val="1"/>
      <w:marLeft w:val="0"/>
      <w:marRight w:val="0"/>
      <w:marTop w:val="0"/>
      <w:marBottom w:val="0"/>
      <w:divBdr>
        <w:top w:val="none" w:sz="0" w:space="0" w:color="auto"/>
        <w:left w:val="none" w:sz="0" w:space="0" w:color="auto"/>
        <w:bottom w:val="none" w:sz="0" w:space="0" w:color="auto"/>
        <w:right w:val="none" w:sz="0" w:space="0" w:color="auto"/>
      </w:divBdr>
      <w:divsChild>
        <w:div w:id="289211654">
          <w:marLeft w:val="0"/>
          <w:marRight w:val="0"/>
          <w:marTop w:val="0"/>
          <w:marBottom w:val="0"/>
          <w:divBdr>
            <w:top w:val="none" w:sz="0" w:space="0" w:color="auto"/>
            <w:left w:val="none" w:sz="0" w:space="0" w:color="auto"/>
            <w:bottom w:val="none" w:sz="0" w:space="0" w:color="auto"/>
            <w:right w:val="none" w:sz="0" w:space="0" w:color="auto"/>
          </w:divBdr>
        </w:div>
        <w:div w:id="1225264299">
          <w:marLeft w:val="0"/>
          <w:marRight w:val="0"/>
          <w:marTop w:val="0"/>
          <w:marBottom w:val="0"/>
          <w:divBdr>
            <w:top w:val="none" w:sz="0" w:space="0" w:color="auto"/>
            <w:left w:val="none" w:sz="0" w:space="0" w:color="auto"/>
            <w:bottom w:val="none" w:sz="0" w:space="0" w:color="auto"/>
            <w:right w:val="none" w:sz="0" w:space="0" w:color="auto"/>
          </w:divBdr>
        </w:div>
        <w:div w:id="2124572093">
          <w:marLeft w:val="0"/>
          <w:marRight w:val="0"/>
          <w:marTop w:val="0"/>
          <w:marBottom w:val="0"/>
          <w:divBdr>
            <w:top w:val="none" w:sz="0" w:space="0" w:color="auto"/>
            <w:left w:val="none" w:sz="0" w:space="0" w:color="auto"/>
            <w:bottom w:val="none" w:sz="0" w:space="0" w:color="auto"/>
            <w:right w:val="none" w:sz="0" w:space="0" w:color="auto"/>
          </w:divBdr>
        </w:div>
        <w:div w:id="456263060">
          <w:marLeft w:val="0"/>
          <w:marRight w:val="0"/>
          <w:marTop w:val="0"/>
          <w:marBottom w:val="0"/>
          <w:divBdr>
            <w:top w:val="none" w:sz="0" w:space="0" w:color="auto"/>
            <w:left w:val="none" w:sz="0" w:space="0" w:color="auto"/>
            <w:bottom w:val="none" w:sz="0" w:space="0" w:color="auto"/>
            <w:right w:val="none" w:sz="0" w:space="0" w:color="auto"/>
          </w:divBdr>
        </w:div>
        <w:div w:id="232083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A2D8759830AC7719525E7D43491F2DC46DD8DD85D8791146BC4583A4C6D1F4E9877D8790ED9E1D670F3794242D598EFD603A1E29F9A9EmCDAX" TargetMode="External"/><Relationship Id="rId13" Type="http://schemas.openxmlformats.org/officeDocument/2006/relationships/hyperlink" Target="http://www.consultant.ru/document/cons_doc_LAW_302057/5348a7a912f82c1f6735f2e805b83f6a1af446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3FF6CD3BDE8EE54E3B3BE8E69CD8A32AD63D40DDDE390B3336AE6F1E8D505543BD9B37130216E19FC86B5ADA25972B70A1870D6CD2E5C7RCg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01F697D21B5A9447B5D6D9D3E9418BC298DC5E47AE545BD48D4462B61882687AFCD8DEA03D3D71B6628B46DDq7UE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501F697D21B5A9447B5D6D9D3E9418BC591D95340AE545BD48D4462B618826868FC80D2A1352276B077DD179B29870F29700E55A5A9212Dq2U3X" TargetMode="External"/><Relationship Id="rId4" Type="http://schemas.openxmlformats.org/officeDocument/2006/relationships/settings" Target="settings.xml"/><Relationship Id="rId9" Type="http://schemas.openxmlformats.org/officeDocument/2006/relationships/hyperlink" Target="consultantplus://offline/ref=085A2D8759830AC7719525E7D43491F2DC46DD8DD85D8791146BC4583A4C6D1F4E9877D8790ED8E7D370F3794242D598EFD603A1E29F9A9EmCDAX"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F0E8-A077-4260-A4DB-EADD4CCB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15</Pages>
  <Words>5963</Words>
  <Characters>33995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МУПВ ВПЭС</Company>
  <LinksUpToDate>false</LinksUpToDate>
  <CharactersWithSpaces>39879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Авдеева Кристина Павловна</dc:creator>
  <cp:lastModifiedBy>Лаврентьева Н.А.</cp:lastModifiedBy>
  <cp:revision>27</cp:revision>
  <cp:lastPrinted>2022-08-30T05:26:00Z</cp:lastPrinted>
  <dcterms:created xsi:type="dcterms:W3CDTF">2022-08-29T06:25:00Z</dcterms:created>
  <dcterms:modified xsi:type="dcterms:W3CDTF">2022-09-08T06:05:00Z</dcterms:modified>
</cp:coreProperties>
</file>