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7E1D" w14:textId="77777777" w:rsidR="00862225" w:rsidRPr="004D558B" w:rsidRDefault="00862225" w:rsidP="008B6D66">
      <w:pPr>
        <w:ind w:left="4678"/>
        <w:rPr>
          <w:sz w:val="24"/>
          <w:szCs w:val="24"/>
        </w:rPr>
      </w:pPr>
      <w:r w:rsidRPr="004D558B">
        <w:rPr>
          <w:sz w:val="24"/>
          <w:szCs w:val="24"/>
        </w:rPr>
        <w:t xml:space="preserve">УТВЕРЖДЕНО </w:t>
      </w:r>
    </w:p>
    <w:p w14:paraId="2976DFB9" w14:textId="174AFAA6" w:rsidR="00862225" w:rsidRPr="004D558B" w:rsidRDefault="00862225" w:rsidP="008B6D66">
      <w:pPr>
        <w:ind w:left="4678"/>
        <w:rPr>
          <w:sz w:val="24"/>
          <w:szCs w:val="24"/>
        </w:rPr>
      </w:pPr>
      <w:r w:rsidRPr="004D558B">
        <w:rPr>
          <w:sz w:val="24"/>
          <w:szCs w:val="24"/>
        </w:rPr>
        <w:t xml:space="preserve">решением </w:t>
      </w:r>
      <w:r w:rsidR="008C4959">
        <w:rPr>
          <w:sz w:val="24"/>
          <w:szCs w:val="24"/>
        </w:rPr>
        <w:t>совета директоров</w:t>
      </w:r>
      <w:r w:rsidRPr="004D558B">
        <w:rPr>
          <w:sz w:val="24"/>
          <w:szCs w:val="24"/>
        </w:rPr>
        <w:t xml:space="preserve"> </w:t>
      </w:r>
    </w:p>
    <w:p w14:paraId="50719718" w14:textId="77777777" w:rsidR="00862225" w:rsidRPr="004D558B" w:rsidRDefault="00862225" w:rsidP="008B6D66">
      <w:pPr>
        <w:ind w:left="4678"/>
        <w:rPr>
          <w:sz w:val="24"/>
          <w:szCs w:val="24"/>
        </w:rPr>
      </w:pPr>
      <w:r w:rsidRPr="004D558B">
        <w:rPr>
          <w:sz w:val="24"/>
          <w:szCs w:val="24"/>
        </w:rPr>
        <w:t xml:space="preserve">АО «Управление тепловыми сетями» </w:t>
      </w:r>
    </w:p>
    <w:p w14:paraId="30BE5A39" w14:textId="29901921" w:rsidR="00862225" w:rsidRPr="004D558B" w:rsidRDefault="003837EA" w:rsidP="003837EA">
      <w:pPr>
        <w:ind w:left="4678" w:right="-2"/>
        <w:jc w:val="both"/>
        <w:rPr>
          <w:sz w:val="24"/>
          <w:szCs w:val="24"/>
        </w:rPr>
      </w:pPr>
      <w:r w:rsidRPr="003837EA">
        <w:rPr>
          <w:sz w:val="24"/>
          <w:szCs w:val="24"/>
        </w:rPr>
        <w:t xml:space="preserve"> (протокол б/н от «</w:t>
      </w:r>
      <w:r w:rsidR="00E83D62">
        <w:rPr>
          <w:sz w:val="24"/>
          <w:szCs w:val="24"/>
        </w:rPr>
        <w:t>26</w:t>
      </w:r>
      <w:r w:rsidRPr="003837EA">
        <w:rPr>
          <w:sz w:val="24"/>
          <w:szCs w:val="24"/>
        </w:rPr>
        <w:t>» декабря 202</w:t>
      </w:r>
      <w:r w:rsidR="00BA7F04">
        <w:rPr>
          <w:sz w:val="24"/>
          <w:szCs w:val="24"/>
        </w:rPr>
        <w:t>4</w:t>
      </w:r>
      <w:r w:rsidRPr="003837EA">
        <w:rPr>
          <w:sz w:val="24"/>
          <w:szCs w:val="24"/>
        </w:rPr>
        <w:t xml:space="preserve"> года)</w:t>
      </w:r>
    </w:p>
    <w:p w14:paraId="119802C5" w14:textId="77777777" w:rsidR="00862225" w:rsidRPr="004D558B" w:rsidRDefault="00862225" w:rsidP="008B6D66">
      <w:pPr>
        <w:ind w:left="4678"/>
        <w:rPr>
          <w:color w:val="000000"/>
          <w:sz w:val="24"/>
          <w:szCs w:val="24"/>
        </w:rPr>
      </w:pPr>
    </w:p>
    <w:p w14:paraId="0FAEECAD" w14:textId="77777777" w:rsidR="00862225" w:rsidRPr="004D558B" w:rsidRDefault="00862225" w:rsidP="008B6D66">
      <w:pPr>
        <w:ind w:left="4678"/>
        <w:rPr>
          <w:color w:val="000000"/>
          <w:sz w:val="24"/>
          <w:szCs w:val="24"/>
        </w:rPr>
      </w:pPr>
    </w:p>
    <w:p w14:paraId="44BA69A9" w14:textId="77777777" w:rsidR="00862225" w:rsidRPr="004D558B" w:rsidRDefault="00862225" w:rsidP="008B6D66">
      <w:pPr>
        <w:ind w:left="4678"/>
        <w:rPr>
          <w:color w:val="000000"/>
          <w:sz w:val="24"/>
          <w:szCs w:val="24"/>
        </w:rPr>
      </w:pPr>
    </w:p>
    <w:p w14:paraId="3E7456CE" w14:textId="77777777" w:rsidR="00862225" w:rsidRPr="004D558B" w:rsidRDefault="00862225" w:rsidP="008B6D66">
      <w:pPr>
        <w:ind w:left="4678"/>
        <w:rPr>
          <w:color w:val="000000"/>
          <w:sz w:val="24"/>
          <w:szCs w:val="24"/>
        </w:rPr>
      </w:pPr>
    </w:p>
    <w:p w14:paraId="1032F195" w14:textId="77777777" w:rsidR="00862225" w:rsidRPr="004D558B" w:rsidRDefault="00862225" w:rsidP="00A36748">
      <w:pPr>
        <w:ind w:left="4678" w:right="849"/>
        <w:rPr>
          <w:color w:val="000000"/>
          <w:sz w:val="24"/>
          <w:szCs w:val="24"/>
        </w:rPr>
      </w:pPr>
    </w:p>
    <w:p w14:paraId="0D6AA551" w14:textId="77777777" w:rsidR="00862225" w:rsidRPr="004D558B" w:rsidRDefault="00862225" w:rsidP="008B6D66">
      <w:pPr>
        <w:ind w:left="4678"/>
        <w:rPr>
          <w:color w:val="000000"/>
          <w:sz w:val="24"/>
          <w:szCs w:val="24"/>
        </w:rPr>
      </w:pPr>
    </w:p>
    <w:p w14:paraId="4F54D324" w14:textId="77777777" w:rsidR="00862225" w:rsidRPr="004D558B" w:rsidRDefault="00862225" w:rsidP="008B6D66">
      <w:pPr>
        <w:ind w:left="4678"/>
        <w:rPr>
          <w:color w:val="000000"/>
          <w:sz w:val="24"/>
          <w:szCs w:val="24"/>
        </w:rPr>
      </w:pPr>
    </w:p>
    <w:p w14:paraId="0434E732" w14:textId="77777777" w:rsidR="00862225" w:rsidRPr="004D558B" w:rsidRDefault="00862225" w:rsidP="008B6D66">
      <w:pPr>
        <w:ind w:left="4678"/>
        <w:rPr>
          <w:color w:val="000000"/>
          <w:sz w:val="24"/>
          <w:szCs w:val="24"/>
        </w:rPr>
      </w:pPr>
    </w:p>
    <w:p w14:paraId="7C9617D7" w14:textId="77777777" w:rsidR="00862225" w:rsidRPr="004D558B" w:rsidRDefault="00862225" w:rsidP="008B6D66">
      <w:pPr>
        <w:ind w:left="4678"/>
        <w:rPr>
          <w:color w:val="000000"/>
          <w:sz w:val="24"/>
          <w:szCs w:val="24"/>
        </w:rPr>
      </w:pPr>
    </w:p>
    <w:p w14:paraId="251D9987" w14:textId="77777777" w:rsidR="00862225" w:rsidRPr="004D558B" w:rsidRDefault="00862225" w:rsidP="008B6D66">
      <w:pPr>
        <w:ind w:left="4678"/>
        <w:rPr>
          <w:color w:val="000000"/>
          <w:sz w:val="24"/>
          <w:szCs w:val="24"/>
        </w:rPr>
      </w:pPr>
    </w:p>
    <w:p w14:paraId="7B97A4C9" w14:textId="77777777" w:rsidR="00862225" w:rsidRPr="004D558B" w:rsidRDefault="00862225" w:rsidP="008B6D66">
      <w:pPr>
        <w:ind w:left="4678"/>
        <w:rPr>
          <w:color w:val="000000"/>
          <w:sz w:val="24"/>
          <w:szCs w:val="24"/>
        </w:rPr>
      </w:pPr>
    </w:p>
    <w:p w14:paraId="03999D92" w14:textId="77777777" w:rsidR="00862225" w:rsidRPr="004D558B" w:rsidRDefault="00862225" w:rsidP="008B6D66">
      <w:pPr>
        <w:ind w:left="4678"/>
        <w:rPr>
          <w:color w:val="000000"/>
          <w:sz w:val="24"/>
          <w:szCs w:val="24"/>
        </w:rPr>
      </w:pPr>
    </w:p>
    <w:p w14:paraId="373EA8E8" w14:textId="77777777" w:rsidR="00862225" w:rsidRPr="004D558B" w:rsidRDefault="00862225" w:rsidP="008B6D66">
      <w:pPr>
        <w:ind w:left="4678"/>
        <w:rPr>
          <w:color w:val="000000"/>
          <w:sz w:val="24"/>
          <w:szCs w:val="24"/>
        </w:rPr>
      </w:pPr>
    </w:p>
    <w:p w14:paraId="79E28EF7" w14:textId="77777777" w:rsidR="00862225" w:rsidRPr="004D558B" w:rsidRDefault="00862225" w:rsidP="008B6D66">
      <w:pPr>
        <w:ind w:left="4678"/>
        <w:rPr>
          <w:color w:val="000000"/>
          <w:sz w:val="24"/>
          <w:szCs w:val="24"/>
        </w:rPr>
      </w:pPr>
    </w:p>
    <w:p w14:paraId="03938CE6" w14:textId="77777777" w:rsidR="00862225" w:rsidRPr="004D558B" w:rsidRDefault="00862225" w:rsidP="008B6D66">
      <w:pPr>
        <w:ind w:left="4678"/>
        <w:rPr>
          <w:color w:val="000000"/>
          <w:sz w:val="24"/>
          <w:szCs w:val="24"/>
        </w:rPr>
      </w:pPr>
    </w:p>
    <w:p w14:paraId="4E910E13" w14:textId="77777777" w:rsidR="00862225" w:rsidRPr="004D558B" w:rsidRDefault="00862225" w:rsidP="008B6D66">
      <w:pPr>
        <w:ind w:right="1144"/>
        <w:jc w:val="center"/>
        <w:rPr>
          <w:b/>
          <w:sz w:val="24"/>
          <w:szCs w:val="24"/>
        </w:rPr>
      </w:pPr>
      <w:r w:rsidRPr="004D558B">
        <w:rPr>
          <w:b/>
          <w:sz w:val="24"/>
          <w:szCs w:val="24"/>
        </w:rPr>
        <w:t>ПОЛОЖЕНИЕ</w:t>
      </w:r>
    </w:p>
    <w:p w14:paraId="2DD5C36C" w14:textId="77777777" w:rsidR="00862225" w:rsidRPr="004D558B" w:rsidRDefault="00862225" w:rsidP="008B6D66">
      <w:pPr>
        <w:spacing w:before="1" w:line="413" w:lineRule="exact"/>
        <w:ind w:right="1144"/>
        <w:jc w:val="center"/>
        <w:rPr>
          <w:b/>
          <w:sz w:val="24"/>
          <w:szCs w:val="24"/>
        </w:rPr>
      </w:pPr>
      <w:r w:rsidRPr="004D558B">
        <w:rPr>
          <w:b/>
          <w:sz w:val="24"/>
          <w:szCs w:val="24"/>
        </w:rPr>
        <w:t>о закупке товаров, работ, услуг для нужд</w:t>
      </w:r>
    </w:p>
    <w:p w14:paraId="7CB6DBE0" w14:textId="77777777" w:rsidR="00862225" w:rsidRPr="004D558B" w:rsidRDefault="00862225" w:rsidP="008B6D66">
      <w:pPr>
        <w:spacing w:before="1" w:line="414" w:lineRule="exact"/>
        <w:ind w:right="1144"/>
        <w:jc w:val="center"/>
        <w:rPr>
          <w:b/>
          <w:sz w:val="24"/>
          <w:szCs w:val="24"/>
        </w:rPr>
      </w:pPr>
      <w:r w:rsidRPr="004D558B">
        <w:rPr>
          <w:b/>
          <w:sz w:val="24"/>
          <w:szCs w:val="24"/>
        </w:rPr>
        <w:t xml:space="preserve">Акционерного общества </w:t>
      </w:r>
    </w:p>
    <w:p w14:paraId="0E1E11D2" w14:textId="77777777" w:rsidR="00862225" w:rsidRPr="004D558B" w:rsidRDefault="00862225" w:rsidP="008B6D66">
      <w:pPr>
        <w:spacing w:before="1" w:line="414" w:lineRule="exact"/>
        <w:ind w:right="1144"/>
        <w:jc w:val="center"/>
        <w:rPr>
          <w:b/>
          <w:sz w:val="24"/>
          <w:szCs w:val="24"/>
        </w:rPr>
      </w:pPr>
      <w:r w:rsidRPr="004D558B">
        <w:rPr>
          <w:b/>
          <w:sz w:val="24"/>
          <w:szCs w:val="24"/>
        </w:rPr>
        <w:t>«</w:t>
      </w:r>
      <w:r w:rsidRPr="004D558B">
        <w:rPr>
          <w:b/>
          <w:caps/>
          <w:sz w:val="24"/>
          <w:szCs w:val="24"/>
        </w:rPr>
        <w:t>Управление тепловыми сетями</w:t>
      </w:r>
      <w:r w:rsidRPr="004D558B">
        <w:rPr>
          <w:b/>
          <w:sz w:val="24"/>
          <w:szCs w:val="24"/>
        </w:rPr>
        <w:t>»</w:t>
      </w:r>
    </w:p>
    <w:p w14:paraId="329E5911"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7FCBA85B"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43069A54"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6F5B5850"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1E57E010"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2C3B87FA"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02DC4436"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57317C8B"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2083D1CB"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7C14156F"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29874879"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45F41B41"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40C66986"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16CB1C83"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09119779" w14:textId="77777777" w:rsidR="00862225" w:rsidRPr="004D558B" w:rsidRDefault="00862225" w:rsidP="008B6D66">
      <w:pPr>
        <w:shd w:val="clear" w:color="auto" w:fill="FFFFFF"/>
        <w:spacing w:line="365" w:lineRule="exact"/>
        <w:ind w:right="-482"/>
        <w:contextualSpacing/>
        <w:jc w:val="center"/>
        <w:rPr>
          <w:color w:val="000000"/>
          <w:sz w:val="24"/>
          <w:szCs w:val="24"/>
        </w:rPr>
      </w:pPr>
    </w:p>
    <w:p w14:paraId="02ECB42F" w14:textId="77777777" w:rsidR="007911C1" w:rsidRPr="004D558B" w:rsidRDefault="007911C1" w:rsidP="00CB4634">
      <w:pPr>
        <w:shd w:val="clear" w:color="auto" w:fill="FFFFFF"/>
        <w:spacing w:line="365" w:lineRule="exact"/>
        <w:ind w:right="-2" w:hanging="709"/>
        <w:contextualSpacing/>
        <w:jc w:val="center"/>
        <w:rPr>
          <w:color w:val="000000"/>
          <w:sz w:val="24"/>
          <w:szCs w:val="24"/>
        </w:rPr>
      </w:pPr>
    </w:p>
    <w:p w14:paraId="4DC91D87" w14:textId="77777777" w:rsidR="007911C1" w:rsidRPr="004D558B" w:rsidRDefault="007911C1" w:rsidP="00CB4634">
      <w:pPr>
        <w:shd w:val="clear" w:color="auto" w:fill="FFFFFF"/>
        <w:spacing w:line="365" w:lineRule="exact"/>
        <w:ind w:right="-2" w:hanging="709"/>
        <w:contextualSpacing/>
        <w:jc w:val="center"/>
        <w:rPr>
          <w:color w:val="000000"/>
          <w:sz w:val="24"/>
          <w:szCs w:val="24"/>
        </w:rPr>
      </w:pPr>
    </w:p>
    <w:p w14:paraId="377EB590" w14:textId="0784696C" w:rsidR="007911C1" w:rsidRDefault="007911C1" w:rsidP="00CB4634">
      <w:pPr>
        <w:shd w:val="clear" w:color="auto" w:fill="FFFFFF"/>
        <w:spacing w:line="365" w:lineRule="exact"/>
        <w:ind w:right="-2" w:hanging="709"/>
        <w:contextualSpacing/>
        <w:jc w:val="center"/>
        <w:rPr>
          <w:color w:val="000000"/>
          <w:sz w:val="24"/>
          <w:szCs w:val="24"/>
        </w:rPr>
      </w:pPr>
    </w:p>
    <w:p w14:paraId="7DCCF606" w14:textId="77777777" w:rsidR="003837EA" w:rsidRPr="004D558B" w:rsidRDefault="003837EA" w:rsidP="00CB4634">
      <w:pPr>
        <w:shd w:val="clear" w:color="auto" w:fill="FFFFFF"/>
        <w:spacing w:line="365" w:lineRule="exact"/>
        <w:ind w:right="-2" w:hanging="709"/>
        <w:contextualSpacing/>
        <w:jc w:val="center"/>
        <w:rPr>
          <w:color w:val="000000"/>
          <w:sz w:val="24"/>
          <w:szCs w:val="24"/>
        </w:rPr>
      </w:pPr>
    </w:p>
    <w:p w14:paraId="130826EA" w14:textId="77777777" w:rsidR="007911C1" w:rsidRPr="004D558B" w:rsidRDefault="007911C1" w:rsidP="00CB4634">
      <w:pPr>
        <w:shd w:val="clear" w:color="auto" w:fill="FFFFFF"/>
        <w:spacing w:line="365" w:lineRule="exact"/>
        <w:ind w:right="-2" w:hanging="709"/>
        <w:contextualSpacing/>
        <w:jc w:val="center"/>
        <w:rPr>
          <w:color w:val="000000"/>
          <w:sz w:val="24"/>
          <w:szCs w:val="24"/>
        </w:rPr>
      </w:pPr>
    </w:p>
    <w:p w14:paraId="60E8DD85" w14:textId="77777777" w:rsidR="00862225" w:rsidRPr="004D558B" w:rsidRDefault="00412241" w:rsidP="00CB4634">
      <w:pPr>
        <w:shd w:val="clear" w:color="auto" w:fill="FFFFFF"/>
        <w:spacing w:line="365" w:lineRule="exact"/>
        <w:ind w:right="-2" w:hanging="709"/>
        <w:contextualSpacing/>
        <w:jc w:val="center"/>
        <w:rPr>
          <w:color w:val="000000"/>
          <w:sz w:val="24"/>
          <w:szCs w:val="24"/>
        </w:rPr>
      </w:pPr>
      <w:r w:rsidRPr="004D558B">
        <w:rPr>
          <w:color w:val="000000"/>
          <w:sz w:val="24"/>
          <w:szCs w:val="24"/>
        </w:rPr>
        <w:t>С</w:t>
      </w:r>
      <w:r w:rsidR="00862225" w:rsidRPr="004D558B">
        <w:rPr>
          <w:color w:val="000000"/>
          <w:sz w:val="24"/>
          <w:szCs w:val="24"/>
        </w:rPr>
        <w:t>вердловская область, город Верхняя Пышма</w:t>
      </w:r>
    </w:p>
    <w:p w14:paraId="6087290E" w14:textId="77777777" w:rsidR="00862225" w:rsidRPr="004D558B" w:rsidRDefault="00862225" w:rsidP="007911C1">
      <w:pPr>
        <w:pStyle w:val="10"/>
        <w:ind w:left="641"/>
        <w:jc w:val="center"/>
      </w:pPr>
      <w:r w:rsidRPr="004D558B">
        <w:lastRenderedPageBreak/>
        <w:t>СОДЕРЖАНИЕ:</w:t>
      </w:r>
    </w:p>
    <w:tbl>
      <w:tblPr>
        <w:tblW w:w="909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1"/>
        <w:gridCol w:w="8020"/>
        <w:gridCol w:w="485"/>
      </w:tblGrid>
      <w:tr w:rsidR="00862225" w:rsidRPr="004D558B" w14:paraId="01ECC711" w14:textId="77777777" w:rsidTr="008B7445">
        <w:trPr>
          <w:trHeight w:val="239"/>
        </w:trPr>
        <w:tc>
          <w:tcPr>
            <w:tcW w:w="591" w:type="dxa"/>
            <w:vAlign w:val="bottom"/>
          </w:tcPr>
          <w:p w14:paraId="3C3EF3F3" w14:textId="77777777" w:rsidR="00862225" w:rsidRPr="004D558B" w:rsidRDefault="00862225" w:rsidP="000C71EE">
            <w:pPr>
              <w:rPr>
                <w:sz w:val="24"/>
                <w:szCs w:val="24"/>
              </w:rPr>
            </w:pPr>
            <w:r w:rsidRPr="004D558B">
              <w:rPr>
                <w:sz w:val="24"/>
                <w:szCs w:val="24"/>
              </w:rPr>
              <w:t>1.</w:t>
            </w:r>
          </w:p>
        </w:tc>
        <w:tc>
          <w:tcPr>
            <w:tcW w:w="8020" w:type="dxa"/>
            <w:vAlign w:val="bottom"/>
          </w:tcPr>
          <w:p w14:paraId="56218067" w14:textId="77777777" w:rsidR="00862225" w:rsidRPr="004D558B" w:rsidRDefault="007911C1" w:rsidP="000C71EE">
            <w:pPr>
              <w:ind w:left="160"/>
              <w:rPr>
                <w:sz w:val="24"/>
                <w:szCs w:val="24"/>
              </w:rPr>
            </w:pPr>
            <w:r w:rsidRPr="004D558B">
              <w:rPr>
                <w:sz w:val="24"/>
                <w:szCs w:val="24"/>
              </w:rPr>
              <w:t>Общие положения</w:t>
            </w:r>
          </w:p>
        </w:tc>
        <w:tc>
          <w:tcPr>
            <w:tcW w:w="485" w:type="dxa"/>
            <w:vAlign w:val="bottom"/>
          </w:tcPr>
          <w:p w14:paraId="5E47C210" w14:textId="77777777" w:rsidR="00862225" w:rsidRPr="004D558B" w:rsidRDefault="008634B5" w:rsidP="008C2220">
            <w:pPr>
              <w:jc w:val="center"/>
              <w:rPr>
                <w:sz w:val="24"/>
                <w:szCs w:val="24"/>
              </w:rPr>
            </w:pPr>
            <w:r w:rsidRPr="004D558B">
              <w:rPr>
                <w:sz w:val="24"/>
                <w:szCs w:val="24"/>
              </w:rPr>
              <w:t>4</w:t>
            </w:r>
          </w:p>
        </w:tc>
      </w:tr>
      <w:tr w:rsidR="00862225" w:rsidRPr="004D558B" w14:paraId="47960055" w14:textId="77777777" w:rsidTr="008B7445">
        <w:trPr>
          <w:trHeight w:val="408"/>
        </w:trPr>
        <w:tc>
          <w:tcPr>
            <w:tcW w:w="591" w:type="dxa"/>
            <w:vAlign w:val="bottom"/>
          </w:tcPr>
          <w:p w14:paraId="739D9630" w14:textId="77777777" w:rsidR="00862225" w:rsidRPr="004D558B" w:rsidRDefault="00862225" w:rsidP="000C71EE">
            <w:pPr>
              <w:rPr>
                <w:sz w:val="24"/>
                <w:szCs w:val="24"/>
              </w:rPr>
            </w:pPr>
            <w:r w:rsidRPr="004D558B">
              <w:rPr>
                <w:sz w:val="24"/>
                <w:szCs w:val="24"/>
              </w:rPr>
              <w:t>1.1.</w:t>
            </w:r>
          </w:p>
        </w:tc>
        <w:tc>
          <w:tcPr>
            <w:tcW w:w="8020" w:type="dxa"/>
            <w:vAlign w:val="bottom"/>
          </w:tcPr>
          <w:p w14:paraId="7F97A66C" w14:textId="77777777" w:rsidR="00862225" w:rsidRPr="004D558B" w:rsidRDefault="00862225" w:rsidP="000C71EE">
            <w:pPr>
              <w:ind w:left="160"/>
              <w:rPr>
                <w:sz w:val="24"/>
                <w:szCs w:val="24"/>
              </w:rPr>
            </w:pPr>
            <w:r w:rsidRPr="004D558B">
              <w:rPr>
                <w:sz w:val="24"/>
                <w:szCs w:val="24"/>
              </w:rPr>
              <w:t>Правовые основы осуществления закупок</w:t>
            </w:r>
          </w:p>
        </w:tc>
        <w:tc>
          <w:tcPr>
            <w:tcW w:w="485" w:type="dxa"/>
            <w:vAlign w:val="bottom"/>
          </w:tcPr>
          <w:p w14:paraId="77D87F3B" w14:textId="77777777" w:rsidR="00862225" w:rsidRPr="004D558B" w:rsidRDefault="008634B5" w:rsidP="008C2220">
            <w:pPr>
              <w:jc w:val="center"/>
              <w:rPr>
                <w:sz w:val="24"/>
                <w:szCs w:val="24"/>
              </w:rPr>
            </w:pPr>
            <w:r w:rsidRPr="004D558B">
              <w:rPr>
                <w:sz w:val="24"/>
                <w:szCs w:val="24"/>
              </w:rPr>
              <w:t>4</w:t>
            </w:r>
          </w:p>
        </w:tc>
      </w:tr>
      <w:tr w:rsidR="00862225" w:rsidRPr="004D558B" w14:paraId="5289C305" w14:textId="77777777" w:rsidTr="008B7445">
        <w:trPr>
          <w:trHeight w:val="408"/>
        </w:trPr>
        <w:tc>
          <w:tcPr>
            <w:tcW w:w="591" w:type="dxa"/>
            <w:vAlign w:val="bottom"/>
          </w:tcPr>
          <w:p w14:paraId="60978722" w14:textId="77777777" w:rsidR="00862225" w:rsidRPr="004D558B" w:rsidRDefault="00862225" w:rsidP="000C71EE">
            <w:pPr>
              <w:rPr>
                <w:sz w:val="24"/>
                <w:szCs w:val="24"/>
              </w:rPr>
            </w:pPr>
            <w:r w:rsidRPr="004D558B">
              <w:rPr>
                <w:sz w:val="24"/>
                <w:szCs w:val="24"/>
              </w:rPr>
              <w:t>1.2.</w:t>
            </w:r>
          </w:p>
        </w:tc>
        <w:tc>
          <w:tcPr>
            <w:tcW w:w="8020" w:type="dxa"/>
            <w:vAlign w:val="bottom"/>
          </w:tcPr>
          <w:p w14:paraId="3027FD6B" w14:textId="77777777" w:rsidR="00862225" w:rsidRPr="004D558B" w:rsidRDefault="00862225" w:rsidP="000C71EE">
            <w:pPr>
              <w:ind w:left="160"/>
              <w:rPr>
                <w:sz w:val="24"/>
                <w:szCs w:val="24"/>
              </w:rPr>
            </w:pPr>
            <w:r w:rsidRPr="004D558B">
              <w:rPr>
                <w:sz w:val="24"/>
                <w:szCs w:val="24"/>
              </w:rPr>
              <w:t>Термины, определения и сокращения</w:t>
            </w:r>
          </w:p>
        </w:tc>
        <w:tc>
          <w:tcPr>
            <w:tcW w:w="485" w:type="dxa"/>
            <w:vAlign w:val="bottom"/>
          </w:tcPr>
          <w:p w14:paraId="0931B217" w14:textId="588A6F4C" w:rsidR="00862225" w:rsidRPr="004D558B" w:rsidRDefault="004D558B" w:rsidP="00E203A4">
            <w:pPr>
              <w:jc w:val="center"/>
              <w:rPr>
                <w:sz w:val="24"/>
                <w:szCs w:val="24"/>
              </w:rPr>
            </w:pPr>
            <w:r>
              <w:rPr>
                <w:sz w:val="24"/>
                <w:szCs w:val="24"/>
              </w:rPr>
              <w:t>4</w:t>
            </w:r>
          </w:p>
        </w:tc>
      </w:tr>
      <w:tr w:rsidR="00862225" w:rsidRPr="004D558B" w14:paraId="6525D291" w14:textId="77777777" w:rsidTr="008B7445">
        <w:trPr>
          <w:trHeight w:val="408"/>
        </w:trPr>
        <w:tc>
          <w:tcPr>
            <w:tcW w:w="591" w:type="dxa"/>
            <w:vAlign w:val="bottom"/>
          </w:tcPr>
          <w:p w14:paraId="0A0B662B" w14:textId="77777777" w:rsidR="00862225" w:rsidRPr="004D558B" w:rsidRDefault="00862225" w:rsidP="000C71EE">
            <w:pPr>
              <w:rPr>
                <w:sz w:val="24"/>
                <w:szCs w:val="24"/>
              </w:rPr>
            </w:pPr>
            <w:r w:rsidRPr="004D558B">
              <w:rPr>
                <w:sz w:val="24"/>
                <w:szCs w:val="24"/>
              </w:rPr>
              <w:t>1.3.</w:t>
            </w:r>
          </w:p>
        </w:tc>
        <w:tc>
          <w:tcPr>
            <w:tcW w:w="8020" w:type="dxa"/>
            <w:vAlign w:val="bottom"/>
          </w:tcPr>
          <w:p w14:paraId="725B40CE" w14:textId="77777777" w:rsidR="00862225" w:rsidRPr="004D558B" w:rsidRDefault="00862225" w:rsidP="000C71EE">
            <w:pPr>
              <w:ind w:left="160"/>
              <w:rPr>
                <w:sz w:val="24"/>
                <w:szCs w:val="24"/>
              </w:rPr>
            </w:pPr>
            <w:r w:rsidRPr="004D558B">
              <w:rPr>
                <w:sz w:val="24"/>
                <w:szCs w:val="24"/>
              </w:rPr>
              <w:t>Цели и принципы закупок</w:t>
            </w:r>
          </w:p>
        </w:tc>
        <w:tc>
          <w:tcPr>
            <w:tcW w:w="485" w:type="dxa"/>
            <w:vAlign w:val="bottom"/>
          </w:tcPr>
          <w:p w14:paraId="31D22017" w14:textId="1A0AEA7F" w:rsidR="00862225" w:rsidRPr="004D558B" w:rsidRDefault="004D558B" w:rsidP="008C2220">
            <w:pPr>
              <w:jc w:val="center"/>
              <w:rPr>
                <w:sz w:val="24"/>
                <w:szCs w:val="24"/>
              </w:rPr>
            </w:pPr>
            <w:r>
              <w:rPr>
                <w:sz w:val="24"/>
                <w:szCs w:val="24"/>
              </w:rPr>
              <w:t>8</w:t>
            </w:r>
          </w:p>
        </w:tc>
      </w:tr>
      <w:tr w:rsidR="00862225" w:rsidRPr="004D558B" w14:paraId="6AB56931" w14:textId="77777777" w:rsidTr="008B7445">
        <w:trPr>
          <w:trHeight w:val="408"/>
        </w:trPr>
        <w:tc>
          <w:tcPr>
            <w:tcW w:w="591" w:type="dxa"/>
            <w:vAlign w:val="bottom"/>
          </w:tcPr>
          <w:p w14:paraId="770BF810" w14:textId="77777777" w:rsidR="00862225" w:rsidRPr="004D558B" w:rsidRDefault="00862225" w:rsidP="000C71EE">
            <w:pPr>
              <w:rPr>
                <w:sz w:val="24"/>
                <w:szCs w:val="24"/>
              </w:rPr>
            </w:pPr>
            <w:r w:rsidRPr="004D558B">
              <w:rPr>
                <w:sz w:val="24"/>
                <w:szCs w:val="24"/>
              </w:rPr>
              <w:t>2.</w:t>
            </w:r>
          </w:p>
        </w:tc>
        <w:tc>
          <w:tcPr>
            <w:tcW w:w="8020" w:type="dxa"/>
            <w:vAlign w:val="bottom"/>
          </w:tcPr>
          <w:p w14:paraId="21387387" w14:textId="77777777" w:rsidR="00862225" w:rsidRPr="004D558B" w:rsidRDefault="007911C1" w:rsidP="00427F1C">
            <w:pPr>
              <w:ind w:left="160"/>
              <w:rPr>
                <w:sz w:val="24"/>
                <w:szCs w:val="24"/>
              </w:rPr>
            </w:pPr>
            <w:r w:rsidRPr="004D558B">
              <w:rPr>
                <w:sz w:val="24"/>
                <w:szCs w:val="24"/>
              </w:rPr>
              <w:t>Структура и полномочия органов и должностных лиц в сфере закупок</w:t>
            </w:r>
          </w:p>
        </w:tc>
        <w:tc>
          <w:tcPr>
            <w:tcW w:w="485" w:type="dxa"/>
            <w:vAlign w:val="bottom"/>
          </w:tcPr>
          <w:p w14:paraId="0DB4C34F" w14:textId="469255BC" w:rsidR="00862225" w:rsidRPr="004D558B" w:rsidRDefault="004D558B" w:rsidP="008C2220">
            <w:pPr>
              <w:jc w:val="center"/>
              <w:rPr>
                <w:sz w:val="24"/>
                <w:szCs w:val="24"/>
              </w:rPr>
            </w:pPr>
            <w:r>
              <w:rPr>
                <w:sz w:val="24"/>
                <w:szCs w:val="24"/>
              </w:rPr>
              <w:t>9</w:t>
            </w:r>
          </w:p>
        </w:tc>
      </w:tr>
      <w:tr w:rsidR="00862225" w:rsidRPr="004D558B" w14:paraId="71DBC3FE" w14:textId="77777777" w:rsidTr="008B7445">
        <w:trPr>
          <w:trHeight w:val="408"/>
        </w:trPr>
        <w:tc>
          <w:tcPr>
            <w:tcW w:w="591" w:type="dxa"/>
            <w:vAlign w:val="bottom"/>
          </w:tcPr>
          <w:p w14:paraId="4C915F2E" w14:textId="77777777" w:rsidR="00862225" w:rsidRPr="004D558B" w:rsidRDefault="00862225" w:rsidP="000C71EE">
            <w:pPr>
              <w:rPr>
                <w:sz w:val="24"/>
                <w:szCs w:val="24"/>
              </w:rPr>
            </w:pPr>
            <w:r w:rsidRPr="004D558B">
              <w:rPr>
                <w:sz w:val="24"/>
                <w:szCs w:val="24"/>
              </w:rPr>
              <w:t>3.</w:t>
            </w:r>
          </w:p>
        </w:tc>
        <w:tc>
          <w:tcPr>
            <w:tcW w:w="8020" w:type="dxa"/>
            <w:vAlign w:val="bottom"/>
          </w:tcPr>
          <w:p w14:paraId="7FFD5481" w14:textId="77777777" w:rsidR="00862225" w:rsidRPr="004D558B" w:rsidRDefault="007911C1" w:rsidP="000C71EE">
            <w:pPr>
              <w:ind w:left="160"/>
              <w:rPr>
                <w:sz w:val="24"/>
                <w:szCs w:val="24"/>
              </w:rPr>
            </w:pPr>
            <w:r w:rsidRPr="004D558B">
              <w:rPr>
                <w:sz w:val="24"/>
                <w:szCs w:val="24"/>
              </w:rPr>
              <w:t>Планирование закупок</w:t>
            </w:r>
          </w:p>
        </w:tc>
        <w:tc>
          <w:tcPr>
            <w:tcW w:w="485" w:type="dxa"/>
            <w:vAlign w:val="bottom"/>
          </w:tcPr>
          <w:p w14:paraId="349FCF2D" w14:textId="77777777" w:rsidR="00862225" w:rsidRPr="004D558B" w:rsidRDefault="008634B5" w:rsidP="008C2220">
            <w:pPr>
              <w:jc w:val="center"/>
              <w:rPr>
                <w:sz w:val="24"/>
                <w:szCs w:val="24"/>
              </w:rPr>
            </w:pPr>
            <w:r w:rsidRPr="004D558B">
              <w:rPr>
                <w:sz w:val="24"/>
                <w:szCs w:val="24"/>
              </w:rPr>
              <w:t>11</w:t>
            </w:r>
          </w:p>
        </w:tc>
      </w:tr>
      <w:tr w:rsidR="00862225" w:rsidRPr="004D558B" w14:paraId="61C1913E" w14:textId="77777777" w:rsidTr="008B7445">
        <w:trPr>
          <w:trHeight w:val="408"/>
        </w:trPr>
        <w:tc>
          <w:tcPr>
            <w:tcW w:w="591" w:type="dxa"/>
            <w:vAlign w:val="bottom"/>
          </w:tcPr>
          <w:p w14:paraId="16FACE87" w14:textId="77777777" w:rsidR="00862225" w:rsidRPr="004D558B" w:rsidRDefault="00862225" w:rsidP="000C71EE">
            <w:pPr>
              <w:rPr>
                <w:sz w:val="24"/>
                <w:szCs w:val="24"/>
              </w:rPr>
            </w:pPr>
            <w:r w:rsidRPr="004D558B">
              <w:rPr>
                <w:sz w:val="24"/>
                <w:szCs w:val="24"/>
              </w:rPr>
              <w:t>4.</w:t>
            </w:r>
          </w:p>
        </w:tc>
        <w:tc>
          <w:tcPr>
            <w:tcW w:w="8020" w:type="dxa"/>
            <w:vAlign w:val="bottom"/>
          </w:tcPr>
          <w:p w14:paraId="2ED1D035" w14:textId="77777777" w:rsidR="00862225" w:rsidRPr="004D558B" w:rsidRDefault="007911C1" w:rsidP="000C71EE">
            <w:pPr>
              <w:ind w:left="160"/>
              <w:rPr>
                <w:sz w:val="24"/>
                <w:szCs w:val="24"/>
              </w:rPr>
            </w:pPr>
            <w:r w:rsidRPr="004D558B">
              <w:rPr>
                <w:sz w:val="24"/>
                <w:szCs w:val="24"/>
              </w:rPr>
              <w:t>Способы осуществления закупок</w:t>
            </w:r>
          </w:p>
        </w:tc>
        <w:tc>
          <w:tcPr>
            <w:tcW w:w="485" w:type="dxa"/>
            <w:vAlign w:val="bottom"/>
          </w:tcPr>
          <w:p w14:paraId="422D5FD0" w14:textId="6F2F1C9B" w:rsidR="00862225" w:rsidRPr="004D558B" w:rsidRDefault="00862225" w:rsidP="008634B5">
            <w:pPr>
              <w:jc w:val="center"/>
              <w:rPr>
                <w:sz w:val="24"/>
                <w:szCs w:val="24"/>
              </w:rPr>
            </w:pPr>
            <w:r w:rsidRPr="004D558B">
              <w:rPr>
                <w:sz w:val="24"/>
                <w:szCs w:val="24"/>
              </w:rPr>
              <w:t>1</w:t>
            </w:r>
            <w:r w:rsidR="004D558B">
              <w:rPr>
                <w:sz w:val="24"/>
                <w:szCs w:val="24"/>
              </w:rPr>
              <w:t>2</w:t>
            </w:r>
          </w:p>
        </w:tc>
      </w:tr>
      <w:tr w:rsidR="00862225" w:rsidRPr="004D558B" w14:paraId="43B96154" w14:textId="77777777" w:rsidTr="008B7445">
        <w:trPr>
          <w:trHeight w:val="408"/>
        </w:trPr>
        <w:tc>
          <w:tcPr>
            <w:tcW w:w="591" w:type="dxa"/>
            <w:vAlign w:val="bottom"/>
          </w:tcPr>
          <w:p w14:paraId="59EDD9D4" w14:textId="77777777" w:rsidR="00862225" w:rsidRPr="004D558B" w:rsidRDefault="00862225" w:rsidP="000C71EE">
            <w:pPr>
              <w:rPr>
                <w:sz w:val="24"/>
                <w:szCs w:val="24"/>
              </w:rPr>
            </w:pPr>
            <w:r w:rsidRPr="004D558B">
              <w:rPr>
                <w:sz w:val="24"/>
                <w:szCs w:val="24"/>
              </w:rPr>
              <w:t>5.</w:t>
            </w:r>
          </w:p>
        </w:tc>
        <w:tc>
          <w:tcPr>
            <w:tcW w:w="8020" w:type="dxa"/>
            <w:vAlign w:val="bottom"/>
          </w:tcPr>
          <w:p w14:paraId="14CA7FD9" w14:textId="1A658C2A" w:rsidR="00862225" w:rsidRPr="004D558B" w:rsidRDefault="007911C1" w:rsidP="000C71EE">
            <w:pPr>
              <w:ind w:left="160"/>
              <w:rPr>
                <w:sz w:val="24"/>
                <w:szCs w:val="24"/>
              </w:rPr>
            </w:pPr>
            <w:r w:rsidRPr="004D558B">
              <w:rPr>
                <w:sz w:val="24"/>
                <w:szCs w:val="24"/>
              </w:rPr>
              <w:t>Общие правила осуществления закупк</w:t>
            </w:r>
            <w:r w:rsidR="00355CDE" w:rsidRPr="004D558B">
              <w:rPr>
                <w:sz w:val="24"/>
                <w:szCs w:val="24"/>
              </w:rPr>
              <w:t>и</w:t>
            </w:r>
          </w:p>
        </w:tc>
        <w:tc>
          <w:tcPr>
            <w:tcW w:w="485" w:type="dxa"/>
            <w:vAlign w:val="bottom"/>
          </w:tcPr>
          <w:p w14:paraId="3797558A" w14:textId="4C3BA79E" w:rsidR="00862225" w:rsidRPr="004D558B" w:rsidRDefault="00862225" w:rsidP="008634B5">
            <w:pPr>
              <w:jc w:val="center"/>
              <w:rPr>
                <w:sz w:val="24"/>
                <w:szCs w:val="24"/>
              </w:rPr>
            </w:pPr>
            <w:r w:rsidRPr="004D558B">
              <w:rPr>
                <w:sz w:val="24"/>
                <w:szCs w:val="24"/>
              </w:rPr>
              <w:t>1</w:t>
            </w:r>
            <w:r w:rsidR="004D558B">
              <w:rPr>
                <w:sz w:val="24"/>
                <w:szCs w:val="24"/>
              </w:rPr>
              <w:t>3</w:t>
            </w:r>
          </w:p>
        </w:tc>
      </w:tr>
      <w:tr w:rsidR="00862225" w:rsidRPr="004D558B" w14:paraId="53796158" w14:textId="77777777" w:rsidTr="008B7445">
        <w:trPr>
          <w:trHeight w:val="408"/>
        </w:trPr>
        <w:tc>
          <w:tcPr>
            <w:tcW w:w="591" w:type="dxa"/>
            <w:vAlign w:val="bottom"/>
          </w:tcPr>
          <w:p w14:paraId="39D7B752" w14:textId="77777777" w:rsidR="00862225" w:rsidRPr="004D558B" w:rsidRDefault="00862225" w:rsidP="000C71EE">
            <w:pPr>
              <w:rPr>
                <w:sz w:val="24"/>
                <w:szCs w:val="24"/>
              </w:rPr>
            </w:pPr>
            <w:r w:rsidRPr="004D558B">
              <w:rPr>
                <w:sz w:val="24"/>
                <w:szCs w:val="24"/>
              </w:rPr>
              <w:t>5.1.</w:t>
            </w:r>
          </w:p>
        </w:tc>
        <w:tc>
          <w:tcPr>
            <w:tcW w:w="8020" w:type="dxa"/>
            <w:vAlign w:val="bottom"/>
          </w:tcPr>
          <w:p w14:paraId="23A09C88" w14:textId="77777777" w:rsidR="00862225" w:rsidRPr="004D558B" w:rsidRDefault="00862225" w:rsidP="000C71EE">
            <w:pPr>
              <w:ind w:left="160"/>
              <w:rPr>
                <w:sz w:val="24"/>
                <w:szCs w:val="24"/>
              </w:rPr>
            </w:pPr>
            <w:r w:rsidRPr="004D558B">
              <w:rPr>
                <w:sz w:val="24"/>
                <w:szCs w:val="24"/>
              </w:rPr>
              <w:t>Начальная</w:t>
            </w:r>
            <w:r w:rsidR="00F97D13" w:rsidRPr="004D558B">
              <w:rPr>
                <w:sz w:val="24"/>
                <w:szCs w:val="24"/>
              </w:rPr>
              <w:t xml:space="preserve"> (максимальная)</w:t>
            </w:r>
            <w:r w:rsidRPr="004D558B">
              <w:rPr>
                <w:sz w:val="24"/>
                <w:szCs w:val="24"/>
              </w:rPr>
              <w:t xml:space="preserve"> цена договора</w:t>
            </w:r>
          </w:p>
        </w:tc>
        <w:tc>
          <w:tcPr>
            <w:tcW w:w="485" w:type="dxa"/>
            <w:vAlign w:val="bottom"/>
          </w:tcPr>
          <w:p w14:paraId="63A1DBC8" w14:textId="615821E6" w:rsidR="00862225" w:rsidRPr="004D558B" w:rsidRDefault="00862225" w:rsidP="008634B5">
            <w:pPr>
              <w:jc w:val="center"/>
              <w:rPr>
                <w:sz w:val="24"/>
                <w:szCs w:val="24"/>
              </w:rPr>
            </w:pPr>
            <w:r w:rsidRPr="004D558B">
              <w:rPr>
                <w:sz w:val="24"/>
                <w:szCs w:val="24"/>
              </w:rPr>
              <w:t>1</w:t>
            </w:r>
            <w:r w:rsidR="004D558B">
              <w:rPr>
                <w:sz w:val="24"/>
                <w:szCs w:val="24"/>
              </w:rPr>
              <w:t>3</w:t>
            </w:r>
          </w:p>
        </w:tc>
      </w:tr>
      <w:tr w:rsidR="00862225" w:rsidRPr="004D558B" w14:paraId="66C83183" w14:textId="77777777" w:rsidTr="008B7445">
        <w:trPr>
          <w:trHeight w:val="406"/>
        </w:trPr>
        <w:tc>
          <w:tcPr>
            <w:tcW w:w="591" w:type="dxa"/>
            <w:vAlign w:val="bottom"/>
          </w:tcPr>
          <w:p w14:paraId="72985710" w14:textId="77777777" w:rsidR="00862225" w:rsidRPr="004D558B" w:rsidRDefault="00862225" w:rsidP="000C71EE">
            <w:pPr>
              <w:rPr>
                <w:sz w:val="24"/>
                <w:szCs w:val="24"/>
              </w:rPr>
            </w:pPr>
            <w:r w:rsidRPr="004D558B">
              <w:rPr>
                <w:sz w:val="24"/>
                <w:szCs w:val="24"/>
              </w:rPr>
              <w:t>5.2.</w:t>
            </w:r>
          </w:p>
        </w:tc>
        <w:tc>
          <w:tcPr>
            <w:tcW w:w="8020" w:type="dxa"/>
            <w:vAlign w:val="bottom"/>
          </w:tcPr>
          <w:p w14:paraId="595108CE" w14:textId="77777777" w:rsidR="00862225" w:rsidRPr="004D558B" w:rsidRDefault="00862225" w:rsidP="000C71EE">
            <w:pPr>
              <w:ind w:left="160"/>
              <w:rPr>
                <w:sz w:val="24"/>
                <w:szCs w:val="24"/>
              </w:rPr>
            </w:pPr>
            <w:r w:rsidRPr="004D558B">
              <w:rPr>
                <w:sz w:val="24"/>
                <w:szCs w:val="24"/>
              </w:rPr>
              <w:t>Требования к конкурентной закупке, осуществляемой закрытым способом</w:t>
            </w:r>
          </w:p>
        </w:tc>
        <w:tc>
          <w:tcPr>
            <w:tcW w:w="485" w:type="dxa"/>
            <w:vAlign w:val="bottom"/>
          </w:tcPr>
          <w:p w14:paraId="14CBBAC1" w14:textId="619C50A3" w:rsidR="00862225" w:rsidRPr="004D558B" w:rsidRDefault="00862225" w:rsidP="008634B5">
            <w:pPr>
              <w:jc w:val="center"/>
              <w:rPr>
                <w:sz w:val="24"/>
                <w:szCs w:val="24"/>
              </w:rPr>
            </w:pPr>
            <w:r w:rsidRPr="004D558B">
              <w:rPr>
                <w:sz w:val="24"/>
                <w:szCs w:val="24"/>
              </w:rPr>
              <w:t>1</w:t>
            </w:r>
            <w:r w:rsidR="00806012">
              <w:rPr>
                <w:sz w:val="24"/>
                <w:szCs w:val="24"/>
              </w:rPr>
              <w:t>4</w:t>
            </w:r>
          </w:p>
        </w:tc>
      </w:tr>
      <w:tr w:rsidR="00862225" w:rsidRPr="004D558B" w14:paraId="3577B49B" w14:textId="77777777" w:rsidTr="008B7445">
        <w:trPr>
          <w:trHeight w:val="408"/>
        </w:trPr>
        <w:tc>
          <w:tcPr>
            <w:tcW w:w="591" w:type="dxa"/>
            <w:vAlign w:val="bottom"/>
          </w:tcPr>
          <w:p w14:paraId="29205FA9" w14:textId="77777777" w:rsidR="00862225" w:rsidRPr="004D558B" w:rsidRDefault="00862225" w:rsidP="000C71EE">
            <w:pPr>
              <w:rPr>
                <w:sz w:val="24"/>
                <w:szCs w:val="24"/>
              </w:rPr>
            </w:pPr>
            <w:r w:rsidRPr="004D558B">
              <w:rPr>
                <w:sz w:val="24"/>
                <w:szCs w:val="24"/>
              </w:rPr>
              <w:t>5.3.</w:t>
            </w:r>
          </w:p>
        </w:tc>
        <w:tc>
          <w:tcPr>
            <w:tcW w:w="8020" w:type="dxa"/>
            <w:vAlign w:val="bottom"/>
          </w:tcPr>
          <w:p w14:paraId="5A028D8A" w14:textId="77777777" w:rsidR="00862225" w:rsidRPr="004D558B" w:rsidRDefault="00862225" w:rsidP="000C71EE">
            <w:pPr>
              <w:ind w:left="160"/>
              <w:rPr>
                <w:sz w:val="24"/>
                <w:szCs w:val="24"/>
              </w:rPr>
            </w:pPr>
            <w:r w:rsidRPr="004D558B">
              <w:rPr>
                <w:sz w:val="24"/>
                <w:szCs w:val="24"/>
              </w:rPr>
              <w:t>Порядок осуществления конкурентной закупки</w:t>
            </w:r>
          </w:p>
        </w:tc>
        <w:tc>
          <w:tcPr>
            <w:tcW w:w="485" w:type="dxa"/>
            <w:vAlign w:val="bottom"/>
          </w:tcPr>
          <w:p w14:paraId="2EFCDB59" w14:textId="3FDF4CDB" w:rsidR="00862225" w:rsidRPr="004D558B" w:rsidRDefault="00862225" w:rsidP="008634B5">
            <w:pPr>
              <w:jc w:val="center"/>
              <w:rPr>
                <w:sz w:val="24"/>
                <w:szCs w:val="24"/>
              </w:rPr>
            </w:pPr>
            <w:r w:rsidRPr="004D558B">
              <w:rPr>
                <w:sz w:val="24"/>
                <w:szCs w:val="24"/>
              </w:rPr>
              <w:t>1</w:t>
            </w:r>
            <w:r w:rsidR="00806012">
              <w:rPr>
                <w:sz w:val="24"/>
                <w:szCs w:val="24"/>
              </w:rPr>
              <w:t>5</w:t>
            </w:r>
          </w:p>
        </w:tc>
      </w:tr>
      <w:tr w:rsidR="00862225" w:rsidRPr="004D558B" w14:paraId="69EB76AA" w14:textId="77777777" w:rsidTr="008B7445">
        <w:trPr>
          <w:trHeight w:val="408"/>
        </w:trPr>
        <w:tc>
          <w:tcPr>
            <w:tcW w:w="591" w:type="dxa"/>
            <w:vAlign w:val="bottom"/>
          </w:tcPr>
          <w:p w14:paraId="4C587EE4" w14:textId="77777777" w:rsidR="00862225" w:rsidRPr="004D558B" w:rsidRDefault="00862225" w:rsidP="000C71EE">
            <w:pPr>
              <w:rPr>
                <w:sz w:val="24"/>
                <w:szCs w:val="24"/>
              </w:rPr>
            </w:pPr>
            <w:r w:rsidRPr="004D558B">
              <w:rPr>
                <w:sz w:val="24"/>
                <w:szCs w:val="24"/>
              </w:rPr>
              <w:t>5.4.</w:t>
            </w:r>
          </w:p>
        </w:tc>
        <w:tc>
          <w:tcPr>
            <w:tcW w:w="8020" w:type="dxa"/>
            <w:vAlign w:val="bottom"/>
          </w:tcPr>
          <w:p w14:paraId="7A08CFD5" w14:textId="77777777" w:rsidR="00862225" w:rsidRPr="004D558B" w:rsidRDefault="00862225" w:rsidP="0041517E">
            <w:pPr>
              <w:ind w:left="160"/>
              <w:rPr>
                <w:sz w:val="24"/>
                <w:szCs w:val="24"/>
              </w:rPr>
            </w:pPr>
            <w:r w:rsidRPr="004D558B">
              <w:rPr>
                <w:sz w:val="24"/>
                <w:szCs w:val="24"/>
              </w:rPr>
              <w:t>Конкурентная закупка в электронной форме</w:t>
            </w:r>
          </w:p>
        </w:tc>
        <w:tc>
          <w:tcPr>
            <w:tcW w:w="485" w:type="dxa"/>
            <w:vAlign w:val="bottom"/>
          </w:tcPr>
          <w:p w14:paraId="3F1A2ADF" w14:textId="75EBB816" w:rsidR="00862225" w:rsidRPr="004D558B" w:rsidRDefault="00383000" w:rsidP="008634B5">
            <w:pPr>
              <w:jc w:val="center"/>
              <w:rPr>
                <w:sz w:val="24"/>
                <w:szCs w:val="24"/>
              </w:rPr>
            </w:pPr>
            <w:r w:rsidRPr="004D558B">
              <w:rPr>
                <w:sz w:val="24"/>
                <w:szCs w:val="24"/>
              </w:rPr>
              <w:t>2</w:t>
            </w:r>
            <w:r w:rsidR="00806012">
              <w:rPr>
                <w:sz w:val="24"/>
                <w:szCs w:val="24"/>
              </w:rPr>
              <w:t>2</w:t>
            </w:r>
          </w:p>
        </w:tc>
      </w:tr>
      <w:tr w:rsidR="00862225" w:rsidRPr="004D558B" w14:paraId="7D6964F8" w14:textId="77777777" w:rsidTr="008B7445">
        <w:trPr>
          <w:trHeight w:val="408"/>
        </w:trPr>
        <w:tc>
          <w:tcPr>
            <w:tcW w:w="591" w:type="dxa"/>
            <w:vAlign w:val="bottom"/>
          </w:tcPr>
          <w:p w14:paraId="093446CE" w14:textId="77777777" w:rsidR="00862225" w:rsidRPr="004D558B" w:rsidRDefault="00862225" w:rsidP="000C71EE">
            <w:pPr>
              <w:rPr>
                <w:sz w:val="24"/>
                <w:szCs w:val="24"/>
              </w:rPr>
            </w:pPr>
            <w:r w:rsidRPr="004D558B">
              <w:rPr>
                <w:sz w:val="24"/>
                <w:szCs w:val="24"/>
              </w:rPr>
              <w:t>5.5.</w:t>
            </w:r>
          </w:p>
        </w:tc>
        <w:tc>
          <w:tcPr>
            <w:tcW w:w="8020" w:type="dxa"/>
            <w:vAlign w:val="bottom"/>
          </w:tcPr>
          <w:p w14:paraId="358D07A8" w14:textId="77777777" w:rsidR="00862225" w:rsidRPr="004D558B" w:rsidRDefault="00862225" w:rsidP="00A27A4C">
            <w:pPr>
              <w:ind w:left="160"/>
              <w:jc w:val="both"/>
              <w:rPr>
                <w:sz w:val="24"/>
                <w:szCs w:val="24"/>
              </w:rPr>
            </w:pPr>
            <w:r w:rsidRPr="004D558B">
              <w:rPr>
                <w:bCs/>
                <w:sz w:val="24"/>
                <w:szCs w:val="24"/>
              </w:rPr>
              <w:t>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p>
        </w:tc>
        <w:tc>
          <w:tcPr>
            <w:tcW w:w="485" w:type="dxa"/>
            <w:vAlign w:val="bottom"/>
          </w:tcPr>
          <w:p w14:paraId="7E6B820F" w14:textId="4197D3E0" w:rsidR="00862225" w:rsidRPr="004D558B" w:rsidRDefault="00383000" w:rsidP="00EC11BA">
            <w:pPr>
              <w:jc w:val="center"/>
              <w:rPr>
                <w:sz w:val="24"/>
                <w:szCs w:val="24"/>
              </w:rPr>
            </w:pPr>
            <w:r w:rsidRPr="004D558B">
              <w:rPr>
                <w:sz w:val="24"/>
                <w:szCs w:val="24"/>
              </w:rPr>
              <w:t>2</w:t>
            </w:r>
            <w:r w:rsidR="00806012">
              <w:rPr>
                <w:sz w:val="24"/>
                <w:szCs w:val="24"/>
              </w:rPr>
              <w:t>3</w:t>
            </w:r>
          </w:p>
        </w:tc>
      </w:tr>
      <w:tr w:rsidR="00862225" w:rsidRPr="004D558B" w14:paraId="6FED5949" w14:textId="77777777" w:rsidTr="008B7445">
        <w:trPr>
          <w:trHeight w:val="408"/>
        </w:trPr>
        <w:tc>
          <w:tcPr>
            <w:tcW w:w="591" w:type="dxa"/>
            <w:vAlign w:val="bottom"/>
          </w:tcPr>
          <w:p w14:paraId="4F53711C" w14:textId="77777777" w:rsidR="00862225" w:rsidRPr="004D558B" w:rsidRDefault="00862225" w:rsidP="000C71EE">
            <w:pPr>
              <w:rPr>
                <w:sz w:val="24"/>
                <w:szCs w:val="24"/>
              </w:rPr>
            </w:pPr>
            <w:r w:rsidRPr="004D558B">
              <w:rPr>
                <w:sz w:val="24"/>
                <w:szCs w:val="24"/>
              </w:rPr>
              <w:t>5.6.</w:t>
            </w:r>
          </w:p>
        </w:tc>
        <w:tc>
          <w:tcPr>
            <w:tcW w:w="8020" w:type="dxa"/>
            <w:vAlign w:val="bottom"/>
          </w:tcPr>
          <w:p w14:paraId="4F27121E" w14:textId="77777777" w:rsidR="00862225" w:rsidRPr="004D558B" w:rsidRDefault="00862225" w:rsidP="000C71EE">
            <w:pPr>
              <w:ind w:left="160"/>
              <w:rPr>
                <w:sz w:val="24"/>
                <w:szCs w:val="24"/>
              </w:rPr>
            </w:pPr>
            <w:r w:rsidRPr="004D558B">
              <w:rPr>
                <w:sz w:val="24"/>
                <w:szCs w:val="24"/>
              </w:rPr>
              <w:t>Требования к участникам закупки</w:t>
            </w:r>
          </w:p>
        </w:tc>
        <w:tc>
          <w:tcPr>
            <w:tcW w:w="485" w:type="dxa"/>
            <w:vAlign w:val="bottom"/>
          </w:tcPr>
          <w:p w14:paraId="28EEE5A9" w14:textId="61F5237B" w:rsidR="00862225" w:rsidRPr="004D558B" w:rsidRDefault="008634B5" w:rsidP="008C2220">
            <w:pPr>
              <w:jc w:val="center"/>
              <w:rPr>
                <w:sz w:val="24"/>
                <w:szCs w:val="24"/>
              </w:rPr>
            </w:pPr>
            <w:r w:rsidRPr="004D558B">
              <w:rPr>
                <w:sz w:val="24"/>
                <w:szCs w:val="24"/>
              </w:rPr>
              <w:t>3</w:t>
            </w:r>
            <w:r w:rsidR="00806012">
              <w:rPr>
                <w:sz w:val="24"/>
                <w:szCs w:val="24"/>
              </w:rPr>
              <w:t>2</w:t>
            </w:r>
          </w:p>
        </w:tc>
      </w:tr>
      <w:tr w:rsidR="00862225" w:rsidRPr="004D558B" w14:paraId="5213BB33" w14:textId="77777777" w:rsidTr="008B7445">
        <w:trPr>
          <w:trHeight w:val="408"/>
        </w:trPr>
        <w:tc>
          <w:tcPr>
            <w:tcW w:w="591" w:type="dxa"/>
            <w:vAlign w:val="bottom"/>
          </w:tcPr>
          <w:p w14:paraId="7F873E00" w14:textId="77777777" w:rsidR="00862225" w:rsidRPr="004D558B" w:rsidRDefault="00862225" w:rsidP="000C71EE">
            <w:pPr>
              <w:rPr>
                <w:sz w:val="24"/>
                <w:szCs w:val="24"/>
              </w:rPr>
            </w:pPr>
            <w:r w:rsidRPr="004D558B">
              <w:rPr>
                <w:sz w:val="24"/>
                <w:szCs w:val="24"/>
              </w:rPr>
              <w:t>5.7.</w:t>
            </w:r>
          </w:p>
        </w:tc>
        <w:tc>
          <w:tcPr>
            <w:tcW w:w="8020" w:type="dxa"/>
            <w:vAlign w:val="bottom"/>
          </w:tcPr>
          <w:p w14:paraId="02628934" w14:textId="6B021723" w:rsidR="00862225" w:rsidRPr="004D558B" w:rsidRDefault="00862225" w:rsidP="000C71EE">
            <w:pPr>
              <w:ind w:left="160"/>
              <w:rPr>
                <w:sz w:val="24"/>
                <w:szCs w:val="24"/>
              </w:rPr>
            </w:pPr>
            <w:r w:rsidRPr="004D558B">
              <w:rPr>
                <w:sz w:val="24"/>
                <w:szCs w:val="24"/>
              </w:rPr>
              <w:t>Условия допуска к участию и отстранения от участия в закупк</w:t>
            </w:r>
            <w:r w:rsidR="00355CDE" w:rsidRPr="004D558B">
              <w:rPr>
                <w:sz w:val="24"/>
                <w:szCs w:val="24"/>
              </w:rPr>
              <w:t>е</w:t>
            </w:r>
          </w:p>
        </w:tc>
        <w:tc>
          <w:tcPr>
            <w:tcW w:w="485" w:type="dxa"/>
            <w:vAlign w:val="bottom"/>
          </w:tcPr>
          <w:p w14:paraId="19364578" w14:textId="1C637F02" w:rsidR="00862225" w:rsidRPr="004D558B" w:rsidRDefault="00383000" w:rsidP="008C2220">
            <w:pPr>
              <w:jc w:val="center"/>
              <w:rPr>
                <w:sz w:val="24"/>
                <w:szCs w:val="24"/>
              </w:rPr>
            </w:pPr>
            <w:r w:rsidRPr="004D558B">
              <w:rPr>
                <w:sz w:val="24"/>
                <w:szCs w:val="24"/>
              </w:rPr>
              <w:t>3</w:t>
            </w:r>
            <w:r w:rsidR="00806012">
              <w:rPr>
                <w:sz w:val="24"/>
                <w:szCs w:val="24"/>
              </w:rPr>
              <w:t>4</w:t>
            </w:r>
          </w:p>
        </w:tc>
      </w:tr>
      <w:tr w:rsidR="00862225" w:rsidRPr="004D558B" w14:paraId="15A8DAA9" w14:textId="77777777" w:rsidTr="008B7445">
        <w:trPr>
          <w:trHeight w:val="408"/>
        </w:trPr>
        <w:tc>
          <w:tcPr>
            <w:tcW w:w="591" w:type="dxa"/>
            <w:vAlign w:val="bottom"/>
          </w:tcPr>
          <w:p w14:paraId="5A01839E" w14:textId="77777777" w:rsidR="00862225" w:rsidRPr="004D558B" w:rsidRDefault="00862225" w:rsidP="000C71EE">
            <w:pPr>
              <w:rPr>
                <w:sz w:val="24"/>
                <w:szCs w:val="24"/>
              </w:rPr>
            </w:pPr>
            <w:r w:rsidRPr="004D558B">
              <w:rPr>
                <w:sz w:val="24"/>
                <w:szCs w:val="24"/>
              </w:rPr>
              <w:t>5.8.</w:t>
            </w:r>
          </w:p>
        </w:tc>
        <w:tc>
          <w:tcPr>
            <w:tcW w:w="8020" w:type="dxa"/>
            <w:vAlign w:val="bottom"/>
          </w:tcPr>
          <w:p w14:paraId="07233A6A" w14:textId="5AFA8847" w:rsidR="00862225" w:rsidRPr="004D558B" w:rsidRDefault="00862225" w:rsidP="000C71EE">
            <w:pPr>
              <w:ind w:left="160"/>
              <w:rPr>
                <w:sz w:val="24"/>
                <w:szCs w:val="24"/>
              </w:rPr>
            </w:pPr>
            <w:r w:rsidRPr="004D558B">
              <w:rPr>
                <w:sz w:val="24"/>
                <w:szCs w:val="24"/>
              </w:rPr>
              <w:t>Особенности участия в закупк</w:t>
            </w:r>
            <w:r w:rsidR="00355CDE" w:rsidRPr="004D558B">
              <w:rPr>
                <w:sz w:val="24"/>
                <w:szCs w:val="24"/>
              </w:rPr>
              <w:t>е</w:t>
            </w:r>
            <w:r w:rsidRPr="004D558B">
              <w:rPr>
                <w:sz w:val="24"/>
                <w:szCs w:val="24"/>
              </w:rPr>
              <w:t xml:space="preserve"> коллективного участника закупки</w:t>
            </w:r>
          </w:p>
        </w:tc>
        <w:tc>
          <w:tcPr>
            <w:tcW w:w="485" w:type="dxa"/>
            <w:vAlign w:val="bottom"/>
          </w:tcPr>
          <w:p w14:paraId="6D84AB34" w14:textId="5EF3F970" w:rsidR="00862225" w:rsidRPr="004D558B" w:rsidRDefault="00383000" w:rsidP="008C2220">
            <w:pPr>
              <w:jc w:val="center"/>
              <w:rPr>
                <w:sz w:val="24"/>
                <w:szCs w:val="24"/>
              </w:rPr>
            </w:pPr>
            <w:r w:rsidRPr="004D558B">
              <w:rPr>
                <w:sz w:val="24"/>
                <w:szCs w:val="24"/>
              </w:rPr>
              <w:t>3</w:t>
            </w:r>
            <w:r w:rsidR="00806012">
              <w:rPr>
                <w:sz w:val="24"/>
                <w:szCs w:val="24"/>
              </w:rPr>
              <w:t>5</w:t>
            </w:r>
          </w:p>
        </w:tc>
      </w:tr>
      <w:tr w:rsidR="00862225" w:rsidRPr="004D558B" w14:paraId="024A168F" w14:textId="77777777" w:rsidTr="008B7445">
        <w:trPr>
          <w:trHeight w:val="408"/>
        </w:trPr>
        <w:tc>
          <w:tcPr>
            <w:tcW w:w="591" w:type="dxa"/>
            <w:vAlign w:val="bottom"/>
          </w:tcPr>
          <w:p w14:paraId="09D9471C" w14:textId="77777777" w:rsidR="00862225" w:rsidRPr="004D558B" w:rsidRDefault="00862225" w:rsidP="000C71EE">
            <w:pPr>
              <w:rPr>
                <w:sz w:val="24"/>
                <w:szCs w:val="24"/>
              </w:rPr>
            </w:pPr>
            <w:r w:rsidRPr="004D558B">
              <w:rPr>
                <w:sz w:val="24"/>
                <w:szCs w:val="24"/>
              </w:rPr>
              <w:t>5.9.</w:t>
            </w:r>
          </w:p>
        </w:tc>
        <w:tc>
          <w:tcPr>
            <w:tcW w:w="8020" w:type="dxa"/>
            <w:vAlign w:val="bottom"/>
          </w:tcPr>
          <w:p w14:paraId="6F89BC1C" w14:textId="4D6F1CFA" w:rsidR="00862225" w:rsidRPr="004D558B" w:rsidRDefault="00862225" w:rsidP="000C71EE">
            <w:pPr>
              <w:ind w:left="160"/>
              <w:rPr>
                <w:sz w:val="24"/>
                <w:szCs w:val="24"/>
              </w:rPr>
            </w:pPr>
            <w:r w:rsidRPr="004D558B">
              <w:rPr>
                <w:sz w:val="24"/>
                <w:szCs w:val="24"/>
              </w:rPr>
              <w:t>Обоснование закупк</w:t>
            </w:r>
            <w:r w:rsidR="00355CDE" w:rsidRPr="004D558B">
              <w:rPr>
                <w:sz w:val="24"/>
                <w:szCs w:val="24"/>
              </w:rPr>
              <w:t>и</w:t>
            </w:r>
          </w:p>
        </w:tc>
        <w:tc>
          <w:tcPr>
            <w:tcW w:w="485" w:type="dxa"/>
            <w:vAlign w:val="bottom"/>
          </w:tcPr>
          <w:p w14:paraId="12026E31" w14:textId="4FFDD493" w:rsidR="00862225" w:rsidRPr="004D558B" w:rsidRDefault="008634B5" w:rsidP="008C2220">
            <w:pPr>
              <w:jc w:val="center"/>
              <w:rPr>
                <w:sz w:val="24"/>
                <w:szCs w:val="24"/>
              </w:rPr>
            </w:pPr>
            <w:r w:rsidRPr="004D558B">
              <w:rPr>
                <w:sz w:val="24"/>
                <w:szCs w:val="24"/>
              </w:rPr>
              <w:t>3</w:t>
            </w:r>
            <w:r w:rsidR="00806012">
              <w:rPr>
                <w:sz w:val="24"/>
                <w:szCs w:val="24"/>
              </w:rPr>
              <w:t>6</w:t>
            </w:r>
          </w:p>
        </w:tc>
      </w:tr>
      <w:tr w:rsidR="00862225" w:rsidRPr="004D558B" w14:paraId="17844FD5" w14:textId="77777777" w:rsidTr="008B7445">
        <w:trPr>
          <w:trHeight w:val="408"/>
        </w:trPr>
        <w:tc>
          <w:tcPr>
            <w:tcW w:w="591" w:type="dxa"/>
            <w:vAlign w:val="bottom"/>
          </w:tcPr>
          <w:p w14:paraId="6F502DBC" w14:textId="77777777" w:rsidR="00862225" w:rsidRPr="004D558B" w:rsidRDefault="00862225" w:rsidP="000C71EE">
            <w:pPr>
              <w:rPr>
                <w:sz w:val="24"/>
                <w:szCs w:val="24"/>
              </w:rPr>
            </w:pPr>
            <w:r w:rsidRPr="004D558B">
              <w:rPr>
                <w:sz w:val="24"/>
                <w:szCs w:val="24"/>
              </w:rPr>
              <w:t>5.10.</w:t>
            </w:r>
          </w:p>
        </w:tc>
        <w:tc>
          <w:tcPr>
            <w:tcW w:w="8020" w:type="dxa"/>
            <w:vAlign w:val="bottom"/>
          </w:tcPr>
          <w:p w14:paraId="71F77191" w14:textId="77777777" w:rsidR="00862225" w:rsidRPr="004D558B" w:rsidRDefault="00862225" w:rsidP="000C71EE">
            <w:pPr>
              <w:ind w:left="160"/>
              <w:rPr>
                <w:sz w:val="24"/>
                <w:szCs w:val="24"/>
              </w:rPr>
            </w:pPr>
            <w:r w:rsidRPr="004D558B">
              <w:rPr>
                <w:sz w:val="24"/>
                <w:szCs w:val="24"/>
              </w:rPr>
              <w:t>Информационное обеспечение закупки</w:t>
            </w:r>
          </w:p>
        </w:tc>
        <w:tc>
          <w:tcPr>
            <w:tcW w:w="485" w:type="dxa"/>
            <w:vAlign w:val="bottom"/>
          </w:tcPr>
          <w:p w14:paraId="3CCCCA93" w14:textId="047B8740" w:rsidR="00862225" w:rsidRPr="004D558B" w:rsidRDefault="008634B5" w:rsidP="008C2220">
            <w:pPr>
              <w:jc w:val="center"/>
              <w:rPr>
                <w:sz w:val="24"/>
                <w:szCs w:val="24"/>
              </w:rPr>
            </w:pPr>
            <w:r w:rsidRPr="004D558B">
              <w:rPr>
                <w:sz w:val="24"/>
                <w:szCs w:val="24"/>
              </w:rPr>
              <w:t>3</w:t>
            </w:r>
            <w:r w:rsidR="00806012">
              <w:rPr>
                <w:sz w:val="24"/>
                <w:szCs w:val="24"/>
              </w:rPr>
              <w:t>6</w:t>
            </w:r>
          </w:p>
        </w:tc>
      </w:tr>
      <w:tr w:rsidR="00862225" w:rsidRPr="004D558B" w14:paraId="3AAA7C4F" w14:textId="77777777" w:rsidTr="008B7445">
        <w:trPr>
          <w:trHeight w:val="408"/>
        </w:trPr>
        <w:tc>
          <w:tcPr>
            <w:tcW w:w="591" w:type="dxa"/>
            <w:vAlign w:val="bottom"/>
          </w:tcPr>
          <w:p w14:paraId="49F75D78" w14:textId="77777777" w:rsidR="00862225" w:rsidRPr="004D558B" w:rsidRDefault="00862225" w:rsidP="000C71EE">
            <w:pPr>
              <w:rPr>
                <w:sz w:val="24"/>
                <w:szCs w:val="24"/>
              </w:rPr>
            </w:pPr>
            <w:r w:rsidRPr="004D558B">
              <w:rPr>
                <w:sz w:val="24"/>
                <w:szCs w:val="24"/>
              </w:rPr>
              <w:t>5.11.</w:t>
            </w:r>
          </w:p>
        </w:tc>
        <w:tc>
          <w:tcPr>
            <w:tcW w:w="8020" w:type="dxa"/>
            <w:vAlign w:val="bottom"/>
          </w:tcPr>
          <w:p w14:paraId="31C99C30" w14:textId="33107AEA" w:rsidR="00862225" w:rsidRPr="00582551" w:rsidRDefault="000C4A73" w:rsidP="000C71EE">
            <w:pPr>
              <w:ind w:left="160"/>
              <w:rPr>
                <w:sz w:val="24"/>
                <w:szCs w:val="24"/>
              </w:rPr>
            </w:pPr>
            <w:r w:rsidRPr="00582551">
              <w:rPr>
                <w:bCs/>
                <w:sz w:val="24"/>
                <w:szCs w:val="24"/>
              </w:rPr>
              <w:t xml:space="preserve">Предоставление национального режима при осуществлении закупок  </w:t>
            </w:r>
          </w:p>
        </w:tc>
        <w:tc>
          <w:tcPr>
            <w:tcW w:w="485" w:type="dxa"/>
            <w:vAlign w:val="bottom"/>
          </w:tcPr>
          <w:p w14:paraId="1E799DE1" w14:textId="322A8F24" w:rsidR="00862225" w:rsidRPr="00582551" w:rsidRDefault="008634B5" w:rsidP="00E53751">
            <w:pPr>
              <w:jc w:val="center"/>
              <w:rPr>
                <w:sz w:val="24"/>
                <w:szCs w:val="24"/>
              </w:rPr>
            </w:pPr>
            <w:r w:rsidRPr="00582551">
              <w:rPr>
                <w:sz w:val="24"/>
                <w:szCs w:val="24"/>
              </w:rPr>
              <w:t>4</w:t>
            </w:r>
            <w:r w:rsidR="00806012" w:rsidRPr="00582551">
              <w:rPr>
                <w:sz w:val="24"/>
                <w:szCs w:val="24"/>
              </w:rPr>
              <w:t>2</w:t>
            </w:r>
          </w:p>
        </w:tc>
      </w:tr>
      <w:tr w:rsidR="00862225" w:rsidRPr="004D558B" w14:paraId="307A2C74" w14:textId="77777777" w:rsidTr="008B7445">
        <w:trPr>
          <w:trHeight w:val="408"/>
        </w:trPr>
        <w:tc>
          <w:tcPr>
            <w:tcW w:w="591" w:type="dxa"/>
            <w:vAlign w:val="bottom"/>
          </w:tcPr>
          <w:p w14:paraId="396FA5B0" w14:textId="77777777" w:rsidR="00862225" w:rsidRPr="004D558B" w:rsidRDefault="00862225" w:rsidP="000C71EE">
            <w:pPr>
              <w:rPr>
                <w:sz w:val="24"/>
                <w:szCs w:val="24"/>
              </w:rPr>
            </w:pPr>
            <w:r w:rsidRPr="004D558B">
              <w:rPr>
                <w:sz w:val="24"/>
                <w:szCs w:val="24"/>
              </w:rPr>
              <w:t>5.12.</w:t>
            </w:r>
          </w:p>
        </w:tc>
        <w:tc>
          <w:tcPr>
            <w:tcW w:w="8020" w:type="dxa"/>
            <w:vAlign w:val="bottom"/>
          </w:tcPr>
          <w:p w14:paraId="0B341341" w14:textId="77777777" w:rsidR="00862225" w:rsidRPr="004D558B" w:rsidRDefault="00862225" w:rsidP="000C71EE">
            <w:pPr>
              <w:ind w:left="160"/>
              <w:rPr>
                <w:sz w:val="24"/>
                <w:szCs w:val="24"/>
              </w:rPr>
            </w:pPr>
            <w:r w:rsidRPr="004D558B">
              <w:rPr>
                <w:sz w:val="24"/>
                <w:szCs w:val="24"/>
              </w:rPr>
              <w:t>Подготовка к проведению конкурентной закупки</w:t>
            </w:r>
          </w:p>
        </w:tc>
        <w:tc>
          <w:tcPr>
            <w:tcW w:w="485" w:type="dxa"/>
            <w:vAlign w:val="bottom"/>
          </w:tcPr>
          <w:p w14:paraId="67D34E92" w14:textId="257F5303" w:rsidR="00862225" w:rsidRPr="004D558B" w:rsidRDefault="008634B5" w:rsidP="008C2220">
            <w:pPr>
              <w:jc w:val="center"/>
              <w:rPr>
                <w:sz w:val="24"/>
                <w:szCs w:val="24"/>
              </w:rPr>
            </w:pPr>
            <w:r w:rsidRPr="004D558B">
              <w:rPr>
                <w:sz w:val="24"/>
                <w:szCs w:val="24"/>
              </w:rPr>
              <w:t>4</w:t>
            </w:r>
            <w:r w:rsidR="005570FC">
              <w:rPr>
                <w:sz w:val="24"/>
                <w:szCs w:val="24"/>
              </w:rPr>
              <w:t>5</w:t>
            </w:r>
          </w:p>
        </w:tc>
      </w:tr>
      <w:tr w:rsidR="00862225" w:rsidRPr="004D558B" w14:paraId="7C9C352D" w14:textId="77777777" w:rsidTr="008B7445">
        <w:trPr>
          <w:trHeight w:val="408"/>
        </w:trPr>
        <w:tc>
          <w:tcPr>
            <w:tcW w:w="591" w:type="dxa"/>
            <w:vAlign w:val="bottom"/>
          </w:tcPr>
          <w:p w14:paraId="5A0829D1" w14:textId="77777777" w:rsidR="00862225" w:rsidRPr="004D558B" w:rsidRDefault="00862225" w:rsidP="000C71EE">
            <w:pPr>
              <w:rPr>
                <w:sz w:val="24"/>
                <w:szCs w:val="24"/>
              </w:rPr>
            </w:pPr>
            <w:r w:rsidRPr="004D558B">
              <w:rPr>
                <w:sz w:val="24"/>
                <w:szCs w:val="24"/>
              </w:rPr>
              <w:t>5.13.</w:t>
            </w:r>
          </w:p>
        </w:tc>
        <w:tc>
          <w:tcPr>
            <w:tcW w:w="8020" w:type="dxa"/>
            <w:vAlign w:val="bottom"/>
          </w:tcPr>
          <w:p w14:paraId="0639224D" w14:textId="77777777" w:rsidR="00862225" w:rsidRPr="004D558B" w:rsidRDefault="00862225" w:rsidP="000C71EE">
            <w:pPr>
              <w:ind w:left="160"/>
              <w:rPr>
                <w:sz w:val="24"/>
                <w:szCs w:val="24"/>
              </w:rPr>
            </w:pPr>
            <w:r w:rsidRPr="004D558B">
              <w:rPr>
                <w:sz w:val="24"/>
                <w:szCs w:val="24"/>
              </w:rPr>
              <w:t>Порядок предоставления и приёма документов</w:t>
            </w:r>
          </w:p>
        </w:tc>
        <w:tc>
          <w:tcPr>
            <w:tcW w:w="485" w:type="dxa"/>
            <w:vAlign w:val="bottom"/>
          </w:tcPr>
          <w:p w14:paraId="58E5A29D" w14:textId="2B1D3481" w:rsidR="00862225" w:rsidRPr="004D558B" w:rsidRDefault="008634B5" w:rsidP="008C2220">
            <w:pPr>
              <w:jc w:val="center"/>
              <w:rPr>
                <w:sz w:val="24"/>
                <w:szCs w:val="24"/>
              </w:rPr>
            </w:pPr>
            <w:r w:rsidRPr="004D558B">
              <w:rPr>
                <w:sz w:val="24"/>
                <w:szCs w:val="24"/>
              </w:rPr>
              <w:t>4</w:t>
            </w:r>
            <w:r w:rsidR="00191B9F">
              <w:rPr>
                <w:sz w:val="24"/>
                <w:szCs w:val="24"/>
              </w:rPr>
              <w:t>5</w:t>
            </w:r>
          </w:p>
        </w:tc>
      </w:tr>
      <w:tr w:rsidR="00862225" w:rsidRPr="004D558B" w14:paraId="685D634F" w14:textId="77777777" w:rsidTr="008B7445">
        <w:trPr>
          <w:trHeight w:val="408"/>
        </w:trPr>
        <w:tc>
          <w:tcPr>
            <w:tcW w:w="591" w:type="dxa"/>
            <w:vAlign w:val="bottom"/>
          </w:tcPr>
          <w:p w14:paraId="0FB0FEE1" w14:textId="77777777" w:rsidR="00862225" w:rsidRPr="004D558B" w:rsidRDefault="00862225" w:rsidP="000C71EE">
            <w:pPr>
              <w:rPr>
                <w:sz w:val="24"/>
                <w:szCs w:val="24"/>
              </w:rPr>
            </w:pPr>
            <w:r w:rsidRPr="004D558B">
              <w:rPr>
                <w:sz w:val="24"/>
                <w:szCs w:val="24"/>
              </w:rPr>
              <w:t>5.14.</w:t>
            </w:r>
          </w:p>
        </w:tc>
        <w:tc>
          <w:tcPr>
            <w:tcW w:w="8020" w:type="dxa"/>
            <w:vAlign w:val="bottom"/>
          </w:tcPr>
          <w:p w14:paraId="142EB736" w14:textId="77777777" w:rsidR="00862225" w:rsidRPr="004D558B" w:rsidRDefault="00862225" w:rsidP="000C71EE">
            <w:pPr>
              <w:ind w:left="160"/>
              <w:rPr>
                <w:sz w:val="24"/>
                <w:szCs w:val="24"/>
              </w:rPr>
            </w:pPr>
            <w:r w:rsidRPr="004D558B">
              <w:rPr>
                <w:sz w:val="24"/>
                <w:szCs w:val="24"/>
              </w:rPr>
              <w:t>Порядок проведения конкурентной закупки и определения победителя</w:t>
            </w:r>
          </w:p>
        </w:tc>
        <w:tc>
          <w:tcPr>
            <w:tcW w:w="485" w:type="dxa"/>
            <w:vAlign w:val="bottom"/>
          </w:tcPr>
          <w:p w14:paraId="5F37524E" w14:textId="6D91C804" w:rsidR="00862225" w:rsidRPr="004D558B" w:rsidRDefault="00806012" w:rsidP="008C2220">
            <w:pPr>
              <w:jc w:val="center"/>
              <w:rPr>
                <w:sz w:val="24"/>
                <w:szCs w:val="24"/>
              </w:rPr>
            </w:pPr>
            <w:r>
              <w:rPr>
                <w:sz w:val="24"/>
                <w:szCs w:val="24"/>
              </w:rPr>
              <w:t>4</w:t>
            </w:r>
            <w:r w:rsidR="00191B9F">
              <w:rPr>
                <w:sz w:val="24"/>
                <w:szCs w:val="24"/>
              </w:rPr>
              <w:t>8</w:t>
            </w:r>
          </w:p>
        </w:tc>
      </w:tr>
      <w:tr w:rsidR="00862225" w:rsidRPr="004D558B" w14:paraId="706E12F8" w14:textId="77777777" w:rsidTr="008B7445">
        <w:trPr>
          <w:trHeight w:val="408"/>
        </w:trPr>
        <w:tc>
          <w:tcPr>
            <w:tcW w:w="591" w:type="dxa"/>
            <w:vAlign w:val="bottom"/>
          </w:tcPr>
          <w:p w14:paraId="61B7B9E5" w14:textId="77777777" w:rsidR="00862225" w:rsidRPr="004D558B" w:rsidRDefault="00862225" w:rsidP="000C71EE">
            <w:pPr>
              <w:rPr>
                <w:sz w:val="24"/>
                <w:szCs w:val="24"/>
              </w:rPr>
            </w:pPr>
            <w:r w:rsidRPr="004D558B">
              <w:rPr>
                <w:sz w:val="24"/>
                <w:szCs w:val="24"/>
              </w:rPr>
              <w:t>5.15.</w:t>
            </w:r>
          </w:p>
        </w:tc>
        <w:tc>
          <w:tcPr>
            <w:tcW w:w="8020" w:type="dxa"/>
            <w:vAlign w:val="bottom"/>
          </w:tcPr>
          <w:p w14:paraId="60636B1E" w14:textId="77777777" w:rsidR="00862225" w:rsidRPr="004D558B" w:rsidRDefault="00862225" w:rsidP="000C71EE">
            <w:pPr>
              <w:ind w:left="160"/>
              <w:rPr>
                <w:sz w:val="24"/>
                <w:szCs w:val="24"/>
              </w:rPr>
            </w:pPr>
            <w:r w:rsidRPr="004D558B">
              <w:rPr>
                <w:sz w:val="24"/>
                <w:szCs w:val="24"/>
              </w:rPr>
              <w:t>Отмена закупки</w:t>
            </w:r>
          </w:p>
        </w:tc>
        <w:tc>
          <w:tcPr>
            <w:tcW w:w="485" w:type="dxa"/>
            <w:vAlign w:val="bottom"/>
          </w:tcPr>
          <w:p w14:paraId="61115170" w14:textId="1604C670" w:rsidR="00862225" w:rsidRPr="004D558B" w:rsidRDefault="005570FC" w:rsidP="008C2220">
            <w:pPr>
              <w:jc w:val="center"/>
              <w:rPr>
                <w:sz w:val="24"/>
                <w:szCs w:val="24"/>
              </w:rPr>
            </w:pPr>
            <w:r>
              <w:rPr>
                <w:sz w:val="24"/>
                <w:szCs w:val="24"/>
              </w:rPr>
              <w:t>50</w:t>
            </w:r>
          </w:p>
        </w:tc>
      </w:tr>
      <w:tr w:rsidR="00862225" w:rsidRPr="004D558B" w14:paraId="3FB4FFE3" w14:textId="77777777" w:rsidTr="008B7445">
        <w:trPr>
          <w:trHeight w:val="408"/>
        </w:trPr>
        <w:tc>
          <w:tcPr>
            <w:tcW w:w="591" w:type="dxa"/>
            <w:vAlign w:val="bottom"/>
          </w:tcPr>
          <w:p w14:paraId="49DAB9C4" w14:textId="77777777" w:rsidR="00862225" w:rsidRPr="004D558B" w:rsidRDefault="00862225" w:rsidP="000C71EE">
            <w:pPr>
              <w:rPr>
                <w:sz w:val="24"/>
                <w:szCs w:val="24"/>
              </w:rPr>
            </w:pPr>
            <w:r w:rsidRPr="004D558B">
              <w:rPr>
                <w:sz w:val="24"/>
                <w:szCs w:val="24"/>
              </w:rPr>
              <w:t>5.16.</w:t>
            </w:r>
          </w:p>
        </w:tc>
        <w:tc>
          <w:tcPr>
            <w:tcW w:w="8020" w:type="dxa"/>
            <w:vAlign w:val="bottom"/>
          </w:tcPr>
          <w:p w14:paraId="67156FD7" w14:textId="77777777" w:rsidR="00862225" w:rsidRPr="004D558B" w:rsidRDefault="00862225" w:rsidP="000C71EE">
            <w:pPr>
              <w:ind w:left="160"/>
              <w:rPr>
                <w:sz w:val="24"/>
                <w:szCs w:val="24"/>
              </w:rPr>
            </w:pPr>
            <w:r w:rsidRPr="004D558B">
              <w:rPr>
                <w:sz w:val="24"/>
                <w:szCs w:val="24"/>
                <w:shd w:val="clear" w:color="auto" w:fill="FFFFFF"/>
              </w:rPr>
              <w:t>Сроки оплаты товаров, работ, услуг</w:t>
            </w:r>
          </w:p>
        </w:tc>
        <w:tc>
          <w:tcPr>
            <w:tcW w:w="485" w:type="dxa"/>
            <w:vAlign w:val="bottom"/>
          </w:tcPr>
          <w:p w14:paraId="3C706A91" w14:textId="18AE13AD" w:rsidR="00862225" w:rsidRPr="004D558B" w:rsidRDefault="005570FC" w:rsidP="008C2220">
            <w:pPr>
              <w:jc w:val="center"/>
              <w:rPr>
                <w:sz w:val="24"/>
                <w:szCs w:val="24"/>
              </w:rPr>
            </w:pPr>
            <w:r>
              <w:rPr>
                <w:sz w:val="24"/>
                <w:szCs w:val="24"/>
              </w:rPr>
              <w:t>50</w:t>
            </w:r>
          </w:p>
        </w:tc>
      </w:tr>
      <w:tr w:rsidR="00862225" w:rsidRPr="004D558B" w14:paraId="1FFCBB07" w14:textId="77777777" w:rsidTr="008B7445">
        <w:trPr>
          <w:trHeight w:val="408"/>
        </w:trPr>
        <w:tc>
          <w:tcPr>
            <w:tcW w:w="591" w:type="dxa"/>
            <w:vAlign w:val="bottom"/>
          </w:tcPr>
          <w:p w14:paraId="1DC97EAF" w14:textId="77777777" w:rsidR="00862225" w:rsidRPr="004D558B" w:rsidRDefault="00862225" w:rsidP="000C71EE">
            <w:pPr>
              <w:rPr>
                <w:sz w:val="24"/>
                <w:szCs w:val="24"/>
              </w:rPr>
            </w:pPr>
            <w:r w:rsidRPr="004D558B">
              <w:rPr>
                <w:sz w:val="24"/>
                <w:szCs w:val="24"/>
              </w:rPr>
              <w:t>6.</w:t>
            </w:r>
          </w:p>
        </w:tc>
        <w:tc>
          <w:tcPr>
            <w:tcW w:w="8020" w:type="dxa"/>
            <w:vAlign w:val="bottom"/>
          </w:tcPr>
          <w:p w14:paraId="560DC388" w14:textId="77777777" w:rsidR="00862225" w:rsidRPr="004D558B" w:rsidRDefault="007911C1" w:rsidP="000C71EE">
            <w:pPr>
              <w:ind w:left="160"/>
              <w:rPr>
                <w:sz w:val="24"/>
                <w:szCs w:val="24"/>
              </w:rPr>
            </w:pPr>
            <w:r w:rsidRPr="004D558B">
              <w:rPr>
                <w:sz w:val="24"/>
                <w:szCs w:val="24"/>
              </w:rPr>
              <w:t>Осуществление закупки путем проведения конкурса</w:t>
            </w:r>
          </w:p>
        </w:tc>
        <w:tc>
          <w:tcPr>
            <w:tcW w:w="485" w:type="dxa"/>
            <w:vAlign w:val="bottom"/>
          </w:tcPr>
          <w:p w14:paraId="69132EF1" w14:textId="05BBF5D7" w:rsidR="00862225" w:rsidRPr="004D558B" w:rsidRDefault="005570FC" w:rsidP="008C2220">
            <w:pPr>
              <w:jc w:val="center"/>
              <w:rPr>
                <w:sz w:val="24"/>
                <w:szCs w:val="24"/>
              </w:rPr>
            </w:pPr>
            <w:r>
              <w:rPr>
                <w:sz w:val="24"/>
                <w:szCs w:val="24"/>
              </w:rPr>
              <w:t>5</w:t>
            </w:r>
            <w:r w:rsidR="00191B9F">
              <w:rPr>
                <w:sz w:val="24"/>
                <w:szCs w:val="24"/>
              </w:rPr>
              <w:t>0</w:t>
            </w:r>
          </w:p>
        </w:tc>
      </w:tr>
      <w:tr w:rsidR="00862225" w:rsidRPr="004D558B" w14:paraId="5C3A367F" w14:textId="77777777" w:rsidTr="008B7445">
        <w:trPr>
          <w:trHeight w:val="408"/>
        </w:trPr>
        <w:tc>
          <w:tcPr>
            <w:tcW w:w="591" w:type="dxa"/>
            <w:vAlign w:val="bottom"/>
          </w:tcPr>
          <w:p w14:paraId="3D9FCF77" w14:textId="77777777" w:rsidR="00862225" w:rsidRPr="004D558B" w:rsidRDefault="00862225" w:rsidP="000C71EE">
            <w:pPr>
              <w:rPr>
                <w:sz w:val="24"/>
                <w:szCs w:val="24"/>
              </w:rPr>
            </w:pPr>
            <w:r w:rsidRPr="004D558B">
              <w:rPr>
                <w:sz w:val="24"/>
                <w:szCs w:val="24"/>
              </w:rPr>
              <w:t>7.</w:t>
            </w:r>
          </w:p>
        </w:tc>
        <w:tc>
          <w:tcPr>
            <w:tcW w:w="8020" w:type="dxa"/>
            <w:vAlign w:val="bottom"/>
          </w:tcPr>
          <w:p w14:paraId="36E6CC7E" w14:textId="77777777" w:rsidR="00862225" w:rsidRPr="004D558B" w:rsidRDefault="007911C1" w:rsidP="0017269B">
            <w:pPr>
              <w:ind w:left="160"/>
              <w:rPr>
                <w:sz w:val="24"/>
                <w:szCs w:val="24"/>
              </w:rPr>
            </w:pPr>
            <w:r w:rsidRPr="004D558B">
              <w:rPr>
                <w:sz w:val="24"/>
                <w:szCs w:val="24"/>
              </w:rPr>
              <w:t>Осуществление закупки путем проведения аукциона</w:t>
            </w:r>
          </w:p>
        </w:tc>
        <w:tc>
          <w:tcPr>
            <w:tcW w:w="485" w:type="dxa"/>
            <w:vAlign w:val="bottom"/>
          </w:tcPr>
          <w:p w14:paraId="4F3FC375" w14:textId="03C8E667" w:rsidR="00862225" w:rsidRPr="004D558B" w:rsidRDefault="00806012" w:rsidP="008C2220">
            <w:pPr>
              <w:jc w:val="center"/>
              <w:rPr>
                <w:sz w:val="24"/>
                <w:szCs w:val="24"/>
              </w:rPr>
            </w:pPr>
            <w:r>
              <w:rPr>
                <w:sz w:val="24"/>
                <w:szCs w:val="24"/>
              </w:rPr>
              <w:t>5</w:t>
            </w:r>
            <w:r w:rsidR="00191B9F">
              <w:rPr>
                <w:sz w:val="24"/>
                <w:szCs w:val="24"/>
              </w:rPr>
              <w:t>3</w:t>
            </w:r>
          </w:p>
        </w:tc>
      </w:tr>
      <w:tr w:rsidR="00862225" w:rsidRPr="004D558B" w14:paraId="740F8F84" w14:textId="77777777" w:rsidTr="008B7445">
        <w:trPr>
          <w:trHeight w:val="408"/>
        </w:trPr>
        <w:tc>
          <w:tcPr>
            <w:tcW w:w="591" w:type="dxa"/>
            <w:vAlign w:val="bottom"/>
          </w:tcPr>
          <w:p w14:paraId="40497B8E" w14:textId="77777777" w:rsidR="00862225" w:rsidRPr="004D558B" w:rsidRDefault="00862225" w:rsidP="000C71EE">
            <w:pPr>
              <w:rPr>
                <w:sz w:val="24"/>
                <w:szCs w:val="24"/>
              </w:rPr>
            </w:pPr>
            <w:r w:rsidRPr="004D558B">
              <w:rPr>
                <w:sz w:val="24"/>
                <w:szCs w:val="24"/>
              </w:rPr>
              <w:t>8.</w:t>
            </w:r>
          </w:p>
        </w:tc>
        <w:tc>
          <w:tcPr>
            <w:tcW w:w="8020" w:type="dxa"/>
            <w:vAlign w:val="bottom"/>
          </w:tcPr>
          <w:p w14:paraId="5E15D31F" w14:textId="77777777" w:rsidR="00862225" w:rsidRPr="004D558B" w:rsidRDefault="007911C1" w:rsidP="000C71EE">
            <w:pPr>
              <w:ind w:left="160"/>
              <w:rPr>
                <w:sz w:val="24"/>
                <w:szCs w:val="24"/>
              </w:rPr>
            </w:pPr>
            <w:r w:rsidRPr="004D558B">
              <w:rPr>
                <w:sz w:val="24"/>
                <w:szCs w:val="24"/>
              </w:rPr>
              <w:t>Осуществление закупки путем проведения запроса предложений</w:t>
            </w:r>
          </w:p>
        </w:tc>
        <w:tc>
          <w:tcPr>
            <w:tcW w:w="485" w:type="dxa"/>
            <w:vAlign w:val="bottom"/>
          </w:tcPr>
          <w:p w14:paraId="0651329E" w14:textId="056A8E67" w:rsidR="00862225" w:rsidRPr="004D558B" w:rsidRDefault="00806012" w:rsidP="008B7445">
            <w:pPr>
              <w:jc w:val="center"/>
              <w:rPr>
                <w:sz w:val="24"/>
                <w:szCs w:val="24"/>
              </w:rPr>
            </w:pPr>
            <w:r>
              <w:rPr>
                <w:sz w:val="24"/>
                <w:szCs w:val="24"/>
              </w:rPr>
              <w:t>5</w:t>
            </w:r>
            <w:r w:rsidR="005570FC">
              <w:rPr>
                <w:sz w:val="24"/>
                <w:szCs w:val="24"/>
              </w:rPr>
              <w:t>9</w:t>
            </w:r>
          </w:p>
        </w:tc>
      </w:tr>
      <w:tr w:rsidR="00862225" w:rsidRPr="004D558B" w14:paraId="08D8F874" w14:textId="77777777" w:rsidTr="008B7445">
        <w:trPr>
          <w:trHeight w:val="408"/>
        </w:trPr>
        <w:tc>
          <w:tcPr>
            <w:tcW w:w="591" w:type="dxa"/>
            <w:vAlign w:val="bottom"/>
          </w:tcPr>
          <w:p w14:paraId="1401BD08" w14:textId="77777777" w:rsidR="00862225" w:rsidRPr="004D558B" w:rsidRDefault="00862225" w:rsidP="000C71EE">
            <w:pPr>
              <w:rPr>
                <w:sz w:val="24"/>
                <w:szCs w:val="24"/>
              </w:rPr>
            </w:pPr>
            <w:r w:rsidRPr="004D558B">
              <w:rPr>
                <w:sz w:val="24"/>
                <w:szCs w:val="24"/>
              </w:rPr>
              <w:t>9.</w:t>
            </w:r>
          </w:p>
        </w:tc>
        <w:tc>
          <w:tcPr>
            <w:tcW w:w="8020" w:type="dxa"/>
            <w:vAlign w:val="bottom"/>
          </w:tcPr>
          <w:p w14:paraId="21BD9BF9" w14:textId="77777777" w:rsidR="00862225" w:rsidRPr="004D558B" w:rsidRDefault="007911C1" w:rsidP="000C71EE">
            <w:pPr>
              <w:ind w:left="160"/>
              <w:rPr>
                <w:sz w:val="24"/>
                <w:szCs w:val="24"/>
              </w:rPr>
            </w:pPr>
            <w:r w:rsidRPr="004D558B">
              <w:rPr>
                <w:sz w:val="24"/>
                <w:szCs w:val="24"/>
              </w:rPr>
              <w:t>Осуществление закупки путем проведения запроса котировок</w:t>
            </w:r>
          </w:p>
        </w:tc>
        <w:tc>
          <w:tcPr>
            <w:tcW w:w="485" w:type="dxa"/>
            <w:vAlign w:val="bottom"/>
          </w:tcPr>
          <w:p w14:paraId="02155E8D" w14:textId="681A9717" w:rsidR="00862225" w:rsidRPr="004D558B" w:rsidRDefault="00E812FC" w:rsidP="00EC11BA">
            <w:pPr>
              <w:jc w:val="center"/>
              <w:rPr>
                <w:sz w:val="24"/>
                <w:szCs w:val="24"/>
              </w:rPr>
            </w:pPr>
            <w:r>
              <w:rPr>
                <w:sz w:val="24"/>
                <w:szCs w:val="24"/>
              </w:rPr>
              <w:t>59</w:t>
            </w:r>
          </w:p>
        </w:tc>
      </w:tr>
      <w:tr w:rsidR="00862225" w:rsidRPr="004D558B" w14:paraId="0805F1FA" w14:textId="77777777" w:rsidTr="008B7445">
        <w:trPr>
          <w:trHeight w:val="408"/>
        </w:trPr>
        <w:tc>
          <w:tcPr>
            <w:tcW w:w="591" w:type="dxa"/>
            <w:vAlign w:val="bottom"/>
          </w:tcPr>
          <w:p w14:paraId="06C03A96" w14:textId="77777777" w:rsidR="00862225" w:rsidRPr="004D558B" w:rsidRDefault="00862225" w:rsidP="000C71EE">
            <w:pPr>
              <w:rPr>
                <w:sz w:val="24"/>
                <w:szCs w:val="24"/>
              </w:rPr>
            </w:pPr>
            <w:r w:rsidRPr="004D558B">
              <w:rPr>
                <w:sz w:val="24"/>
                <w:szCs w:val="24"/>
              </w:rPr>
              <w:t>10.</w:t>
            </w:r>
          </w:p>
        </w:tc>
        <w:tc>
          <w:tcPr>
            <w:tcW w:w="8020" w:type="dxa"/>
            <w:vAlign w:val="bottom"/>
          </w:tcPr>
          <w:p w14:paraId="179438B1" w14:textId="77777777" w:rsidR="00862225" w:rsidRPr="004D558B" w:rsidRDefault="007911C1" w:rsidP="000C71EE">
            <w:pPr>
              <w:ind w:left="160"/>
              <w:rPr>
                <w:sz w:val="24"/>
                <w:szCs w:val="24"/>
              </w:rPr>
            </w:pPr>
            <w:r w:rsidRPr="004D558B">
              <w:rPr>
                <w:sz w:val="24"/>
                <w:szCs w:val="24"/>
              </w:rPr>
              <w:t>Осуществление закупки путем проведения запроса коммерческих предложений</w:t>
            </w:r>
          </w:p>
        </w:tc>
        <w:tc>
          <w:tcPr>
            <w:tcW w:w="485" w:type="dxa"/>
            <w:vAlign w:val="bottom"/>
          </w:tcPr>
          <w:p w14:paraId="2C4FAF54" w14:textId="67527764" w:rsidR="00862225" w:rsidRPr="004D558B" w:rsidRDefault="005570FC" w:rsidP="004244EA">
            <w:pPr>
              <w:jc w:val="center"/>
              <w:rPr>
                <w:sz w:val="24"/>
                <w:szCs w:val="24"/>
              </w:rPr>
            </w:pPr>
            <w:r>
              <w:rPr>
                <w:sz w:val="24"/>
                <w:szCs w:val="24"/>
              </w:rPr>
              <w:t>6</w:t>
            </w:r>
            <w:r w:rsidR="00E812FC">
              <w:rPr>
                <w:sz w:val="24"/>
                <w:szCs w:val="24"/>
              </w:rPr>
              <w:t>0</w:t>
            </w:r>
          </w:p>
        </w:tc>
      </w:tr>
      <w:tr w:rsidR="00862225" w:rsidRPr="004D558B" w14:paraId="37B37B62" w14:textId="77777777" w:rsidTr="008B7445">
        <w:trPr>
          <w:trHeight w:val="408"/>
        </w:trPr>
        <w:tc>
          <w:tcPr>
            <w:tcW w:w="591" w:type="dxa"/>
            <w:vAlign w:val="bottom"/>
          </w:tcPr>
          <w:p w14:paraId="6720A9BB" w14:textId="77777777" w:rsidR="00862225" w:rsidRPr="004D558B" w:rsidRDefault="00862225" w:rsidP="000C71EE">
            <w:pPr>
              <w:rPr>
                <w:sz w:val="24"/>
                <w:szCs w:val="24"/>
              </w:rPr>
            </w:pPr>
            <w:r w:rsidRPr="004D558B">
              <w:rPr>
                <w:sz w:val="24"/>
                <w:szCs w:val="24"/>
              </w:rPr>
              <w:t>11.</w:t>
            </w:r>
          </w:p>
        </w:tc>
        <w:tc>
          <w:tcPr>
            <w:tcW w:w="8020" w:type="dxa"/>
            <w:vAlign w:val="bottom"/>
          </w:tcPr>
          <w:p w14:paraId="6B1C67B0" w14:textId="77777777" w:rsidR="00862225" w:rsidRPr="004D558B" w:rsidRDefault="007911C1" w:rsidP="000C71EE">
            <w:pPr>
              <w:ind w:left="160"/>
              <w:rPr>
                <w:sz w:val="24"/>
                <w:szCs w:val="24"/>
              </w:rPr>
            </w:pPr>
            <w:r w:rsidRPr="004D558B">
              <w:rPr>
                <w:sz w:val="24"/>
                <w:szCs w:val="24"/>
              </w:rPr>
              <w:t>Закупка у единственного поставщика (исполнителя, подрядчика)</w:t>
            </w:r>
          </w:p>
        </w:tc>
        <w:tc>
          <w:tcPr>
            <w:tcW w:w="485" w:type="dxa"/>
            <w:vAlign w:val="bottom"/>
          </w:tcPr>
          <w:p w14:paraId="3BC2B556" w14:textId="71BBA1CF" w:rsidR="00862225" w:rsidRPr="004D558B" w:rsidRDefault="00383000" w:rsidP="008B7445">
            <w:pPr>
              <w:jc w:val="center"/>
              <w:rPr>
                <w:sz w:val="24"/>
                <w:szCs w:val="24"/>
              </w:rPr>
            </w:pPr>
            <w:r w:rsidRPr="004D558B">
              <w:rPr>
                <w:sz w:val="24"/>
                <w:szCs w:val="24"/>
              </w:rPr>
              <w:t>6</w:t>
            </w:r>
            <w:r w:rsidR="005570FC">
              <w:rPr>
                <w:sz w:val="24"/>
                <w:szCs w:val="24"/>
              </w:rPr>
              <w:t>6</w:t>
            </w:r>
          </w:p>
        </w:tc>
      </w:tr>
      <w:tr w:rsidR="00862225" w:rsidRPr="004D558B" w14:paraId="281D476E" w14:textId="77777777" w:rsidTr="008B7445">
        <w:trPr>
          <w:trHeight w:val="408"/>
        </w:trPr>
        <w:tc>
          <w:tcPr>
            <w:tcW w:w="591" w:type="dxa"/>
            <w:vAlign w:val="bottom"/>
          </w:tcPr>
          <w:p w14:paraId="7B9141F4" w14:textId="77777777" w:rsidR="00862225" w:rsidRPr="004D558B" w:rsidRDefault="00862225" w:rsidP="000C71EE">
            <w:pPr>
              <w:rPr>
                <w:sz w:val="24"/>
                <w:szCs w:val="24"/>
              </w:rPr>
            </w:pPr>
            <w:r w:rsidRPr="004D558B">
              <w:rPr>
                <w:sz w:val="24"/>
                <w:szCs w:val="24"/>
              </w:rPr>
              <w:t>12.</w:t>
            </w:r>
          </w:p>
        </w:tc>
        <w:tc>
          <w:tcPr>
            <w:tcW w:w="8020" w:type="dxa"/>
            <w:vAlign w:val="bottom"/>
          </w:tcPr>
          <w:p w14:paraId="0E9C284D" w14:textId="60440C14" w:rsidR="00862225" w:rsidRPr="004D558B" w:rsidRDefault="007911C1" w:rsidP="000C71EE">
            <w:pPr>
              <w:ind w:left="160"/>
              <w:rPr>
                <w:sz w:val="24"/>
                <w:szCs w:val="24"/>
              </w:rPr>
            </w:pPr>
            <w:r w:rsidRPr="004D558B">
              <w:rPr>
                <w:sz w:val="24"/>
                <w:szCs w:val="24"/>
              </w:rPr>
              <w:t xml:space="preserve">Осуществление </w:t>
            </w:r>
            <w:r w:rsidR="004C20FD" w:rsidRPr="004D558B">
              <w:rPr>
                <w:sz w:val="24"/>
                <w:szCs w:val="24"/>
              </w:rPr>
              <w:t>не</w:t>
            </w:r>
            <w:r w:rsidRPr="004D558B">
              <w:rPr>
                <w:sz w:val="24"/>
                <w:szCs w:val="24"/>
              </w:rPr>
              <w:t xml:space="preserve">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w:t>
            </w:r>
          </w:p>
        </w:tc>
        <w:tc>
          <w:tcPr>
            <w:tcW w:w="485" w:type="dxa"/>
            <w:vAlign w:val="bottom"/>
          </w:tcPr>
          <w:p w14:paraId="17C2D2CA" w14:textId="6431C664" w:rsidR="00862225" w:rsidRPr="004D558B" w:rsidRDefault="00806012" w:rsidP="008B7445">
            <w:pPr>
              <w:jc w:val="center"/>
              <w:rPr>
                <w:sz w:val="24"/>
                <w:szCs w:val="24"/>
              </w:rPr>
            </w:pPr>
            <w:r>
              <w:rPr>
                <w:sz w:val="24"/>
                <w:szCs w:val="24"/>
              </w:rPr>
              <w:t>6</w:t>
            </w:r>
            <w:r w:rsidR="00E812FC">
              <w:rPr>
                <w:sz w:val="24"/>
                <w:szCs w:val="24"/>
              </w:rPr>
              <w:t>6</w:t>
            </w:r>
          </w:p>
        </w:tc>
      </w:tr>
      <w:tr w:rsidR="00862225" w:rsidRPr="004D558B" w14:paraId="23F1B9D1" w14:textId="77777777" w:rsidTr="008B7445">
        <w:trPr>
          <w:trHeight w:val="408"/>
        </w:trPr>
        <w:tc>
          <w:tcPr>
            <w:tcW w:w="591" w:type="dxa"/>
            <w:vAlign w:val="bottom"/>
          </w:tcPr>
          <w:p w14:paraId="064A1BB5" w14:textId="77777777" w:rsidR="00862225" w:rsidRPr="004D558B" w:rsidRDefault="00862225" w:rsidP="000C71EE">
            <w:pPr>
              <w:rPr>
                <w:sz w:val="24"/>
                <w:szCs w:val="24"/>
              </w:rPr>
            </w:pPr>
            <w:r w:rsidRPr="004D558B">
              <w:rPr>
                <w:sz w:val="24"/>
                <w:szCs w:val="24"/>
              </w:rPr>
              <w:t>13.</w:t>
            </w:r>
          </w:p>
        </w:tc>
        <w:tc>
          <w:tcPr>
            <w:tcW w:w="8020" w:type="dxa"/>
            <w:vAlign w:val="bottom"/>
          </w:tcPr>
          <w:p w14:paraId="6415B2F0" w14:textId="77777777" w:rsidR="00862225" w:rsidRPr="004D558B" w:rsidRDefault="007911C1" w:rsidP="00E81BDB">
            <w:pPr>
              <w:ind w:left="160"/>
              <w:rPr>
                <w:sz w:val="24"/>
                <w:szCs w:val="24"/>
              </w:rPr>
            </w:pPr>
            <w:r w:rsidRPr="004D558B">
              <w:rPr>
                <w:sz w:val="24"/>
                <w:szCs w:val="24"/>
              </w:rPr>
              <w:t>Заключение, исполнение и изменение договора</w:t>
            </w:r>
          </w:p>
        </w:tc>
        <w:tc>
          <w:tcPr>
            <w:tcW w:w="485" w:type="dxa"/>
            <w:vAlign w:val="bottom"/>
          </w:tcPr>
          <w:p w14:paraId="2F7E8644" w14:textId="5466335B" w:rsidR="00862225" w:rsidRPr="004D558B" w:rsidRDefault="00E812FC" w:rsidP="008B7445">
            <w:pPr>
              <w:jc w:val="center"/>
              <w:rPr>
                <w:sz w:val="24"/>
                <w:szCs w:val="24"/>
              </w:rPr>
            </w:pPr>
            <w:r>
              <w:rPr>
                <w:sz w:val="24"/>
                <w:szCs w:val="24"/>
              </w:rPr>
              <w:t>69</w:t>
            </w:r>
          </w:p>
        </w:tc>
      </w:tr>
      <w:tr w:rsidR="00862225" w:rsidRPr="004D558B" w14:paraId="097A3274" w14:textId="77777777" w:rsidTr="008B7445">
        <w:trPr>
          <w:trHeight w:val="408"/>
        </w:trPr>
        <w:tc>
          <w:tcPr>
            <w:tcW w:w="591" w:type="dxa"/>
            <w:vAlign w:val="bottom"/>
          </w:tcPr>
          <w:p w14:paraId="0B725BF9" w14:textId="77777777" w:rsidR="00862225" w:rsidRPr="004D558B" w:rsidRDefault="00862225" w:rsidP="000C71EE">
            <w:pPr>
              <w:rPr>
                <w:sz w:val="24"/>
                <w:szCs w:val="24"/>
              </w:rPr>
            </w:pPr>
            <w:r w:rsidRPr="004D558B">
              <w:rPr>
                <w:sz w:val="24"/>
                <w:szCs w:val="24"/>
              </w:rPr>
              <w:lastRenderedPageBreak/>
              <w:t>14.</w:t>
            </w:r>
          </w:p>
        </w:tc>
        <w:tc>
          <w:tcPr>
            <w:tcW w:w="8020" w:type="dxa"/>
            <w:vAlign w:val="bottom"/>
          </w:tcPr>
          <w:p w14:paraId="3D3F1927" w14:textId="77777777" w:rsidR="00862225" w:rsidRPr="004D558B" w:rsidRDefault="007911C1" w:rsidP="00E81BDB">
            <w:pPr>
              <w:ind w:left="160"/>
              <w:rPr>
                <w:sz w:val="24"/>
                <w:szCs w:val="24"/>
              </w:rPr>
            </w:pPr>
            <w:r w:rsidRPr="004D558B">
              <w:rPr>
                <w:sz w:val="24"/>
                <w:szCs w:val="24"/>
              </w:rPr>
              <w:t>Антидемпинговые меры</w:t>
            </w:r>
          </w:p>
        </w:tc>
        <w:tc>
          <w:tcPr>
            <w:tcW w:w="485" w:type="dxa"/>
            <w:vAlign w:val="bottom"/>
          </w:tcPr>
          <w:p w14:paraId="38B4C1C3" w14:textId="3FC88ED8" w:rsidR="00862225" w:rsidRPr="004D558B" w:rsidRDefault="00383000" w:rsidP="004244EA">
            <w:pPr>
              <w:jc w:val="center"/>
              <w:rPr>
                <w:sz w:val="24"/>
                <w:szCs w:val="24"/>
              </w:rPr>
            </w:pPr>
            <w:r w:rsidRPr="004D558B">
              <w:rPr>
                <w:sz w:val="24"/>
                <w:szCs w:val="24"/>
              </w:rPr>
              <w:t>7</w:t>
            </w:r>
            <w:r w:rsidR="005570FC">
              <w:rPr>
                <w:sz w:val="24"/>
                <w:szCs w:val="24"/>
              </w:rPr>
              <w:t>5</w:t>
            </w:r>
          </w:p>
        </w:tc>
      </w:tr>
      <w:tr w:rsidR="00862225" w:rsidRPr="004D558B" w14:paraId="18435E68" w14:textId="77777777" w:rsidTr="008B7445">
        <w:trPr>
          <w:trHeight w:val="408"/>
        </w:trPr>
        <w:tc>
          <w:tcPr>
            <w:tcW w:w="591" w:type="dxa"/>
            <w:vAlign w:val="bottom"/>
          </w:tcPr>
          <w:p w14:paraId="2FEE5319" w14:textId="77777777" w:rsidR="00862225" w:rsidRPr="004D558B" w:rsidRDefault="00862225" w:rsidP="000C71EE">
            <w:pPr>
              <w:rPr>
                <w:sz w:val="24"/>
                <w:szCs w:val="24"/>
              </w:rPr>
            </w:pPr>
            <w:r w:rsidRPr="004D558B">
              <w:rPr>
                <w:sz w:val="24"/>
                <w:szCs w:val="24"/>
              </w:rPr>
              <w:t>15.</w:t>
            </w:r>
          </w:p>
        </w:tc>
        <w:tc>
          <w:tcPr>
            <w:tcW w:w="8020" w:type="dxa"/>
            <w:vAlign w:val="bottom"/>
          </w:tcPr>
          <w:p w14:paraId="64F6C072" w14:textId="77777777" w:rsidR="00862225" w:rsidRPr="004D558B" w:rsidRDefault="007911C1" w:rsidP="00E81BDB">
            <w:pPr>
              <w:ind w:left="160"/>
              <w:rPr>
                <w:sz w:val="24"/>
                <w:szCs w:val="24"/>
              </w:rPr>
            </w:pPr>
            <w:r w:rsidRPr="004D558B">
              <w:rPr>
                <w:sz w:val="24"/>
                <w:szCs w:val="24"/>
              </w:rPr>
              <w:t>Заключительные и переходные положения</w:t>
            </w:r>
          </w:p>
        </w:tc>
        <w:tc>
          <w:tcPr>
            <w:tcW w:w="485" w:type="dxa"/>
            <w:vAlign w:val="bottom"/>
          </w:tcPr>
          <w:p w14:paraId="6941B180" w14:textId="2AA4D77E" w:rsidR="00862225" w:rsidRPr="004D558B" w:rsidRDefault="00806012" w:rsidP="004244EA">
            <w:pPr>
              <w:jc w:val="center"/>
              <w:rPr>
                <w:sz w:val="24"/>
                <w:szCs w:val="24"/>
              </w:rPr>
            </w:pPr>
            <w:r>
              <w:rPr>
                <w:sz w:val="24"/>
                <w:szCs w:val="24"/>
              </w:rPr>
              <w:t>7</w:t>
            </w:r>
            <w:r w:rsidR="00E812FC">
              <w:rPr>
                <w:sz w:val="24"/>
                <w:szCs w:val="24"/>
              </w:rPr>
              <w:t>6</w:t>
            </w:r>
          </w:p>
        </w:tc>
      </w:tr>
      <w:tr w:rsidR="00862225" w:rsidRPr="004D558B" w14:paraId="270E871E" w14:textId="77777777" w:rsidTr="008B7445">
        <w:trPr>
          <w:trHeight w:val="408"/>
        </w:trPr>
        <w:tc>
          <w:tcPr>
            <w:tcW w:w="591" w:type="dxa"/>
            <w:vAlign w:val="bottom"/>
          </w:tcPr>
          <w:p w14:paraId="6B898CA0" w14:textId="77777777" w:rsidR="00862225" w:rsidRPr="004D558B" w:rsidRDefault="00862225" w:rsidP="000C71EE">
            <w:pPr>
              <w:rPr>
                <w:sz w:val="24"/>
                <w:szCs w:val="24"/>
              </w:rPr>
            </w:pPr>
          </w:p>
        </w:tc>
        <w:tc>
          <w:tcPr>
            <w:tcW w:w="8020" w:type="dxa"/>
            <w:vAlign w:val="bottom"/>
          </w:tcPr>
          <w:p w14:paraId="16E4D5F5" w14:textId="77777777" w:rsidR="00862225" w:rsidRPr="004D558B" w:rsidRDefault="007911C1" w:rsidP="007911C1">
            <w:pPr>
              <w:pStyle w:val="a5"/>
              <w:tabs>
                <w:tab w:val="left" w:pos="1242"/>
              </w:tabs>
              <w:spacing w:before="120"/>
              <w:ind w:left="0" w:firstLine="0"/>
              <w:jc w:val="left"/>
              <w:rPr>
                <w:sz w:val="24"/>
                <w:szCs w:val="24"/>
              </w:rPr>
            </w:pPr>
            <w:r w:rsidRPr="004D558B">
              <w:rPr>
                <w:sz w:val="24"/>
                <w:szCs w:val="24"/>
              </w:rPr>
              <w:t xml:space="preserve">   </w:t>
            </w:r>
            <w:r w:rsidR="00862225" w:rsidRPr="004D558B">
              <w:rPr>
                <w:sz w:val="24"/>
                <w:szCs w:val="24"/>
              </w:rPr>
              <w:t>Приложение № 1</w:t>
            </w:r>
            <w:r w:rsidR="00862225" w:rsidRPr="004D558B">
              <w:rPr>
                <w:b/>
                <w:sz w:val="24"/>
                <w:szCs w:val="24"/>
                <w:lang w:eastAsia="en-US"/>
              </w:rPr>
              <w:t xml:space="preserve"> </w:t>
            </w:r>
            <w:r w:rsidR="00862225" w:rsidRPr="004D558B">
              <w:rPr>
                <w:sz w:val="24"/>
                <w:szCs w:val="24"/>
                <w:lang w:eastAsia="en-US"/>
              </w:rPr>
              <w:t>Перечень взаимозависимых с Заказчиком лиц</w:t>
            </w:r>
          </w:p>
        </w:tc>
        <w:tc>
          <w:tcPr>
            <w:tcW w:w="485" w:type="dxa"/>
            <w:vAlign w:val="bottom"/>
          </w:tcPr>
          <w:p w14:paraId="63F0C6FB" w14:textId="3DB58ED6" w:rsidR="00862225" w:rsidRPr="004D558B" w:rsidRDefault="00806012" w:rsidP="004244EA">
            <w:pPr>
              <w:jc w:val="center"/>
              <w:rPr>
                <w:sz w:val="24"/>
                <w:szCs w:val="24"/>
              </w:rPr>
            </w:pPr>
            <w:r>
              <w:rPr>
                <w:sz w:val="24"/>
                <w:szCs w:val="24"/>
              </w:rPr>
              <w:t>7</w:t>
            </w:r>
            <w:r w:rsidR="00E812FC">
              <w:rPr>
                <w:sz w:val="24"/>
                <w:szCs w:val="24"/>
              </w:rPr>
              <w:t>7</w:t>
            </w:r>
          </w:p>
        </w:tc>
      </w:tr>
      <w:tr w:rsidR="00862225" w:rsidRPr="004D558B" w14:paraId="4958FB7D" w14:textId="77777777" w:rsidTr="008B7445">
        <w:trPr>
          <w:trHeight w:val="408"/>
        </w:trPr>
        <w:tc>
          <w:tcPr>
            <w:tcW w:w="591" w:type="dxa"/>
            <w:vAlign w:val="bottom"/>
          </w:tcPr>
          <w:p w14:paraId="73624E01" w14:textId="77777777" w:rsidR="00862225" w:rsidRPr="004D558B" w:rsidRDefault="00862225" w:rsidP="000C71EE">
            <w:pPr>
              <w:rPr>
                <w:sz w:val="24"/>
                <w:szCs w:val="24"/>
              </w:rPr>
            </w:pPr>
          </w:p>
        </w:tc>
        <w:tc>
          <w:tcPr>
            <w:tcW w:w="8020" w:type="dxa"/>
            <w:vAlign w:val="bottom"/>
          </w:tcPr>
          <w:p w14:paraId="1D5780D7" w14:textId="77777777" w:rsidR="00862225" w:rsidRPr="004D558B" w:rsidRDefault="00862225" w:rsidP="00480FEB">
            <w:pPr>
              <w:ind w:left="160"/>
              <w:rPr>
                <w:sz w:val="24"/>
                <w:szCs w:val="24"/>
              </w:rPr>
            </w:pPr>
            <w:r w:rsidRPr="004D558B">
              <w:rPr>
                <w:sz w:val="24"/>
                <w:szCs w:val="24"/>
              </w:rPr>
              <w:t>Приложение № 2 ПЕРЕЧЕНЬ товаров, работ, услуг</w:t>
            </w:r>
          </w:p>
        </w:tc>
        <w:tc>
          <w:tcPr>
            <w:tcW w:w="485" w:type="dxa"/>
            <w:vAlign w:val="bottom"/>
          </w:tcPr>
          <w:p w14:paraId="40F670FA" w14:textId="127A1CAB" w:rsidR="00862225" w:rsidRPr="004D558B" w:rsidRDefault="00806012" w:rsidP="004244EA">
            <w:pPr>
              <w:jc w:val="center"/>
              <w:rPr>
                <w:sz w:val="24"/>
                <w:szCs w:val="24"/>
              </w:rPr>
            </w:pPr>
            <w:r>
              <w:rPr>
                <w:sz w:val="24"/>
                <w:szCs w:val="24"/>
              </w:rPr>
              <w:t>7</w:t>
            </w:r>
            <w:r w:rsidR="00E812FC">
              <w:rPr>
                <w:sz w:val="24"/>
                <w:szCs w:val="24"/>
              </w:rPr>
              <w:t>8</w:t>
            </w:r>
          </w:p>
        </w:tc>
      </w:tr>
      <w:tr w:rsidR="00862225" w:rsidRPr="004D558B" w14:paraId="798BA4EA" w14:textId="77777777" w:rsidTr="008B7445">
        <w:trPr>
          <w:trHeight w:val="408"/>
        </w:trPr>
        <w:tc>
          <w:tcPr>
            <w:tcW w:w="591" w:type="dxa"/>
            <w:vAlign w:val="bottom"/>
          </w:tcPr>
          <w:p w14:paraId="75B4CDFD" w14:textId="77777777" w:rsidR="00862225" w:rsidRPr="004D558B" w:rsidRDefault="00862225" w:rsidP="000C71EE">
            <w:pPr>
              <w:rPr>
                <w:sz w:val="24"/>
                <w:szCs w:val="24"/>
              </w:rPr>
            </w:pPr>
          </w:p>
        </w:tc>
        <w:tc>
          <w:tcPr>
            <w:tcW w:w="8020" w:type="dxa"/>
            <w:vAlign w:val="bottom"/>
          </w:tcPr>
          <w:p w14:paraId="344F4C1C" w14:textId="77777777" w:rsidR="00862225" w:rsidRPr="004D558B" w:rsidRDefault="00862225" w:rsidP="00480FEB">
            <w:pPr>
              <w:ind w:left="160"/>
              <w:rPr>
                <w:sz w:val="24"/>
                <w:szCs w:val="24"/>
              </w:rPr>
            </w:pPr>
            <w:r w:rsidRPr="004D558B">
              <w:rPr>
                <w:sz w:val="24"/>
                <w:szCs w:val="24"/>
              </w:rPr>
              <w:t xml:space="preserve">Приложение № 3 Перечень оснований закупки товаров, работ, услуг у единственного поставщика (исполнителя, подрядчика) </w:t>
            </w:r>
          </w:p>
          <w:p w14:paraId="6127A8E9" w14:textId="77777777" w:rsidR="00862225" w:rsidRPr="004D558B" w:rsidRDefault="00862225" w:rsidP="00E81BDB">
            <w:pPr>
              <w:ind w:left="160"/>
              <w:rPr>
                <w:sz w:val="24"/>
                <w:szCs w:val="24"/>
              </w:rPr>
            </w:pPr>
          </w:p>
        </w:tc>
        <w:tc>
          <w:tcPr>
            <w:tcW w:w="485" w:type="dxa"/>
            <w:vAlign w:val="bottom"/>
          </w:tcPr>
          <w:p w14:paraId="4987CB36" w14:textId="37AB42B3" w:rsidR="00862225" w:rsidRPr="004D558B" w:rsidRDefault="00383000" w:rsidP="004244EA">
            <w:pPr>
              <w:jc w:val="center"/>
              <w:rPr>
                <w:sz w:val="24"/>
                <w:szCs w:val="24"/>
              </w:rPr>
            </w:pPr>
            <w:r w:rsidRPr="004D558B">
              <w:rPr>
                <w:sz w:val="24"/>
                <w:szCs w:val="24"/>
              </w:rPr>
              <w:t>8</w:t>
            </w:r>
            <w:r w:rsidR="00E812FC">
              <w:rPr>
                <w:sz w:val="24"/>
                <w:szCs w:val="24"/>
              </w:rPr>
              <w:t>1</w:t>
            </w:r>
          </w:p>
        </w:tc>
      </w:tr>
    </w:tbl>
    <w:p w14:paraId="7D429E17" w14:textId="77777777" w:rsidR="00862225" w:rsidRPr="004D558B" w:rsidRDefault="00862225" w:rsidP="00254E0A">
      <w:pPr>
        <w:spacing w:before="120" w:line="247" w:lineRule="auto"/>
        <w:jc w:val="center"/>
        <w:rPr>
          <w:b/>
          <w:sz w:val="24"/>
          <w:szCs w:val="24"/>
        </w:rPr>
      </w:pPr>
    </w:p>
    <w:p w14:paraId="7FB7C692" w14:textId="77777777" w:rsidR="00862225" w:rsidRPr="004D558B" w:rsidRDefault="00862225" w:rsidP="00254E0A">
      <w:pPr>
        <w:spacing w:before="120" w:line="247" w:lineRule="auto"/>
        <w:jc w:val="center"/>
        <w:rPr>
          <w:b/>
          <w:sz w:val="24"/>
          <w:szCs w:val="24"/>
        </w:rPr>
      </w:pPr>
    </w:p>
    <w:p w14:paraId="4849D6BC" w14:textId="77777777" w:rsidR="00862225" w:rsidRPr="004D558B" w:rsidRDefault="00862225" w:rsidP="00254E0A">
      <w:pPr>
        <w:spacing w:before="120" w:line="247" w:lineRule="auto"/>
        <w:jc w:val="center"/>
        <w:rPr>
          <w:b/>
          <w:sz w:val="24"/>
          <w:szCs w:val="24"/>
        </w:rPr>
      </w:pPr>
    </w:p>
    <w:p w14:paraId="53BFC256" w14:textId="77777777" w:rsidR="00862225" w:rsidRPr="004D558B" w:rsidRDefault="00862225" w:rsidP="00254E0A">
      <w:pPr>
        <w:spacing w:before="120" w:line="247" w:lineRule="auto"/>
        <w:jc w:val="center"/>
        <w:rPr>
          <w:b/>
          <w:sz w:val="24"/>
          <w:szCs w:val="24"/>
        </w:rPr>
      </w:pPr>
    </w:p>
    <w:p w14:paraId="7E8F477D" w14:textId="77777777" w:rsidR="00862225" w:rsidRPr="004D558B" w:rsidRDefault="00862225" w:rsidP="00254E0A">
      <w:pPr>
        <w:spacing w:before="120" w:line="247" w:lineRule="auto"/>
        <w:jc w:val="center"/>
        <w:rPr>
          <w:b/>
          <w:sz w:val="24"/>
          <w:szCs w:val="24"/>
        </w:rPr>
      </w:pPr>
    </w:p>
    <w:p w14:paraId="59B675FA" w14:textId="77777777" w:rsidR="00862225" w:rsidRPr="004D558B" w:rsidRDefault="00862225" w:rsidP="00254E0A">
      <w:pPr>
        <w:spacing w:before="120" w:line="247" w:lineRule="auto"/>
        <w:jc w:val="center"/>
        <w:rPr>
          <w:b/>
          <w:sz w:val="24"/>
          <w:szCs w:val="24"/>
        </w:rPr>
      </w:pPr>
    </w:p>
    <w:p w14:paraId="47D8E37E" w14:textId="77777777" w:rsidR="00862225" w:rsidRPr="004D558B" w:rsidRDefault="00862225" w:rsidP="00254E0A">
      <w:pPr>
        <w:spacing w:before="120" w:line="247" w:lineRule="auto"/>
        <w:jc w:val="center"/>
        <w:rPr>
          <w:b/>
          <w:sz w:val="24"/>
          <w:szCs w:val="24"/>
        </w:rPr>
      </w:pPr>
    </w:p>
    <w:p w14:paraId="669C3349" w14:textId="77777777" w:rsidR="00862225" w:rsidRPr="004D558B" w:rsidRDefault="00862225" w:rsidP="00254E0A">
      <w:pPr>
        <w:spacing w:before="120" w:line="247" w:lineRule="auto"/>
        <w:jc w:val="center"/>
        <w:rPr>
          <w:b/>
          <w:sz w:val="24"/>
          <w:szCs w:val="24"/>
        </w:rPr>
      </w:pPr>
    </w:p>
    <w:p w14:paraId="1168618C" w14:textId="77777777" w:rsidR="00862225" w:rsidRPr="004D558B" w:rsidRDefault="00862225" w:rsidP="00254E0A">
      <w:pPr>
        <w:spacing w:before="120" w:line="247" w:lineRule="auto"/>
        <w:jc w:val="center"/>
        <w:rPr>
          <w:b/>
          <w:sz w:val="24"/>
          <w:szCs w:val="24"/>
        </w:rPr>
      </w:pPr>
    </w:p>
    <w:p w14:paraId="6C72EC28" w14:textId="77777777" w:rsidR="00862225" w:rsidRPr="004D558B" w:rsidRDefault="00862225" w:rsidP="00254E0A">
      <w:pPr>
        <w:spacing w:before="120" w:line="247" w:lineRule="auto"/>
        <w:jc w:val="center"/>
        <w:rPr>
          <w:b/>
          <w:sz w:val="24"/>
          <w:szCs w:val="24"/>
        </w:rPr>
      </w:pPr>
    </w:p>
    <w:p w14:paraId="0FDAB27F" w14:textId="77777777" w:rsidR="00862225" w:rsidRPr="004D558B" w:rsidRDefault="00862225" w:rsidP="00254E0A">
      <w:pPr>
        <w:spacing w:before="120" w:line="247" w:lineRule="auto"/>
        <w:jc w:val="center"/>
        <w:rPr>
          <w:b/>
          <w:sz w:val="24"/>
          <w:szCs w:val="24"/>
        </w:rPr>
      </w:pPr>
    </w:p>
    <w:p w14:paraId="53FE5E45" w14:textId="77777777" w:rsidR="00862225" w:rsidRPr="004D558B" w:rsidRDefault="00862225" w:rsidP="00254E0A">
      <w:pPr>
        <w:spacing w:before="120" w:line="247" w:lineRule="auto"/>
        <w:jc w:val="center"/>
        <w:rPr>
          <w:b/>
          <w:sz w:val="24"/>
          <w:szCs w:val="24"/>
        </w:rPr>
      </w:pPr>
    </w:p>
    <w:p w14:paraId="60735661" w14:textId="77777777" w:rsidR="00862225" w:rsidRPr="004D558B" w:rsidRDefault="00862225" w:rsidP="00254E0A">
      <w:pPr>
        <w:spacing w:before="120" w:line="247" w:lineRule="auto"/>
        <w:jc w:val="center"/>
        <w:rPr>
          <w:b/>
          <w:sz w:val="24"/>
          <w:szCs w:val="24"/>
        </w:rPr>
      </w:pPr>
    </w:p>
    <w:p w14:paraId="43C5B4DC" w14:textId="77777777" w:rsidR="00862225" w:rsidRPr="004D558B" w:rsidRDefault="00862225" w:rsidP="00254E0A">
      <w:pPr>
        <w:spacing w:before="120" w:line="247" w:lineRule="auto"/>
        <w:jc w:val="center"/>
        <w:rPr>
          <w:b/>
          <w:sz w:val="24"/>
          <w:szCs w:val="24"/>
        </w:rPr>
      </w:pPr>
    </w:p>
    <w:p w14:paraId="12B82BCC" w14:textId="77777777" w:rsidR="00862225" w:rsidRPr="004D558B" w:rsidRDefault="00862225" w:rsidP="00254E0A">
      <w:pPr>
        <w:spacing w:before="120" w:line="247" w:lineRule="auto"/>
        <w:jc w:val="center"/>
        <w:rPr>
          <w:b/>
          <w:sz w:val="24"/>
          <w:szCs w:val="24"/>
        </w:rPr>
      </w:pPr>
    </w:p>
    <w:p w14:paraId="3E74FCB6" w14:textId="77777777" w:rsidR="00862225" w:rsidRPr="004D558B" w:rsidRDefault="00862225" w:rsidP="00254E0A">
      <w:pPr>
        <w:spacing w:before="120" w:line="247" w:lineRule="auto"/>
        <w:jc w:val="center"/>
        <w:rPr>
          <w:b/>
          <w:sz w:val="24"/>
          <w:szCs w:val="24"/>
        </w:rPr>
      </w:pPr>
    </w:p>
    <w:p w14:paraId="290FB686" w14:textId="77777777" w:rsidR="00862225" w:rsidRPr="004D558B" w:rsidRDefault="00862225" w:rsidP="00254E0A">
      <w:pPr>
        <w:spacing w:before="120" w:line="247" w:lineRule="auto"/>
        <w:jc w:val="center"/>
        <w:rPr>
          <w:b/>
          <w:sz w:val="24"/>
          <w:szCs w:val="24"/>
        </w:rPr>
      </w:pPr>
    </w:p>
    <w:p w14:paraId="5AD9F571" w14:textId="77777777" w:rsidR="00862225" w:rsidRPr="004D558B" w:rsidRDefault="00862225" w:rsidP="00254E0A">
      <w:pPr>
        <w:spacing w:before="120" w:line="247" w:lineRule="auto"/>
        <w:jc w:val="center"/>
        <w:rPr>
          <w:b/>
          <w:sz w:val="24"/>
          <w:szCs w:val="24"/>
        </w:rPr>
      </w:pPr>
    </w:p>
    <w:p w14:paraId="76A9C3D1" w14:textId="77777777" w:rsidR="00862225" w:rsidRPr="004D558B" w:rsidRDefault="00862225" w:rsidP="00254E0A">
      <w:pPr>
        <w:spacing w:before="120" w:line="247" w:lineRule="auto"/>
        <w:jc w:val="center"/>
        <w:rPr>
          <w:b/>
          <w:sz w:val="24"/>
          <w:szCs w:val="24"/>
        </w:rPr>
      </w:pPr>
    </w:p>
    <w:p w14:paraId="69CA2BF9" w14:textId="77777777" w:rsidR="00862225" w:rsidRPr="004D558B" w:rsidRDefault="00862225" w:rsidP="00254E0A">
      <w:pPr>
        <w:spacing w:before="120" w:line="247" w:lineRule="auto"/>
        <w:jc w:val="center"/>
        <w:rPr>
          <w:b/>
          <w:sz w:val="24"/>
          <w:szCs w:val="24"/>
        </w:rPr>
      </w:pPr>
    </w:p>
    <w:p w14:paraId="0C05E3D3" w14:textId="77777777" w:rsidR="00862225" w:rsidRPr="004D558B" w:rsidRDefault="00862225" w:rsidP="00254E0A">
      <w:pPr>
        <w:spacing w:before="120" w:line="247" w:lineRule="auto"/>
        <w:jc w:val="center"/>
        <w:rPr>
          <w:b/>
          <w:sz w:val="24"/>
          <w:szCs w:val="24"/>
        </w:rPr>
      </w:pPr>
    </w:p>
    <w:p w14:paraId="5901CC80" w14:textId="77777777" w:rsidR="00862225" w:rsidRPr="004D558B" w:rsidRDefault="00862225" w:rsidP="00254E0A">
      <w:pPr>
        <w:spacing w:before="120" w:line="247" w:lineRule="auto"/>
        <w:jc w:val="center"/>
        <w:rPr>
          <w:b/>
          <w:sz w:val="24"/>
          <w:szCs w:val="24"/>
        </w:rPr>
      </w:pPr>
    </w:p>
    <w:p w14:paraId="350F22D7" w14:textId="77777777" w:rsidR="00862225" w:rsidRPr="004D558B" w:rsidRDefault="00862225" w:rsidP="00254E0A">
      <w:pPr>
        <w:spacing w:before="120" w:line="247" w:lineRule="auto"/>
        <w:jc w:val="center"/>
        <w:rPr>
          <w:b/>
          <w:sz w:val="24"/>
          <w:szCs w:val="24"/>
        </w:rPr>
      </w:pPr>
    </w:p>
    <w:p w14:paraId="20B871DE" w14:textId="77777777" w:rsidR="00862225" w:rsidRPr="004D558B" w:rsidRDefault="00862225" w:rsidP="00254E0A">
      <w:pPr>
        <w:spacing w:before="120" w:line="247" w:lineRule="auto"/>
        <w:jc w:val="center"/>
        <w:rPr>
          <w:b/>
          <w:sz w:val="24"/>
          <w:szCs w:val="24"/>
        </w:rPr>
      </w:pPr>
    </w:p>
    <w:p w14:paraId="5EF50A5E" w14:textId="77777777" w:rsidR="00412241" w:rsidRPr="004D558B" w:rsidRDefault="00412241" w:rsidP="00254E0A">
      <w:pPr>
        <w:spacing w:before="120" w:line="247" w:lineRule="auto"/>
        <w:jc w:val="center"/>
        <w:rPr>
          <w:b/>
          <w:sz w:val="24"/>
          <w:szCs w:val="24"/>
        </w:rPr>
      </w:pPr>
    </w:p>
    <w:p w14:paraId="799BA53E" w14:textId="77777777" w:rsidR="00412241" w:rsidRPr="004D558B" w:rsidRDefault="00412241" w:rsidP="00254E0A">
      <w:pPr>
        <w:spacing w:before="120" w:line="247" w:lineRule="auto"/>
        <w:jc w:val="center"/>
        <w:rPr>
          <w:b/>
          <w:sz w:val="24"/>
          <w:szCs w:val="24"/>
        </w:rPr>
      </w:pPr>
    </w:p>
    <w:p w14:paraId="631F2758" w14:textId="77777777" w:rsidR="007911C1" w:rsidRPr="004D558B" w:rsidRDefault="007911C1" w:rsidP="00254E0A">
      <w:pPr>
        <w:spacing w:before="120" w:line="247" w:lineRule="auto"/>
        <w:jc w:val="center"/>
        <w:rPr>
          <w:b/>
          <w:sz w:val="24"/>
          <w:szCs w:val="24"/>
        </w:rPr>
      </w:pPr>
      <w:r w:rsidRPr="004D558B">
        <w:rPr>
          <w:b/>
          <w:sz w:val="24"/>
          <w:szCs w:val="24"/>
        </w:rPr>
        <w:br w:type="page"/>
      </w:r>
    </w:p>
    <w:p w14:paraId="3D35437F" w14:textId="77777777" w:rsidR="00862225" w:rsidRPr="004D558B" w:rsidRDefault="00862225" w:rsidP="00254E0A">
      <w:pPr>
        <w:spacing w:before="120" w:line="247" w:lineRule="auto"/>
        <w:jc w:val="center"/>
        <w:rPr>
          <w:b/>
          <w:sz w:val="24"/>
          <w:szCs w:val="24"/>
        </w:rPr>
      </w:pPr>
      <w:r w:rsidRPr="004D558B">
        <w:rPr>
          <w:b/>
          <w:sz w:val="24"/>
          <w:szCs w:val="24"/>
        </w:rPr>
        <w:lastRenderedPageBreak/>
        <w:t>1. ОБЩИЕ ПОЛОЖЕНИЯ</w:t>
      </w:r>
    </w:p>
    <w:p w14:paraId="3F6B2186" w14:textId="77777777" w:rsidR="00862225" w:rsidRPr="004D558B" w:rsidRDefault="00862225" w:rsidP="00254E0A">
      <w:pPr>
        <w:pStyle w:val="a5"/>
        <w:numPr>
          <w:ilvl w:val="1"/>
          <w:numId w:val="2"/>
        </w:numPr>
        <w:tabs>
          <w:tab w:val="left" w:pos="1276"/>
        </w:tabs>
        <w:spacing w:before="120" w:line="247" w:lineRule="auto"/>
        <w:ind w:left="0" w:firstLine="567"/>
        <w:rPr>
          <w:b/>
          <w:sz w:val="24"/>
          <w:szCs w:val="24"/>
        </w:rPr>
      </w:pPr>
      <w:r w:rsidRPr="004D558B">
        <w:rPr>
          <w:b/>
          <w:sz w:val="24"/>
          <w:szCs w:val="24"/>
        </w:rPr>
        <w:t>Правовые основы осуществления</w:t>
      </w:r>
      <w:r w:rsidRPr="004D558B">
        <w:rPr>
          <w:b/>
          <w:spacing w:val="-3"/>
          <w:sz w:val="24"/>
          <w:szCs w:val="24"/>
        </w:rPr>
        <w:t xml:space="preserve"> </w:t>
      </w:r>
      <w:r w:rsidRPr="004D558B">
        <w:rPr>
          <w:b/>
          <w:sz w:val="24"/>
          <w:szCs w:val="24"/>
        </w:rPr>
        <w:t>закупок</w:t>
      </w:r>
    </w:p>
    <w:p w14:paraId="0BF1E8FA" w14:textId="65F69364" w:rsidR="00862225" w:rsidRPr="004D558B" w:rsidRDefault="00862225" w:rsidP="00254E0A">
      <w:pPr>
        <w:pStyle w:val="a5"/>
        <w:numPr>
          <w:ilvl w:val="2"/>
          <w:numId w:val="1"/>
        </w:numPr>
        <w:tabs>
          <w:tab w:val="left" w:pos="1317"/>
        </w:tabs>
        <w:spacing w:before="120" w:line="247" w:lineRule="auto"/>
        <w:ind w:left="0" w:right="103" w:firstLine="540"/>
        <w:rPr>
          <w:sz w:val="24"/>
          <w:szCs w:val="24"/>
        </w:rPr>
      </w:pPr>
      <w:r w:rsidRPr="004D558B">
        <w:rPr>
          <w:sz w:val="24"/>
          <w:szCs w:val="24"/>
        </w:rPr>
        <w:t xml:space="preserve">Настоящее Положение разработано на основании Федерального </w:t>
      </w:r>
      <w:hyperlink r:id="rId8">
        <w:r w:rsidRPr="004D558B">
          <w:rPr>
            <w:sz w:val="24"/>
            <w:szCs w:val="24"/>
          </w:rPr>
          <w:t>закона</w:t>
        </w:r>
      </w:hyperlink>
      <w:r w:rsidRPr="004D558B">
        <w:rPr>
          <w:sz w:val="24"/>
          <w:szCs w:val="24"/>
        </w:rPr>
        <w:t xml:space="preserve"> от 18.07.2011 № 223-ФЗ </w:t>
      </w:r>
      <w:r w:rsidR="00524604">
        <w:rPr>
          <w:sz w:val="24"/>
          <w:szCs w:val="24"/>
        </w:rPr>
        <w:t>«</w:t>
      </w:r>
      <w:r w:rsidRPr="004D558B">
        <w:rPr>
          <w:sz w:val="24"/>
          <w:szCs w:val="24"/>
        </w:rPr>
        <w:t>О закупках товаров, работ, услуг отдельными видами юридических лиц</w:t>
      </w:r>
      <w:r w:rsidR="00524604">
        <w:rPr>
          <w:sz w:val="24"/>
          <w:szCs w:val="24"/>
        </w:rPr>
        <w:t>»</w:t>
      </w:r>
      <w:r w:rsidRPr="004D558B">
        <w:rPr>
          <w:sz w:val="24"/>
          <w:szCs w:val="24"/>
        </w:rPr>
        <w:t xml:space="preserve"> (далее – Закон № 223-ФЗ).</w:t>
      </w:r>
    </w:p>
    <w:p w14:paraId="5A836362" w14:textId="01DE55A4" w:rsidR="00862225" w:rsidRPr="004D558B" w:rsidRDefault="00862225" w:rsidP="00254E0A">
      <w:pPr>
        <w:pStyle w:val="a5"/>
        <w:numPr>
          <w:ilvl w:val="2"/>
          <w:numId w:val="1"/>
        </w:numPr>
        <w:tabs>
          <w:tab w:val="left" w:pos="1326"/>
        </w:tabs>
        <w:spacing w:before="120" w:line="247" w:lineRule="auto"/>
        <w:ind w:left="0" w:right="103" w:firstLine="540"/>
        <w:rPr>
          <w:sz w:val="24"/>
          <w:szCs w:val="24"/>
        </w:rPr>
      </w:pPr>
      <w:r w:rsidRPr="004D558B">
        <w:rPr>
          <w:sz w:val="24"/>
          <w:szCs w:val="24"/>
        </w:rPr>
        <w:t xml:space="preserve">При осуществлении закупок Заказчик руководствуется </w:t>
      </w:r>
      <w:hyperlink r:id="rId9">
        <w:r w:rsidRPr="004D558B">
          <w:rPr>
            <w:sz w:val="24"/>
            <w:szCs w:val="24"/>
          </w:rPr>
          <w:t>Конституцией</w:t>
        </w:r>
      </w:hyperlink>
      <w:r w:rsidRPr="004D558B">
        <w:rPr>
          <w:sz w:val="24"/>
          <w:szCs w:val="24"/>
        </w:rPr>
        <w:t xml:space="preserve"> РФ, Гражданским </w:t>
      </w:r>
      <w:hyperlink r:id="rId10">
        <w:r w:rsidRPr="004D558B">
          <w:rPr>
            <w:sz w:val="24"/>
            <w:szCs w:val="24"/>
          </w:rPr>
          <w:t>кодексом</w:t>
        </w:r>
      </w:hyperlink>
      <w:r w:rsidRPr="004D558B">
        <w:rPr>
          <w:sz w:val="24"/>
          <w:szCs w:val="24"/>
        </w:rPr>
        <w:t xml:space="preserve"> РФ, </w:t>
      </w:r>
      <w:hyperlink r:id="rId11">
        <w:r w:rsidRPr="004D558B">
          <w:rPr>
            <w:sz w:val="24"/>
            <w:szCs w:val="24"/>
          </w:rPr>
          <w:t>Законом</w:t>
        </w:r>
      </w:hyperlink>
      <w:r w:rsidRPr="004D558B">
        <w:rPr>
          <w:sz w:val="24"/>
          <w:szCs w:val="24"/>
        </w:rPr>
        <w:t xml:space="preserve"> № 223-ФЗ, Федеральным </w:t>
      </w:r>
      <w:hyperlink r:id="rId12">
        <w:r w:rsidRPr="004D558B">
          <w:rPr>
            <w:sz w:val="24"/>
            <w:szCs w:val="24"/>
          </w:rPr>
          <w:t>законом</w:t>
        </w:r>
      </w:hyperlink>
      <w:r w:rsidR="002B2C12" w:rsidRPr="004D558B">
        <w:rPr>
          <w:sz w:val="24"/>
          <w:szCs w:val="24"/>
        </w:rPr>
        <w:t xml:space="preserve"> </w:t>
      </w:r>
      <w:r w:rsidRPr="004D558B">
        <w:rPr>
          <w:sz w:val="24"/>
          <w:szCs w:val="24"/>
        </w:rPr>
        <w:t>от 26.07.2006  №135-ФЗ «О защите конкуренции», иными федеральными законами и правовыми актами РФ, настоящим Положением.</w:t>
      </w:r>
    </w:p>
    <w:p w14:paraId="7D889903" w14:textId="77777777" w:rsidR="00862225" w:rsidRPr="004D558B" w:rsidRDefault="00862225" w:rsidP="00CD396E">
      <w:pPr>
        <w:pStyle w:val="a5"/>
        <w:numPr>
          <w:ilvl w:val="2"/>
          <w:numId w:val="1"/>
        </w:numPr>
        <w:tabs>
          <w:tab w:val="left" w:pos="1326"/>
        </w:tabs>
        <w:spacing w:before="120" w:line="247" w:lineRule="auto"/>
        <w:ind w:left="0" w:right="103" w:firstLine="540"/>
        <w:rPr>
          <w:sz w:val="24"/>
          <w:szCs w:val="24"/>
        </w:rPr>
      </w:pPr>
      <w:r w:rsidRPr="004D558B">
        <w:rPr>
          <w:sz w:val="24"/>
          <w:szCs w:val="24"/>
        </w:rPr>
        <w:t>Проведение неконкурентных закупок не регулируется статьями 447–449 части первой Гражданского кодекса Российской Федерации. Эти закупки также не являются публичным конкурсом и не регулируются статьями 1057–1061 части второй Гражданского кодекса Российской Федерации. Таким образом, проведение данных закупок не накладывает на Заказчика соответствующего объёма гражданско-правовых обязательств по обязательному заключению договора по итогам такой закупки.</w:t>
      </w:r>
    </w:p>
    <w:p w14:paraId="7C63164D" w14:textId="77777777" w:rsidR="00862225" w:rsidRPr="004D558B" w:rsidRDefault="00862225" w:rsidP="00254E0A">
      <w:pPr>
        <w:pStyle w:val="a5"/>
        <w:numPr>
          <w:ilvl w:val="2"/>
          <w:numId w:val="1"/>
        </w:numPr>
        <w:tabs>
          <w:tab w:val="left" w:pos="1338"/>
        </w:tabs>
        <w:spacing w:before="120" w:line="247" w:lineRule="auto"/>
        <w:ind w:left="0" w:right="103" w:firstLine="540"/>
        <w:rPr>
          <w:sz w:val="24"/>
          <w:szCs w:val="24"/>
        </w:rPr>
      </w:pPr>
      <w:r w:rsidRPr="004D558B">
        <w:rPr>
          <w:sz w:val="24"/>
          <w:szCs w:val="24"/>
        </w:rPr>
        <w:t>Положение при необходимости может быть изменено уполномоченным в соответствии с Уставом Заказчика органом управления Заказчика. Настоящее Положение и изменения к нему вступают в силу со дня утверждения, в том числе в новой редакции (внесения в него изменений и дополнений), если иное не установлено решением о его утверждении, в том числе в новой редакции (внесения в него изменений и дополнений).</w:t>
      </w:r>
    </w:p>
    <w:p w14:paraId="005B7EE3" w14:textId="77777777" w:rsidR="00862225" w:rsidRPr="004D558B" w:rsidRDefault="00862225" w:rsidP="00CD396E">
      <w:pPr>
        <w:pStyle w:val="a5"/>
        <w:tabs>
          <w:tab w:val="left" w:pos="1338"/>
        </w:tabs>
        <w:spacing w:before="120" w:line="247" w:lineRule="auto"/>
        <w:ind w:left="0" w:right="103"/>
        <w:rPr>
          <w:sz w:val="24"/>
          <w:szCs w:val="24"/>
        </w:rPr>
      </w:pPr>
      <w:r w:rsidRPr="004D558B">
        <w:rPr>
          <w:sz w:val="24"/>
          <w:szCs w:val="24"/>
        </w:rPr>
        <w:t>Настоящее Положение и изменения к нему подлежат размещению в единой информационной системе в течении пятнадцати дней с даты утверждения.</w:t>
      </w:r>
    </w:p>
    <w:p w14:paraId="511F8821" w14:textId="77777777" w:rsidR="00862225" w:rsidRPr="004D558B" w:rsidRDefault="00862225" w:rsidP="00CD396E">
      <w:pPr>
        <w:pStyle w:val="a5"/>
        <w:tabs>
          <w:tab w:val="left" w:pos="1338"/>
        </w:tabs>
        <w:spacing w:before="120" w:line="247" w:lineRule="auto"/>
        <w:ind w:left="0" w:right="103"/>
        <w:rPr>
          <w:color w:val="000000"/>
          <w:sz w:val="24"/>
          <w:szCs w:val="24"/>
        </w:rPr>
      </w:pPr>
      <w:r w:rsidRPr="004D558B">
        <w:rPr>
          <w:sz w:val="24"/>
          <w:szCs w:val="24"/>
        </w:rPr>
        <w:t xml:space="preserve">1.1.5 </w:t>
      </w:r>
      <w:r w:rsidRPr="004D558B">
        <w:rPr>
          <w:color w:val="000000"/>
          <w:sz w:val="24"/>
          <w:szCs w:val="24"/>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3" w:history="1">
        <w:r w:rsidRPr="004D558B">
          <w:rPr>
            <w:rStyle w:val="ac"/>
            <w:color w:val="000000"/>
            <w:sz w:val="24"/>
            <w:szCs w:val="24"/>
          </w:rPr>
          <w:t>частях 3.1</w:t>
        </w:r>
      </w:hyperlink>
      <w:r w:rsidRPr="004D558B">
        <w:rPr>
          <w:color w:val="000000"/>
          <w:sz w:val="24"/>
          <w:szCs w:val="24"/>
        </w:rPr>
        <w:t xml:space="preserve"> и </w:t>
      </w:r>
      <w:hyperlink r:id="rId14" w:history="1">
        <w:r w:rsidRPr="004D558B">
          <w:rPr>
            <w:rStyle w:val="ac"/>
            <w:color w:val="000000"/>
            <w:sz w:val="24"/>
            <w:szCs w:val="24"/>
          </w:rPr>
          <w:t>3.2 статьи 3</w:t>
        </w:r>
      </w:hyperlink>
      <w:r w:rsidRPr="004D558B">
        <w:rPr>
          <w:color w:val="000000"/>
          <w:sz w:val="24"/>
          <w:szCs w:val="24"/>
        </w:rPr>
        <w:t xml:space="preserve">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41B646A3" w14:textId="77777777" w:rsidR="00862225" w:rsidRPr="004D558B" w:rsidRDefault="00862225" w:rsidP="002E5F99">
      <w:pPr>
        <w:pStyle w:val="a5"/>
        <w:numPr>
          <w:ilvl w:val="2"/>
          <w:numId w:val="43"/>
        </w:numPr>
        <w:tabs>
          <w:tab w:val="left" w:pos="567"/>
        </w:tabs>
        <w:spacing w:before="120" w:line="247" w:lineRule="auto"/>
        <w:ind w:left="0" w:right="103" w:firstLine="567"/>
        <w:rPr>
          <w:sz w:val="24"/>
          <w:szCs w:val="24"/>
        </w:rPr>
      </w:pPr>
      <w:r w:rsidRPr="004D558B">
        <w:rPr>
          <w:sz w:val="24"/>
          <w:szCs w:val="24"/>
        </w:rPr>
        <w:t>Требования Положения обязательны для всех подразделений и должностных лиц Заказчика, членов комиссии по осуществлению закупок и иных лиц, принимающих участие в закупочной деятельности Заказчика.</w:t>
      </w:r>
    </w:p>
    <w:p w14:paraId="08C0AB9E" w14:textId="20837ED8" w:rsidR="00862225" w:rsidRPr="004D558B" w:rsidRDefault="00862225" w:rsidP="002E5F99">
      <w:pPr>
        <w:pStyle w:val="a5"/>
        <w:numPr>
          <w:ilvl w:val="2"/>
          <w:numId w:val="43"/>
        </w:numPr>
        <w:tabs>
          <w:tab w:val="left" w:pos="567"/>
        </w:tabs>
        <w:spacing w:before="120" w:line="247" w:lineRule="auto"/>
        <w:ind w:left="0" w:right="103" w:firstLine="567"/>
        <w:rPr>
          <w:sz w:val="24"/>
          <w:szCs w:val="24"/>
        </w:rPr>
      </w:pPr>
      <w:r w:rsidRPr="004D558B">
        <w:rPr>
          <w:sz w:val="24"/>
          <w:szCs w:val="24"/>
        </w:rPr>
        <w:t>Конкретные функции структурных подразделений и полномочия сотрудников Заказчика в рамках реализации настоящего Положения устанавливаются в настоящем Положении, соответствующих положениях о структурных подразделениях, должностных инструкциях и иных документах Заказчика.</w:t>
      </w:r>
    </w:p>
    <w:p w14:paraId="6FA5E19C" w14:textId="77777777" w:rsidR="002B2C12" w:rsidRPr="004D558B" w:rsidRDefault="002B2C12" w:rsidP="002B2C12">
      <w:pPr>
        <w:pStyle w:val="a5"/>
        <w:tabs>
          <w:tab w:val="left" w:pos="567"/>
        </w:tabs>
        <w:spacing w:before="120" w:line="247" w:lineRule="auto"/>
        <w:ind w:left="567" w:right="103" w:firstLine="0"/>
        <w:rPr>
          <w:sz w:val="24"/>
          <w:szCs w:val="24"/>
        </w:rPr>
      </w:pPr>
    </w:p>
    <w:p w14:paraId="62847C0D" w14:textId="77777777" w:rsidR="00862225" w:rsidRPr="004D558B" w:rsidRDefault="00862225" w:rsidP="00254E0A">
      <w:pPr>
        <w:pStyle w:val="10"/>
        <w:spacing w:before="120" w:line="247" w:lineRule="auto"/>
        <w:ind w:left="0" w:firstLine="567"/>
        <w:jc w:val="both"/>
      </w:pPr>
      <w:r w:rsidRPr="004D558B">
        <w:t>1.2. Термины, определения и сокращения</w:t>
      </w:r>
    </w:p>
    <w:p w14:paraId="0F97ECA5" w14:textId="77777777" w:rsidR="00862225" w:rsidRPr="004D558B" w:rsidRDefault="00862225" w:rsidP="00254E0A">
      <w:pPr>
        <w:pStyle w:val="a5"/>
        <w:numPr>
          <w:ilvl w:val="2"/>
          <w:numId w:val="6"/>
        </w:numPr>
        <w:tabs>
          <w:tab w:val="left" w:pos="1242"/>
        </w:tabs>
        <w:spacing w:before="120" w:line="247" w:lineRule="auto"/>
        <w:rPr>
          <w:sz w:val="24"/>
          <w:szCs w:val="24"/>
        </w:rPr>
      </w:pPr>
      <w:r w:rsidRPr="004D558B">
        <w:rPr>
          <w:sz w:val="24"/>
          <w:szCs w:val="24"/>
        </w:rPr>
        <w:t>В настоящем Положении используются следующие</w:t>
      </w:r>
      <w:r w:rsidRPr="004D558B">
        <w:rPr>
          <w:spacing w:val="-2"/>
          <w:sz w:val="24"/>
          <w:szCs w:val="24"/>
        </w:rPr>
        <w:t xml:space="preserve"> </w:t>
      </w:r>
      <w:r w:rsidRPr="004D558B">
        <w:rPr>
          <w:sz w:val="24"/>
          <w:szCs w:val="24"/>
        </w:rPr>
        <w:t>термины:</w:t>
      </w:r>
    </w:p>
    <w:p w14:paraId="525E3B53" w14:textId="08188381" w:rsidR="00862225" w:rsidRPr="00582551" w:rsidRDefault="00416923" w:rsidP="0023657C">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bCs/>
          <w:szCs w:val="24"/>
        </w:rPr>
        <w:t>1.2.1.1.</w:t>
      </w:r>
      <w:r w:rsidRPr="00582551">
        <w:rPr>
          <w:rFonts w:ascii="Times New Roman" w:hAnsi="Times New Roman" w:cs="Times New Roman"/>
          <w:b/>
          <w:szCs w:val="24"/>
        </w:rPr>
        <w:t xml:space="preserve"> </w:t>
      </w:r>
      <w:r w:rsidR="00862225" w:rsidRPr="00582551">
        <w:rPr>
          <w:rFonts w:ascii="Times New Roman" w:hAnsi="Times New Roman" w:cs="Times New Roman"/>
          <w:b/>
          <w:szCs w:val="24"/>
        </w:rPr>
        <w:t>Документация о закупке</w:t>
      </w:r>
      <w:r w:rsidR="00862225" w:rsidRPr="00582551">
        <w:rPr>
          <w:rFonts w:ascii="Times New Roman" w:hAnsi="Times New Roman" w:cs="Times New Roman"/>
          <w:szCs w:val="24"/>
        </w:rPr>
        <w:t xml:space="preserve"> - документация о конкурентной закупке, включающая в себя комплект документов (в том числе проект договора), содержащий </w:t>
      </w:r>
      <w:r w:rsidR="00862225" w:rsidRPr="00582551">
        <w:rPr>
          <w:rFonts w:ascii="Times New Roman" w:hAnsi="Times New Roman" w:cs="Times New Roman"/>
          <w:szCs w:val="24"/>
        </w:rPr>
        <w:lastRenderedPageBreak/>
        <w:t>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0416C0A3" w14:textId="22584580" w:rsidR="00862225" w:rsidRPr="00582551" w:rsidRDefault="00416923" w:rsidP="00185ED7">
      <w:pPr>
        <w:pStyle w:val="a3"/>
        <w:spacing w:before="120" w:line="247" w:lineRule="auto"/>
        <w:ind w:left="0" w:firstLine="567"/>
        <w:jc w:val="left"/>
      </w:pPr>
      <w:r w:rsidRPr="00582551">
        <w:rPr>
          <w:bCs/>
        </w:rPr>
        <w:t xml:space="preserve">1.2.1.2. </w:t>
      </w:r>
      <w:r w:rsidR="00862225" w:rsidRPr="00582551">
        <w:rPr>
          <w:b/>
        </w:rPr>
        <w:t xml:space="preserve">День </w:t>
      </w:r>
      <w:r w:rsidR="00862225" w:rsidRPr="00582551">
        <w:t>- календарный день, если в настоящем Положении не указано «рабочий» день.</w:t>
      </w:r>
    </w:p>
    <w:p w14:paraId="77E8ECC0" w14:textId="0F154237" w:rsidR="00862225" w:rsidRPr="00582551" w:rsidRDefault="00416923" w:rsidP="00416923">
      <w:pPr>
        <w:pStyle w:val="a3"/>
        <w:spacing w:before="120" w:line="247" w:lineRule="auto"/>
        <w:ind w:left="0" w:right="105" w:firstLine="539"/>
      </w:pPr>
      <w:r w:rsidRPr="00582551">
        <w:rPr>
          <w:bCs/>
        </w:rPr>
        <w:t>1.2.1.3.</w:t>
      </w:r>
      <w:r w:rsidRPr="00582551">
        <w:rPr>
          <w:b/>
        </w:rPr>
        <w:t xml:space="preserve"> </w:t>
      </w:r>
      <w:r w:rsidR="00862225" w:rsidRPr="00582551">
        <w:rPr>
          <w:b/>
        </w:rPr>
        <w:t>Единая информационная система в сфере закупок (ЕИС)</w:t>
      </w:r>
      <w:r w:rsidR="00862225" w:rsidRPr="00582551">
        <w:t xml:space="preserve"> - совокупность указанной в</w:t>
      </w:r>
      <w:hyperlink r:id="rId15">
        <w:r w:rsidR="00862225" w:rsidRPr="00582551">
          <w:t xml:space="preserve"> ч. 3 ст. 4 </w:t>
        </w:r>
      </w:hyperlink>
      <w:r w:rsidR="00862225" w:rsidRPr="00582551">
        <w:t>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w:t>
      </w:r>
    </w:p>
    <w:p w14:paraId="3DCF8327" w14:textId="5BBE9450" w:rsidR="00862225" w:rsidRPr="00582551" w:rsidRDefault="00416923" w:rsidP="00614533">
      <w:pPr>
        <w:pStyle w:val="ConsPlusNormal"/>
        <w:spacing w:before="240"/>
        <w:ind w:firstLine="540"/>
        <w:jc w:val="both"/>
        <w:rPr>
          <w:rFonts w:ascii="Times New Roman" w:hAnsi="Times New Roman" w:cs="Times New Roman"/>
          <w:szCs w:val="24"/>
        </w:rPr>
      </w:pPr>
      <w:bookmarkStart w:id="0" w:name="_Hlk184129116"/>
      <w:r w:rsidRPr="00582551">
        <w:rPr>
          <w:rFonts w:ascii="Times New Roman" w:hAnsi="Times New Roman" w:cs="Times New Roman"/>
          <w:bCs/>
          <w:szCs w:val="24"/>
        </w:rPr>
        <w:t>1.2.1.4.</w:t>
      </w:r>
      <w:r w:rsidRPr="00582551">
        <w:rPr>
          <w:rFonts w:ascii="Times New Roman" w:hAnsi="Times New Roman" w:cs="Times New Roman"/>
          <w:b/>
          <w:szCs w:val="24"/>
        </w:rPr>
        <w:t xml:space="preserve"> </w:t>
      </w:r>
      <w:bookmarkEnd w:id="0"/>
      <w:r w:rsidR="00862225" w:rsidRPr="00582551">
        <w:rPr>
          <w:rFonts w:ascii="Times New Roman" w:hAnsi="Times New Roman" w:cs="Times New Roman"/>
          <w:b/>
          <w:szCs w:val="24"/>
        </w:rPr>
        <w:t>Закупка</w:t>
      </w:r>
      <w:r w:rsidR="00862225" w:rsidRPr="00582551">
        <w:rPr>
          <w:rFonts w:ascii="Times New Roman" w:hAnsi="Times New Roman" w:cs="Times New Roman"/>
          <w:szCs w:val="24"/>
        </w:rPr>
        <w:t xml:space="preserve"> - совокупность осуществляемых в порядке, предусмотренном настоящим положением и Законом № 223-ФЗ, действий Заказчика по выбору поставщика (подрядчика, исполнителя) с целью своевременного и полного удовлетворения нужд Заказчика.</w:t>
      </w:r>
    </w:p>
    <w:p w14:paraId="5CE73D51" w14:textId="1CA97B29" w:rsidR="00862225" w:rsidRPr="00582551" w:rsidRDefault="00416923" w:rsidP="00F414ED">
      <w:pPr>
        <w:pStyle w:val="a5"/>
        <w:tabs>
          <w:tab w:val="left" w:pos="1336"/>
        </w:tabs>
        <w:spacing w:before="120"/>
        <w:ind w:left="0" w:right="107"/>
        <w:rPr>
          <w:sz w:val="24"/>
          <w:szCs w:val="24"/>
        </w:rPr>
      </w:pPr>
      <w:r w:rsidRPr="00582551">
        <w:rPr>
          <w:bCs/>
          <w:sz w:val="24"/>
          <w:szCs w:val="24"/>
        </w:rPr>
        <w:t>1.2.1.5.</w:t>
      </w:r>
      <w:r w:rsidRPr="00582551">
        <w:rPr>
          <w:b/>
          <w:sz w:val="24"/>
          <w:szCs w:val="24"/>
        </w:rPr>
        <w:t xml:space="preserve"> </w:t>
      </w:r>
      <w:r w:rsidR="00862225" w:rsidRPr="00582551">
        <w:rPr>
          <w:b/>
          <w:sz w:val="24"/>
          <w:szCs w:val="24"/>
        </w:rPr>
        <w:t>Конкурентная закупка</w:t>
      </w:r>
      <w:r w:rsidR="00862225" w:rsidRPr="00582551">
        <w:rPr>
          <w:sz w:val="24"/>
          <w:szCs w:val="24"/>
        </w:rPr>
        <w:t xml:space="preserve"> - это закупка, осуществляемая с соблюдением одновременно следующих условий: </w:t>
      </w:r>
    </w:p>
    <w:p w14:paraId="2E283793" w14:textId="77777777" w:rsidR="00862225" w:rsidRPr="00582551" w:rsidRDefault="00862225" w:rsidP="002E5F99">
      <w:pPr>
        <w:pStyle w:val="a5"/>
        <w:numPr>
          <w:ilvl w:val="0"/>
          <w:numId w:val="37"/>
        </w:numPr>
        <w:tabs>
          <w:tab w:val="left" w:pos="1336"/>
        </w:tabs>
        <w:spacing w:before="120"/>
        <w:ind w:left="0" w:right="107" w:firstLine="567"/>
        <w:rPr>
          <w:sz w:val="24"/>
          <w:szCs w:val="24"/>
        </w:rPr>
      </w:pPr>
      <w:r w:rsidRPr="00582551">
        <w:rPr>
          <w:sz w:val="24"/>
          <w:szCs w:val="24"/>
        </w:rPr>
        <w:t>Информация о конкурентной закупке сообщается Заказчиком одним из следующих способов:</w:t>
      </w:r>
    </w:p>
    <w:p w14:paraId="57E8D280" w14:textId="77777777" w:rsidR="00862225" w:rsidRPr="00582551" w:rsidRDefault="00862225" w:rsidP="00F414ED">
      <w:pPr>
        <w:pStyle w:val="a3"/>
        <w:spacing w:before="120"/>
        <w:ind w:right="109"/>
      </w:pPr>
      <w:r w:rsidRPr="00582551">
        <w:t>а) путем размещения в единой информационной системе в сфере закупок извещения об осуществлении конкурентной закупки, доступного неограниченному кругу лиц, с приложением документации о конкурентной закупке;</w:t>
      </w:r>
    </w:p>
    <w:p w14:paraId="19E05903" w14:textId="77777777" w:rsidR="00862225" w:rsidRPr="00582551" w:rsidRDefault="00862225" w:rsidP="00F414ED">
      <w:pPr>
        <w:pStyle w:val="a3"/>
        <w:spacing w:before="120"/>
        <w:ind w:right="104"/>
      </w:pPr>
      <w:r w:rsidRPr="00582551">
        <w:t xml:space="preserve">б) посредством направления приглашений принять участие в закрытой конкурентной закупке в случаях, которые предусмотрены </w:t>
      </w:r>
      <w:hyperlink r:id="rId16">
        <w:r w:rsidRPr="00582551">
          <w:t xml:space="preserve">статьей 3.5 </w:t>
        </w:r>
      </w:hyperlink>
      <w:r w:rsidRPr="00582551">
        <w:t>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EC379C4" w14:textId="77777777" w:rsidR="00862225" w:rsidRPr="00582551" w:rsidRDefault="00862225" w:rsidP="002E5F99">
      <w:pPr>
        <w:pStyle w:val="a5"/>
        <w:numPr>
          <w:ilvl w:val="0"/>
          <w:numId w:val="37"/>
        </w:numPr>
        <w:tabs>
          <w:tab w:val="left" w:pos="1336"/>
        </w:tabs>
        <w:spacing w:before="120"/>
        <w:ind w:left="0" w:right="107" w:firstLine="567"/>
        <w:rPr>
          <w:sz w:val="24"/>
          <w:szCs w:val="24"/>
        </w:rPr>
      </w:pPr>
      <w:r w:rsidRPr="00582551">
        <w:rPr>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C233E74" w14:textId="77777777" w:rsidR="00862225" w:rsidRPr="00582551" w:rsidRDefault="00862225" w:rsidP="002E5F99">
      <w:pPr>
        <w:pStyle w:val="a5"/>
        <w:numPr>
          <w:ilvl w:val="0"/>
          <w:numId w:val="37"/>
        </w:numPr>
        <w:tabs>
          <w:tab w:val="left" w:pos="1336"/>
        </w:tabs>
        <w:spacing w:before="120"/>
        <w:ind w:left="0" w:right="107" w:firstLine="567"/>
        <w:rPr>
          <w:sz w:val="24"/>
          <w:szCs w:val="24"/>
        </w:rPr>
      </w:pPr>
      <w:r w:rsidRPr="00582551">
        <w:rPr>
          <w:sz w:val="24"/>
          <w:szCs w:val="24"/>
        </w:rPr>
        <w:t xml:space="preserve">Описание предмета конкурентной закупки осуществляется с соблюдением требований </w:t>
      </w:r>
      <w:hyperlink r:id="rId17">
        <w:r w:rsidRPr="00582551">
          <w:rPr>
            <w:sz w:val="24"/>
            <w:szCs w:val="24"/>
          </w:rPr>
          <w:t xml:space="preserve">части 6.1 </w:t>
        </w:r>
      </w:hyperlink>
      <w:r w:rsidRPr="00582551">
        <w:rPr>
          <w:sz w:val="24"/>
          <w:szCs w:val="24"/>
        </w:rPr>
        <w:t xml:space="preserve">статьи 3 Закона № 223-ФЗ. </w:t>
      </w:r>
    </w:p>
    <w:p w14:paraId="2F1FB159" w14:textId="11D96160" w:rsidR="00862225" w:rsidRPr="00582551" w:rsidRDefault="00862225" w:rsidP="007B1510">
      <w:pPr>
        <w:pStyle w:val="a5"/>
        <w:tabs>
          <w:tab w:val="left" w:pos="1336"/>
        </w:tabs>
        <w:spacing w:before="120"/>
        <w:ind w:left="0" w:right="107" w:firstLine="0"/>
        <w:rPr>
          <w:sz w:val="24"/>
          <w:szCs w:val="24"/>
        </w:rPr>
      </w:pPr>
      <w:r w:rsidRPr="00582551">
        <w:rPr>
          <w:sz w:val="24"/>
          <w:szCs w:val="24"/>
        </w:rPr>
        <w:t xml:space="preserve">           </w:t>
      </w:r>
      <w:r w:rsidR="00416923" w:rsidRPr="00582551">
        <w:rPr>
          <w:sz w:val="24"/>
          <w:szCs w:val="24"/>
        </w:rPr>
        <w:t xml:space="preserve">1.2.1.6. </w:t>
      </w:r>
      <w:r w:rsidRPr="00582551">
        <w:rPr>
          <w:b/>
          <w:sz w:val="24"/>
          <w:szCs w:val="24"/>
        </w:rPr>
        <w:t xml:space="preserve">Неконкурентная закупка - </w:t>
      </w:r>
      <w:r w:rsidRPr="00582551">
        <w:rPr>
          <w:sz w:val="24"/>
          <w:szCs w:val="24"/>
        </w:rPr>
        <w:t xml:space="preserve">закупка, условия осуществления которой не соответствуют условиям, предусмотренным </w:t>
      </w:r>
      <w:hyperlink r:id="rId18">
        <w:r w:rsidRPr="00582551">
          <w:rPr>
            <w:sz w:val="24"/>
            <w:szCs w:val="24"/>
          </w:rPr>
          <w:t xml:space="preserve">частью 3 </w:t>
        </w:r>
      </w:hyperlink>
      <w:r w:rsidRPr="00582551">
        <w:rPr>
          <w:sz w:val="24"/>
          <w:szCs w:val="24"/>
        </w:rPr>
        <w:t xml:space="preserve">статьи 3 Закона № 223-ФЗ. </w:t>
      </w:r>
      <w:r w:rsidRPr="00582551">
        <w:rPr>
          <w:bCs/>
          <w:sz w:val="24"/>
          <w:szCs w:val="24"/>
        </w:rPr>
        <w:t xml:space="preserve">Способы неконкурентной закупки, в том числе закупка у единственного поставщика (исполнителя, подрядчика), </w:t>
      </w:r>
      <w:r w:rsidR="00D077B5" w:rsidRPr="00582551">
        <w:rPr>
          <w:bCs/>
          <w:sz w:val="24"/>
          <w:szCs w:val="24"/>
        </w:rPr>
        <w:t>устанавливаются настоящим</w:t>
      </w:r>
      <w:r w:rsidRPr="00582551">
        <w:rPr>
          <w:bCs/>
          <w:sz w:val="24"/>
          <w:szCs w:val="24"/>
        </w:rPr>
        <w:t xml:space="preserve"> Положением о закупке.</w:t>
      </w:r>
    </w:p>
    <w:p w14:paraId="6DE36890" w14:textId="4612FB29" w:rsidR="00862225" w:rsidRPr="00582551" w:rsidRDefault="00D077B5" w:rsidP="008806A0">
      <w:pPr>
        <w:pStyle w:val="a3"/>
        <w:spacing w:before="120"/>
        <w:ind w:right="105" w:firstLine="539"/>
      </w:pPr>
      <w:r w:rsidRPr="00582551">
        <w:rPr>
          <w:bCs/>
        </w:rPr>
        <w:t>1.2.1.7.</w:t>
      </w:r>
      <w:r w:rsidRPr="00582551">
        <w:rPr>
          <w:b/>
        </w:rPr>
        <w:t xml:space="preserve"> </w:t>
      </w:r>
      <w:r w:rsidR="00862225" w:rsidRPr="00582551">
        <w:rPr>
          <w:b/>
        </w:rPr>
        <w:t>Закупка в электронной форме</w:t>
      </w:r>
      <w:r w:rsidR="00862225" w:rsidRPr="00582551">
        <w:t xml:space="preserve"> - процедура закупки, в ходе которой взаимодействие Заказчика и участников закупки осуществляется средствами электронной площадки без использования документов на бумажном носителе.</w:t>
      </w:r>
    </w:p>
    <w:p w14:paraId="482F5638" w14:textId="7341038D" w:rsidR="00862225" w:rsidRPr="00582551" w:rsidRDefault="00D077B5" w:rsidP="008806A0">
      <w:pPr>
        <w:pStyle w:val="a3"/>
        <w:spacing w:before="120"/>
        <w:ind w:right="109" w:firstLine="539"/>
      </w:pPr>
      <w:r w:rsidRPr="00582551">
        <w:rPr>
          <w:bCs/>
        </w:rPr>
        <w:t>1.2.1.8.</w:t>
      </w:r>
      <w:r w:rsidRPr="00582551">
        <w:rPr>
          <w:b/>
        </w:rPr>
        <w:t xml:space="preserve"> </w:t>
      </w:r>
      <w:r w:rsidR="00862225" w:rsidRPr="00582551">
        <w:rPr>
          <w:b/>
        </w:rPr>
        <w:t>Закупка у единственного поставщика (исполнителя, подрядчика)</w:t>
      </w:r>
      <w:r w:rsidR="00862225" w:rsidRPr="00582551">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5B0B9090" w14:textId="427781F9" w:rsidR="00862225" w:rsidRPr="00582551" w:rsidRDefault="00D077B5" w:rsidP="0023657C">
      <w:pPr>
        <w:pStyle w:val="ConsPlusNormal"/>
        <w:ind w:firstLine="540"/>
        <w:jc w:val="both"/>
        <w:rPr>
          <w:rFonts w:ascii="Times New Roman" w:hAnsi="Times New Roman" w:cs="Times New Roman"/>
          <w:b/>
          <w:szCs w:val="24"/>
        </w:rPr>
      </w:pPr>
      <w:r w:rsidRPr="00582551">
        <w:rPr>
          <w:rFonts w:ascii="Times New Roman" w:hAnsi="Times New Roman" w:cs="Times New Roman"/>
          <w:bCs/>
          <w:szCs w:val="24"/>
        </w:rPr>
        <w:t xml:space="preserve">  1.2.1.9.</w:t>
      </w:r>
      <w:r w:rsidRPr="00582551">
        <w:rPr>
          <w:rFonts w:ascii="Times New Roman" w:hAnsi="Times New Roman" w:cs="Times New Roman"/>
          <w:b/>
          <w:szCs w:val="24"/>
        </w:rPr>
        <w:t xml:space="preserve"> </w:t>
      </w:r>
      <w:r w:rsidR="00862225" w:rsidRPr="00582551">
        <w:rPr>
          <w:rFonts w:ascii="Times New Roman" w:hAnsi="Times New Roman" w:cs="Times New Roman"/>
          <w:b/>
          <w:szCs w:val="24"/>
        </w:rPr>
        <w:t>Закрытые способы закупки</w:t>
      </w:r>
      <w:r w:rsidR="00862225" w:rsidRPr="00582551">
        <w:rPr>
          <w:rFonts w:ascii="Times New Roman" w:hAnsi="Times New Roman" w:cs="Times New Roman"/>
          <w:szCs w:val="24"/>
        </w:rPr>
        <w:t xml:space="preserve"> - способы закупки, в которых может принять участие только ограниченный круг лиц.</w:t>
      </w:r>
    </w:p>
    <w:p w14:paraId="65B5C591" w14:textId="00B0F405" w:rsidR="00862225" w:rsidRPr="00582551" w:rsidRDefault="00D077B5" w:rsidP="008806A0">
      <w:pPr>
        <w:pStyle w:val="a3"/>
        <w:spacing w:before="120"/>
        <w:ind w:right="104" w:firstLine="539"/>
        <w:rPr>
          <w:b/>
        </w:rPr>
      </w:pPr>
      <w:r w:rsidRPr="00582551">
        <w:rPr>
          <w:bCs/>
        </w:rPr>
        <w:t>1.2.1.10.</w:t>
      </w:r>
      <w:r w:rsidRPr="00582551">
        <w:rPr>
          <w:b/>
        </w:rPr>
        <w:t xml:space="preserve"> </w:t>
      </w:r>
      <w:r w:rsidR="00862225" w:rsidRPr="00582551">
        <w:rPr>
          <w:b/>
        </w:rPr>
        <w:t xml:space="preserve">Конкурс - </w:t>
      </w:r>
      <w:r w:rsidR="00862225" w:rsidRPr="00582551">
        <w:t xml:space="preserve">форма торгов, при которой победителем конкурса признается участник конкурентной закупки, заявка на участие в конкурентной закупке, </w:t>
      </w:r>
      <w:r w:rsidR="00862225" w:rsidRPr="00582551">
        <w:lastRenderedPageBreak/>
        <w:t>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969430A" w14:textId="795B0DAD" w:rsidR="00862225" w:rsidRPr="00582551" w:rsidRDefault="00D077B5" w:rsidP="008806A0">
      <w:pPr>
        <w:pStyle w:val="a3"/>
        <w:spacing w:before="120"/>
        <w:ind w:right="104" w:firstLine="539"/>
      </w:pPr>
      <w:r w:rsidRPr="00582551">
        <w:rPr>
          <w:bCs/>
        </w:rPr>
        <w:t>1.2.1.11.</w:t>
      </w:r>
      <w:r w:rsidRPr="00582551">
        <w:rPr>
          <w:b/>
        </w:rPr>
        <w:t xml:space="preserve"> </w:t>
      </w:r>
      <w:r w:rsidR="00862225" w:rsidRPr="00582551">
        <w:rPr>
          <w:b/>
        </w:rPr>
        <w:t>Аукцион</w:t>
      </w:r>
      <w:r w:rsidR="00862225" w:rsidRPr="00582551">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w:t>
      </w:r>
      <w:r w:rsidR="00862225" w:rsidRPr="00582551">
        <w:rPr>
          <w:spacing w:val="-9"/>
        </w:rPr>
        <w:t xml:space="preserve"> </w:t>
      </w:r>
      <w:r w:rsidR="00862225" w:rsidRPr="00582551">
        <w:t>договор.</w:t>
      </w:r>
    </w:p>
    <w:p w14:paraId="263D97AC" w14:textId="0B73ECF8" w:rsidR="00862225" w:rsidRPr="00582551" w:rsidRDefault="00D077B5" w:rsidP="008806A0">
      <w:pPr>
        <w:pStyle w:val="a3"/>
        <w:spacing w:before="120"/>
        <w:ind w:right="111" w:firstLine="539"/>
      </w:pPr>
      <w:r w:rsidRPr="00582551">
        <w:rPr>
          <w:bCs/>
        </w:rPr>
        <w:t>1.2.1.12.</w:t>
      </w:r>
      <w:r w:rsidRPr="00582551">
        <w:rPr>
          <w:b/>
        </w:rPr>
        <w:t xml:space="preserve"> </w:t>
      </w:r>
      <w:r w:rsidR="00862225" w:rsidRPr="00582551">
        <w:rPr>
          <w:b/>
        </w:rPr>
        <w:t>Запрос котировок</w:t>
      </w:r>
      <w:r w:rsidR="00862225" w:rsidRPr="00582551">
        <w:t xml:space="preserve">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3F06E70" w14:textId="7FD3EB63" w:rsidR="00862225" w:rsidRPr="00582551" w:rsidRDefault="00D077B5" w:rsidP="008806A0">
      <w:pPr>
        <w:pStyle w:val="a3"/>
        <w:spacing w:before="120"/>
        <w:ind w:right="107" w:firstLine="539"/>
      </w:pPr>
      <w:r w:rsidRPr="00582551">
        <w:rPr>
          <w:bCs/>
        </w:rPr>
        <w:t>1.2.1.13.</w:t>
      </w:r>
      <w:r w:rsidRPr="00582551">
        <w:rPr>
          <w:b/>
        </w:rPr>
        <w:t xml:space="preserve"> </w:t>
      </w:r>
      <w:r w:rsidR="00862225" w:rsidRPr="00582551">
        <w:rPr>
          <w:b/>
        </w:rPr>
        <w:t>Запрос предложений</w:t>
      </w:r>
      <w:r w:rsidR="00862225" w:rsidRPr="00582551">
        <w:t xml:space="preserve"> - 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9C98711" w14:textId="491653F3" w:rsidR="00862225" w:rsidRPr="00582551" w:rsidRDefault="00D077B5" w:rsidP="008806A0">
      <w:pPr>
        <w:pStyle w:val="a3"/>
        <w:spacing w:before="120"/>
        <w:ind w:right="107" w:firstLine="539"/>
      </w:pPr>
      <w:r w:rsidRPr="00582551">
        <w:rPr>
          <w:bCs/>
        </w:rPr>
        <w:t>1.2.1.14.</w:t>
      </w:r>
      <w:r w:rsidRPr="00582551">
        <w:rPr>
          <w:b/>
        </w:rPr>
        <w:t xml:space="preserve"> </w:t>
      </w:r>
      <w:r w:rsidR="00862225" w:rsidRPr="00582551">
        <w:rPr>
          <w:b/>
        </w:rPr>
        <w:t>Запрос коммерческих предложений</w:t>
      </w:r>
      <w:r w:rsidR="00862225" w:rsidRPr="00582551">
        <w:t xml:space="preserve"> - неторговая конкурентная процедура закупки, при которой победителем признается участник, предложивший наилучшие условия исполнения договора в соответствии с документацией о проведении запроса коммерческих предложений. </w:t>
      </w:r>
    </w:p>
    <w:p w14:paraId="234F82DA" w14:textId="4880BC7F" w:rsidR="00862225" w:rsidRPr="00582551" w:rsidRDefault="00D077B5" w:rsidP="008806A0">
      <w:pPr>
        <w:pStyle w:val="a3"/>
        <w:spacing w:before="120"/>
        <w:ind w:right="110" w:firstLine="539"/>
      </w:pPr>
      <w:r w:rsidRPr="00582551">
        <w:rPr>
          <w:bCs/>
        </w:rPr>
        <w:t>1.2.1.15.</w:t>
      </w:r>
      <w:r w:rsidRPr="00582551">
        <w:rPr>
          <w:b/>
        </w:rPr>
        <w:t xml:space="preserve"> </w:t>
      </w:r>
      <w:r w:rsidR="00862225" w:rsidRPr="00582551">
        <w:rPr>
          <w:b/>
        </w:rPr>
        <w:t>Извещение о закупке</w:t>
      </w:r>
      <w:r w:rsidR="00862225" w:rsidRPr="00582551">
        <w:t xml:space="preserve"> - неотъемлемая часть документации о закупке. В него включается основная информация о проведении закупки, предусмотренная документацией о закупке в соответствии с настоящим Положением и Законом №</w:t>
      </w:r>
      <w:r w:rsidR="00862225" w:rsidRPr="00582551">
        <w:rPr>
          <w:spacing w:val="-21"/>
        </w:rPr>
        <w:t xml:space="preserve"> </w:t>
      </w:r>
      <w:r w:rsidR="00862225" w:rsidRPr="00582551">
        <w:t>223-ФЗ.</w:t>
      </w:r>
    </w:p>
    <w:p w14:paraId="3C5B9959" w14:textId="025D50A5" w:rsidR="00862225" w:rsidRPr="00582551" w:rsidRDefault="00D077B5" w:rsidP="008806A0">
      <w:pPr>
        <w:pStyle w:val="a3"/>
        <w:spacing w:before="120"/>
        <w:ind w:right="109" w:firstLine="539"/>
      </w:pPr>
      <w:bookmarkStart w:id="1" w:name="_Hlk184129248"/>
      <w:r w:rsidRPr="00582551">
        <w:rPr>
          <w:bCs/>
        </w:rPr>
        <w:t>1.2.1.16.</w:t>
      </w:r>
      <w:r w:rsidRPr="00582551">
        <w:rPr>
          <w:b/>
        </w:rPr>
        <w:t xml:space="preserve"> </w:t>
      </w:r>
      <w:bookmarkEnd w:id="1"/>
      <w:r w:rsidR="00862225" w:rsidRPr="00582551">
        <w:rPr>
          <w:b/>
        </w:rPr>
        <w:t>Комиссия по осуществлению закупок</w:t>
      </w:r>
      <w:r w:rsidR="00862225" w:rsidRPr="00582551">
        <w:rPr>
          <w:strike/>
        </w:rPr>
        <w:t xml:space="preserve"> </w:t>
      </w:r>
      <w:r w:rsidR="00862225" w:rsidRPr="00582551">
        <w:t>- коллегиальный орган, создаваемый Заказчиком для проведения закупок.</w:t>
      </w:r>
    </w:p>
    <w:p w14:paraId="2116AEFF" w14:textId="759393E9" w:rsidR="00862225" w:rsidRPr="00582551" w:rsidRDefault="00D077B5" w:rsidP="008806A0">
      <w:pPr>
        <w:pStyle w:val="a3"/>
        <w:spacing w:before="120"/>
        <w:ind w:right="113" w:firstLine="539"/>
      </w:pPr>
      <w:r w:rsidRPr="00582551">
        <w:rPr>
          <w:bCs/>
        </w:rPr>
        <w:t>1.2.1.17.</w:t>
      </w:r>
      <w:r w:rsidRPr="00582551">
        <w:rPr>
          <w:b/>
        </w:rPr>
        <w:t xml:space="preserve"> </w:t>
      </w:r>
      <w:r w:rsidR="00862225" w:rsidRPr="00582551">
        <w:rPr>
          <w:b/>
        </w:rPr>
        <w:t>Лот</w:t>
      </w:r>
      <w:r w:rsidR="00862225" w:rsidRPr="00582551">
        <w:t xml:space="preserve"> - отдельная единица закупки с собственным объектом закупки и начальной ценой договора, и иными условиями.</w:t>
      </w:r>
    </w:p>
    <w:p w14:paraId="7E4420EF" w14:textId="7424F15A" w:rsidR="00862225" w:rsidRPr="00582551" w:rsidRDefault="00D077B5" w:rsidP="003D55CE">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b/>
          <w:szCs w:val="24"/>
        </w:rPr>
        <w:t xml:space="preserve">  </w:t>
      </w:r>
      <w:r w:rsidRPr="00582551">
        <w:rPr>
          <w:rFonts w:ascii="Times New Roman" w:hAnsi="Times New Roman" w:cs="Times New Roman"/>
          <w:bCs/>
          <w:szCs w:val="24"/>
        </w:rPr>
        <w:t>1.2.1.18.</w:t>
      </w:r>
      <w:r w:rsidRPr="00582551">
        <w:rPr>
          <w:rFonts w:ascii="Times New Roman" w:hAnsi="Times New Roman" w:cs="Times New Roman"/>
          <w:b/>
          <w:szCs w:val="24"/>
        </w:rPr>
        <w:t xml:space="preserve"> </w:t>
      </w:r>
      <w:r w:rsidR="00862225" w:rsidRPr="00582551">
        <w:rPr>
          <w:rFonts w:ascii="Times New Roman" w:hAnsi="Times New Roman" w:cs="Times New Roman"/>
          <w:b/>
          <w:szCs w:val="24"/>
        </w:rPr>
        <w:t>Недостоверные сведения</w:t>
      </w:r>
      <w:r w:rsidR="00862225" w:rsidRPr="00582551">
        <w:rPr>
          <w:rFonts w:ascii="Times New Roman" w:hAnsi="Times New Roman" w:cs="Times New Roman"/>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В случае установления недостоверности сведений, содержащихся в информации и (или)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16B068CA" w14:textId="2599C69E" w:rsidR="00862225" w:rsidRPr="00582551" w:rsidRDefault="00D077B5" w:rsidP="003D55CE">
      <w:pPr>
        <w:pStyle w:val="a3"/>
        <w:spacing w:before="120"/>
        <w:ind w:left="0" w:right="108" w:firstLine="567"/>
      </w:pPr>
      <w:r w:rsidRPr="00582551">
        <w:rPr>
          <w:bCs/>
        </w:rPr>
        <w:t>1.2.1.19.</w:t>
      </w:r>
      <w:r w:rsidRPr="00582551">
        <w:rPr>
          <w:b/>
        </w:rPr>
        <w:t xml:space="preserve"> </w:t>
      </w:r>
      <w:r w:rsidR="00862225" w:rsidRPr="00582551">
        <w:rPr>
          <w:b/>
        </w:rPr>
        <w:t xml:space="preserve">Оператор электронной площадки </w:t>
      </w:r>
      <w:r w:rsidR="00862225" w:rsidRPr="00582551">
        <w:rPr>
          <w:b/>
          <w:strike/>
        </w:rPr>
        <w:t>-</w:t>
      </w:r>
      <w:r w:rsidR="00862225" w:rsidRPr="00582551">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w:t>
      </w:r>
      <w:r w:rsidR="00862225" w:rsidRPr="00582551">
        <w:lastRenderedPageBreak/>
        <w:t xml:space="preserve">либо количество голосующих акций, которыми владеют указанные граждане и лица, составляет не более чем 25%,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w:t>
      </w:r>
      <w:hyperlink r:id="rId19" w:history="1">
        <w:r w:rsidR="00862225" w:rsidRPr="00582551">
          <w:t>Законом</w:t>
        </w:r>
      </w:hyperlink>
      <w:r w:rsidR="00862225" w:rsidRPr="00582551">
        <w:t xml:space="preserve">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20" w:history="1">
        <w:r w:rsidR="00862225" w:rsidRPr="00582551">
          <w:t>части 2 статьи 3.3</w:t>
        </w:r>
      </w:hyperlink>
      <w:r w:rsidR="00862225" w:rsidRPr="00582551">
        <w:t xml:space="preserve"> Закона № 223-ФЗ.</w:t>
      </w:r>
    </w:p>
    <w:p w14:paraId="08B0B985" w14:textId="1F204A52" w:rsidR="00862225" w:rsidRPr="00582551" w:rsidRDefault="00D077B5" w:rsidP="007F3049">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bCs/>
          <w:szCs w:val="24"/>
        </w:rPr>
        <w:t>1.2.1.20.</w:t>
      </w:r>
      <w:r w:rsidRPr="00582551">
        <w:rPr>
          <w:rFonts w:ascii="Times New Roman" w:hAnsi="Times New Roman" w:cs="Times New Roman"/>
          <w:b/>
          <w:szCs w:val="24"/>
        </w:rPr>
        <w:t xml:space="preserve"> </w:t>
      </w:r>
      <w:r w:rsidR="00862225" w:rsidRPr="00582551">
        <w:rPr>
          <w:rFonts w:ascii="Times New Roman" w:hAnsi="Times New Roman" w:cs="Times New Roman"/>
          <w:b/>
          <w:szCs w:val="24"/>
        </w:rPr>
        <w:t>Открытые способы закупки</w:t>
      </w:r>
      <w:r w:rsidR="00862225" w:rsidRPr="00582551">
        <w:rPr>
          <w:rFonts w:ascii="Times New Roman" w:hAnsi="Times New Roman" w:cs="Times New Roman"/>
          <w:szCs w:val="24"/>
        </w:rPr>
        <w:t xml:space="preserve"> - способы закупки, в которых может принять участие любое лицо в соответствии с требованиями настоящего положения.</w:t>
      </w:r>
    </w:p>
    <w:p w14:paraId="7EC9D644" w14:textId="413A8D87" w:rsidR="00862225" w:rsidRPr="00582551" w:rsidRDefault="00D077B5" w:rsidP="008806A0">
      <w:pPr>
        <w:pStyle w:val="a3"/>
        <w:spacing w:before="120"/>
        <w:ind w:left="0" w:right="111" w:firstLine="567"/>
      </w:pPr>
      <w:r w:rsidRPr="00582551">
        <w:rPr>
          <w:bCs/>
        </w:rPr>
        <w:t>1.2.1.21.</w:t>
      </w:r>
      <w:r w:rsidRPr="00582551">
        <w:rPr>
          <w:b/>
        </w:rPr>
        <w:t xml:space="preserve"> </w:t>
      </w:r>
      <w:r w:rsidR="00862225" w:rsidRPr="00582551">
        <w:rPr>
          <w:b/>
        </w:rPr>
        <w:t>Переторжка</w:t>
      </w:r>
      <w:r w:rsidR="00862225" w:rsidRPr="00582551">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202DDC53" w14:textId="4F5B1CF5" w:rsidR="00862225" w:rsidRPr="00582551" w:rsidRDefault="00D077B5" w:rsidP="008806A0">
      <w:pPr>
        <w:pStyle w:val="a3"/>
        <w:spacing w:before="120"/>
        <w:ind w:left="0" w:right="109" w:firstLine="567"/>
      </w:pPr>
      <w:bookmarkStart w:id="2" w:name="_Hlk184129362"/>
      <w:r w:rsidRPr="00582551">
        <w:rPr>
          <w:bCs/>
        </w:rPr>
        <w:t>1.2.1.22.</w:t>
      </w:r>
      <w:r w:rsidRPr="00582551">
        <w:rPr>
          <w:b/>
        </w:rPr>
        <w:t xml:space="preserve"> </w:t>
      </w:r>
      <w:bookmarkEnd w:id="2"/>
      <w:r w:rsidR="00862225" w:rsidRPr="00582551">
        <w:rPr>
          <w:b/>
        </w:rPr>
        <w:t>Победитель закупки</w:t>
      </w:r>
      <w:r w:rsidR="00862225" w:rsidRPr="00582551">
        <w:t xml:space="preserve"> - соответствующий требованиями 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14:paraId="1A6A2C1A" w14:textId="738E46AC" w:rsidR="00862225" w:rsidRPr="00582551" w:rsidRDefault="00D077B5" w:rsidP="008806A0">
      <w:pPr>
        <w:pStyle w:val="a3"/>
        <w:spacing w:before="120"/>
        <w:ind w:left="0" w:right="103" w:firstLine="567"/>
      </w:pPr>
      <w:r w:rsidRPr="00582551">
        <w:rPr>
          <w:bCs/>
        </w:rPr>
        <w:t xml:space="preserve">1.2.1.23. </w:t>
      </w:r>
      <w:r w:rsidR="00862225" w:rsidRPr="00582551">
        <w:rPr>
          <w:b/>
        </w:rPr>
        <w:t xml:space="preserve">Поставщик (подрядчик, исполнитель) </w:t>
      </w:r>
      <w:r w:rsidR="00862225" w:rsidRPr="00582551">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762AB403" w14:textId="34162B5A" w:rsidR="00862225" w:rsidRPr="00582551" w:rsidRDefault="00D077B5" w:rsidP="008806A0">
      <w:pPr>
        <w:pStyle w:val="a3"/>
        <w:spacing w:before="120"/>
        <w:ind w:left="0" w:right="107" w:firstLine="567"/>
      </w:pPr>
      <w:r w:rsidRPr="00582551">
        <w:rPr>
          <w:bCs/>
        </w:rPr>
        <w:t>1.2.1.24.</w:t>
      </w:r>
      <w:r w:rsidRPr="00582551">
        <w:rPr>
          <w:b/>
        </w:rPr>
        <w:t xml:space="preserve"> </w:t>
      </w:r>
      <w:r w:rsidR="00862225" w:rsidRPr="00582551">
        <w:rPr>
          <w:b/>
        </w:rPr>
        <w:t>Процедура закупки</w:t>
      </w:r>
      <w:r w:rsidR="00862225" w:rsidRPr="00582551">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5F48DDBC" w14:textId="727102EC" w:rsidR="00862225" w:rsidRPr="00582551" w:rsidRDefault="00D077B5" w:rsidP="008806A0">
      <w:pPr>
        <w:pStyle w:val="a3"/>
        <w:spacing w:before="120"/>
        <w:ind w:left="0" w:right="110" w:firstLine="567"/>
      </w:pPr>
      <w:r w:rsidRPr="00582551">
        <w:rPr>
          <w:bCs/>
        </w:rPr>
        <w:t>1.2.1.25.</w:t>
      </w:r>
      <w:r w:rsidRPr="00582551">
        <w:rPr>
          <w:b/>
        </w:rPr>
        <w:t xml:space="preserve"> </w:t>
      </w:r>
      <w:r w:rsidR="00862225" w:rsidRPr="00582551">
        <w:rPr>
          <w:b/>
        </w:rPr>
        <w:t>Способ закупки</w:t>
      </w:r>
      <w:r w:rsidR="00862225" w:rsidRPr="00582551">
        <w:t xml:space="preserve"> - порядок выбора победителя и последовательность обязательных действий при осуществлении процедуры закупки.</w:t>
      </w:r>
    </w:p>
    <w:p w14:paraId="096F5EE0" w14:textId="4265D9D8" w:rsidR="00862225" w:rsidRPr="00582551" w:rsidRDefault="00D077B5" w:rsidP="008806A0">
      <w:pPr>
        <w:pStyle w:val="a3"/>
        <w:spacing w:before="120"/>
        <w:ind w:left="0" w:right="110" w:firstLine="567"/>
      </w:pPr>
      <w:r w:rsidRPr="00582551">
        <w:rPr>
          <w:bCs/>
        </w:rPr>
        <w:t>1.2.1.26.</w:t>
      </w:r>
      <w:r w:rsidRPr="00582551">
        <w:rPr>
          <w:b/>
        </w:rPr>
        <w:t xml:space="preserve"> </w:t>
      </w:r>
      <w:r w:rsidR="00862225" w:rsidRPr="00582551">
        <w:rPr>
          <w:b/>
        </w:rPr>
        <w:t>Уклонение от заключения договора</w:t>
      </w:r>
      <w:r w:rsidR="00862225" w:rsidRPr="00582551">
        <w:t xml:space="preserve"> - действия (бездействие) участника закупки, с которым заключается договор, направленные на его </w:t>
      </w:r>
      <w:proofErr w:type="spellStart"/>
      <w:r w:rsidR="00862225" w:rsidRPr="00582551">
        <w:t>незаключение</w:t>
      </w:r>
      <w:proofErr w:type="spellEnd"/>
      <w:r w:rsidR="00862225" w:rsidRPr="00582551">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(в т.ч. с протоколом разногласий);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01920370" w14:textId="71F28E77" w:rsidR="00416923" w:rsidRPr="00582551" w:rsidRDefault="00D077B5" w:rsidP="007B1510">
      <w:pPr>
        <w:pStyle w:val="ConsPlusNormal"/>
        <w:spacing w:before="240"/>
        <w:ind w:firstLine="540"/>
        <w:jc w:val="both"/>
      </w:pPr>
      <w:r w:rsidRPr="00582551">
        <w:rPr>
          <w:rFonts w:ascii="Times New Roman" w:hAnsi="Times New Roman" w:cs="Times New Roman"/>
          <w:bCs/>
          <w:szCs w:val="24"/>
        </w:rPr>
        <w:t>1.2.1.27.</w:t>
      </w:r>
      <w:r w:rsidRPr="00582551">
        <w:rPr>
          <w:rFonts w:ascii="Times New Roman" w:hAnsi="Times New Roman" w:cs="Times New Roman"/>
          <w:b/>
          <w:szCs w:val="24"/>
        </w:rPr>
        <w:t xml:space="preserve"> </w:t>
      </w:r>
      <w:r w:rsidR="00862225" w:rsidRPr="00582551">
        <w:rPr>
          <w:rFonts w:ascii="Times New Roman" w:hAnsi="Times New Roman" w:cs="Times New Roman"/>
          <w:b/>
          <w:szCs w:val="24"/>
        </w:rPr>
        <w:t>Участник закупки</w:t>
      </w:r>
      <w:r w:rsidR="00862225" w:rsidRPr="00582551">
        <w:rPr>
          <w:rFonts w:ascii="Times New Roman" w:hAnsi="Times New Roman" w:cs="Times New Roman"/>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1" w:history="1">
        <w:r w:rsidR="00862225" w:rsidRPr="00582551">
          <w:rPr>
            <w:rFonts w:ascii="Times New Roman" w:hAnsi="Times New Roman" w:cs="Times New Roman"/>
            <w:szCs w:val="24"/>
          </w:rPr>
          <w:t>законом</w:t>
        </w:r>
      </w:hyperlink>
      <w:r w:rsidR="00862225" w:rsidRPr="00582551">
        <w:rPr>
          <w:rFonts w:ascii="Times New Roman" w:hAnsi="Times New Roman" w:cs="Times New Roman"/>
          <w:szCs w:val="24"/>
        </w:rPr>
        <w:t xml:space="preserve"> от 14.07.2022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2" w:history="1">
        <w:r w:rsidR="00862225" w:rsidRPr="00582551">
          <w:rPr>
            <w:rFonts w:ascii="Times New Roman" w:hAnsi="Times New Roman" w:cs="Times New Roman"/>
            <w:szCs w:val="24"/>
          </w:rPr>
          <w:t>законом</w:t>
        </w:r>
      </w:hyperlink>
      <w:r w:rsidR="00862225" w:rsidRPr="00582551">
        <w:rPr>
          <w:rFonts w:ascii="Times New Roman" w:hAnsi="Times New Roman" w:cs="Times New Roman"/>
          <w:szCs w:val="24"/>
        </w:rPr>
        <w:t xml:space="preserve"> № 255-ФЗ; которые соответствуют требованиям, установленным Заказчиком в соответствии с настоящим Положением и документации о закупке.</w:t>
      </w:r>
      <w:r w:rsidR="001C0230" w:rsidRPr="00582551">
        <w:t xml:space="preserve"> </w:t>
      </w:r>
    </w:p>
    <w:p w14:paraId="37155192" w14:textId="77777777" w:rsidR="00D077B5" w:rsidRPr="00582551" w:rsidRDefault="00D077B5" w:rsidP="00D077B5">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b/>
          <w:szCs w:val="24"/>
        </w:rPr>
        <w:lastRenderedPageBreak/>
        <w:t>Коллективный участник закупки</w:t>
      </w:r>
      <w:r w:rsidRPr="00582551">
        <w:rPr>
          <w:rFonts w:ascii="Times New Roman" w:hAnsi="Times New Roman" w:cs="Times New Roman"/>
          <w:szCs w:val="24"/>
        </w:rPr>
        <w:t xml:space="preserve">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w:t>
      </w:r>
      <w:hyperlink r:id="rId23" w:history="1">
        <w:r w:rsidRPr="00582551">
          <w:rPr>
            <w:rFonts w:ascii="Times New Roman" w:hAnsi="Times New Roman" w:cs="Times New Roman"/>
            <w:szCs w:val="24"/>
          </w:rPr>
          <w:t>законом</w:t>
        </w:r>
      </w:hyperlink>
      <w:r w:rsidRPr="00582551">
        <w:rPr>
          <w:rFonts w:ascii="Times New Roman" w:hAnsi="Times New Roman" w:cs="Times New Roman"/>
          <w:szCs w:val="24"/>
        </w:rPr>
        <w:t xml:space="preserve">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w:t>
      </w:r>
      <w:hyperlink r:id="rId24" w:history="1">
        <w:r w:rsidRPr="00582551">
          <w:rPr>
            <w:rFonts w:ascii="Times New Roman" w:hAnsi="Times New Roman" w:cs="Times New Roman"/>
            <w:szCs w:val="24"/>
          </w:rPr>
          <w:t>законом</w:t>
        </w:r>
      </w:hyperlink>
      <w:r w:rsidRPr="00582551">
        <w:rPr>
          <w:rFonts w:ascii="Times New Roman" w:hAnsi="Times New Roman" w:cs="Times New Roman"/>
          <w:szCs w:val="24"/>
        </w:rPr>
        <w:t xml:space="preserve"> № 255-ФЗ.</w:t>
      </w:r>
    </w:p>
    <w:p w14:paraId="1097683B" w14:textId="3BBDF5F8" w:rsidR="00862225" w:rsidRPr="00582551" w:rsidRDefault="00416923" w:rsidP="007B1510">
      <w:pPr>
        <w:pStyle w:val="ConsPlusNormal"/>
        <w:spacing w:before="240"/>
        <w:ind w:firstLine="540"/>
        <w:jc w:val="both"/>
        <w:rPr>
          <w:rFonts w:ascii="Times New Roman" w:hAnsi="Times New Roman" w:cs="Times New Roman"/>
          <w:szCs w:val="24"/>
        </w:rPr>
      </w:pPr>
      <w:r w:rsidRPr="00582551">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(далее – заявка для участия в неконкурентной закупке), для участия в конкурентной закупке подает заявку на участие в конкурентной закупке.</w:t>
      </w:r>
    </w:p>
    <w:p w14:paraId="0D9FE9DE" w14:textId="0C00A63D" w:rsidR="00862225" w:rsidRPr="00582551" w:rsidRDefault="00D077B5" w:rsidP="007B1510">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b/>
          <w:szCs w:val="24"/>
        </w:rPr>
        <w:t xml:space="preserve">1.2.1.28. </w:t>
      </w:r>
      <w:r w:rsidR="00862225" w:rsidRPr="00582551">
        <w:rPr>
          <w:rFonts w:ascii="Times New Roman" w:hAnsi="Times New Roman" w:cs="Times New Roman"/>
          <w:b/>
          <w:szCs w:val="24"/>
        </w:rPr>
        <w:t>Электронная площадка</w:t>
      </w:r>
      <w:r w:rsidR="00862225" w:rsidRPr="00582551">
        <w:rPr>
          <w:rFonts w:ascii="Times New Roman" w:hAnsi="Times New Roman" w:cs="Times New Roman"/>
          <w:szCs w:val="24"/>
        </w:rPr>
        <w:t xml:space="preserve">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p>
    <w:p w14:paraId="4ADBAAC3" w14:textId="77777777" w:rsidR="00862225" w:rsidRPr="00582551" w:rsidRDefault="00862225" w:rsidP="00182CB5">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szCs w:val="24"/>
        </w:rPr>
        <w:t>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14:paraId="6832CEC2" w14:textId="77777777" w:rsidR="00862225" w:rsidRPr="00582551" w:rsidRDefault="00862225" w:rsidP="00182CB5">
      <w:pPr>
        <w:pStyle w:val="ConsPlusNormal"/>
        <w:jc w:val="both"/>
        <w:rPr>
          <w:rFonts w:ascii="Times New Roman" w:hAnsi="Times New Roman" w:cs="Times New Roman"/>
          <w:szCs w:val="24"/>
        </w:rPr>
      </w:pPr>
    </w:p>
    <w:p w14:paraId="0032D31B" w14:textId="77777777" w:rsidR="00862225" w:rsidRPr="004D558B" w:rsidRDefault="00862225" w:rsidP="002E5F99">
      <w:pPr>
        <w:pStyle w:val="10"/>
        <w:numPr>
          <w:ilvl w:val="2"/>
          <w:numId w:val="6"/>
        </w:numPr>
        <w:tabs>
          <w:tab w:val="left" w:pos="1242"/>
        </w:tabs>
        <w:spacing w:before="120"/>
        <w:ind w:left="0" w:firstLine="567"/>
        <w:jc w:val="both"/>
      </w:pPr>
      <w:r w:rsidRPr="004D558B">
        <w:t>В настоящем Положении используются следующие</w:t>
      </w:r>
      <w:r w:rsidRPr="004D558B">
        <w:rPr>
          <w:spacing w:val="-4"/>
        </w:rPr>
        <w:t xml:space="preserve"> </w:t>
      </w:r>
      <w:r w:rsidRPr="004D558B">
        <w:t>сокращения:</w:t>
      </w:r>
    </w:p>
    <w:p w14:paraId="38D95221" w14:textId="77777777" w:rsidR="00862225" w:rsidRPr="004D558B" w:rsidRDefault="00862225" w:rsidP="008806A0">
      <w:pPr>
        <w:pStyle w:val="a3"/>
        <w:spacing w:before="120"/>
        <w:ind w:left="0" w:right="112" w:firstLine="567"/>
      </w:pPr>
      <w:r w:rsidRPr="004D558B">
        <w:rPr>
          <w:b/>
        </w:rPr>
        <w:t>ЕИС</w:t>
      </w:r>
      <w:r w:rsidRPr="004D558B">
        <w:t xml:space="preserve"> - Единая информационная система в сфере закупок товаров, работ, услуг для обеспечения государственных и муниципальных нужд.</w:t>
      </w:r>
    </w:p>
    <w:p w14:paraId="043092FC" w14:textId="77777777" w:rsidR="00862225" w:rsidRPr="004D558B" w:rsidRDefault="00862225" w:rsidP="008806A0">
      <w:pPr>
        <w:pStyle w:val="a3"/>
        <w:spacing w:before="120"/>
        <w:ind w:left="0" w:right="108" w:firstLine="567"/>
      </w:pPr>
      <w:r w:rsidRPr="004D558B">
        <w:rPr>
          <w:b/>
        </w:rPr>
        <w:t>Заказчик</w:t>
      </w:r>
      <w:r w:rsidRPr="004D558B">
        <w:t xml:space="preserve"> – Акционерное общество «Управление тепловыми сетями».</w:t>
      </w:r>
    </w:p>
    <w:p w14:paraId="56838AFD" w14:textId="77777777" w:rsidR="00862225" w:rsidRPr="004D558B" w:rsidRDefault="00862225" w:rsidP="008806A0">
      <w:pPr>
        <w:pStyle w:val="a3"/>
        <w:spacing w:before="120"/>
        <w:ind w:left="0" w:right="108" w:firstLine="567"/>
      </w:pPr>
      <w:r w:rsidRPr="004D558B">
        <w:rPr>
          <w:b/>
          <w:bCs/>
        </w:rPr>
        <w:t>ОМТС и АХО</w:t>
      </w:r>
      <w:r w:rsidRPr="004D558B">
        <w:rPr>
          <w:bCs/>
        </w:rPr>
        <w:t xml:space="preserve"> - Отдел материально-технического снабжения и административно-хозяйственный отдел</w:t>
      </w:r>
      <w:r w:rsidRPr="004D558B">
        <w:rPr>
          <w:b/>
          <w:bCs/>
        </w:rPr>
        <w:t xml:space="preserve"> </w:t>
      </w:r>
      <w:r w:rsidRPr="004D558B">
        <w:t>Акционерного общества «Управление тепловыми сетями».</w:t>
      </w:r>
    </w:p>
    <w:p w14:paraId="0F77E3A8" w14:textId="77777777" w:rsidR="00862225" w:rsidRPr="004D558B" w:rsidRDefault="00862225" w:rsidP="008806A0">
      <w:pPr>
        <w:pStyle w:val="a3"/>
        <w:spacing w:before="120"/>
        <w:ind w:left="0" w:firstLine="567"/>
      </w:pPr>
      <w:r w:rsidRPr="004D558B">
        <w:rPr>
          <w:b/>
        </w:rPr>
        <w:t>Закон № 223-ФЗ</w:t>
      </w:r>
      <w:r w:rsidRPr="004D558B">
        <w:t xml:space="preserve"> - Федеральный </w:t>
      </w:r>
      <w:hyperlink r:id="rId25">
        <w:r w:rsidRPr="004D558B">
          <w:t xml:space="preserve">закон </w:t>
        </w:r>
      </w:hyperlink>
      <w:r w:rsidRPr="004D558B">
        <w:t>от 18.07.2011 № 223-ФЗ «О закупках товаров, работ, услуг отдельными видами юридических лиц».</w:t>
      </w:r>
    </w:p>
    <w:p w14:paraId="05654C0C" w14:textId="77777777" w:rsidR="00862225" w:rsidRPr="004D558B" w:rsidRDefault="00862225" w:rsidP="008806A0">
      <w:pPr>
        <w:pStyle w:val="a3"/>
        <w:spacing w:before="120"/>
        <w:ind w:left="0" w:right="105" w:firstLine="567"/>
      </w:pPr>
      <w:r w:rsidRPr="004D558B">
        <w:rPr>
          <w:b/>
        </w:rPr>
        <w:t xml:space="preserve">Закон № 44-ФЗ </w:t>
      </w:r>
      <w:r w:rsidRPr="004D558B">
        <w:t xml:space="preserve">- Федеральный </w:t>
      </w:r>
      <w:hyperlink r:id="rId26">
        <w:r w:rsidRPr="004D558B">
          <w:t xml:space="preserve">закон </w:t>
        </w:r>
      </w:hyperlink>
      <w:r w:rsidRPr="004D558B">
        <w:t>от 05.04.2013 № 44-ФЗ «О контрактной системе в сфере закупок товаров, работ, услуг для обеспечения государственных и муниципальных</w:t>
      </w:r>
      <w:r w:rsidRPr="004D558B">
        <w:rPr>
          <w:spacing w:val="-2"/>
        </w:rPr>
        <w:t xml:space="preserve"> </w:t>
      </w:r>
      <w:r w:rsidRPr="004D558B">
        <w:t>нужд».</w:t>
      </w:r>
    </w:p>
    <w:p w14:paraId="1A231BB0" w14:textId="77777777" w:rsidR="00862225" w:rsidRPr="004D558B" w:rsidRDefault="00862225" w:rsidP="008806A0">
      <w:pPr>
        <w:pStyle w:val="a3"/>
        <w:spacing w:before="120"/>
        <w:ind w:left="0" w:right="106" w:firstLine="567"/>
      </w:pPr>
      <w:r w:rsidRPr="004D558B">
        <w:rPr>
          <w:b/>
        </w:rPr>
        <w:t>Закон № 209-ФЗ</w:t>
      </w:r>
      <w:r w:rsidRPr="004D558B">
        <w:t xml:space="preserve"> - Федеральный </w:t>
      </w:r>
      <w:hyperlink r:id="rId27">
        <w:r w:rsidRPr="004D558B">
          <w:t xml:space="preserve">закон </w:t>
        </w:r>
      </w:hyperlink>
      <w:r w:rsidRPr="004D558B">
        <w:t>от 24.07.2007 № 209-ФЗ №О развитии малого и среднего предпринимательства в Российской Федерации№.</w:t>
      </w:r>
    </w:p>
    <w:p w14:paraId="4FE9F2AC" w14:textId="77777777" w:rsidR="00862225" w:rsidRPr="004D558B" w:rsidRDefault="00862225" w:rsidP="008806A0">
      <w:pPr>
        <w:pStyle w:val="a3"/>
        <w:spacing w:before="120"/>
        <w:ind w:left="0" w:right="-1" w:firstLine="567"/>
      </w:pPr>
      <w:r w:rsidRPr="004D558B">
        <w:rPr>
          <w:b/>
        </w:rPr>
        <w:t>Положение</w:t>
      </w:r>
      <w:r w:rsidRPr="004D558B">
        <w:t xml:space="preserve"> – настоящее Положение о закупке товаров, работ, услуг для нужд Заказчика. </w:t>
      </w:r>
    </w:p>
    <w:p w14:paraId="5D0F921D" w14:textId="77777777" w:rsidR="00862225" w:rsidRPr="004D558B" w:rsidRDefault="00862225" w:rsidP="008806A0">
      <w:pPr>
        <w:pStyle w:val="a3"/>
        <w:spacing w:before="120"/>
        <w:ind w:left="0" w:right="960" w:firstLine="567"/>
      </w:pPr>
      <w:r w:rsidRPr="004D558B">
        <w:rPr>
          <w:b/>
        </w:rPr>
        <w:t>Поставщик</w:t>
      </w:r>
      <w:r w:rsidRPr="004D558B">
        <w:t xml:space="preserve"> - поставщик, подрядчик или исполнитель.</w:t>
      </w:r>
    </w:p>
    <w:p w14:paraId="39655660" w14:textId="77777777" w:rsidR="00862225" w:rsidRPr="004D558B" w:rsidRDefault="00862225" w:rsidP="008806A0">
      <w:pPr>
        <w:pStyle w:val="10"/>
        <w:spacing w:before="120"/>
        <w:ind w:left="0" w:firstLine="567"/>
        <w:jc w:val="both"/>
      </w:pPr>
      <w:r w:rsidRPr="004D558B">
        <w:t>1.3. Цели и принципы закупок</w:t>
      </w:r>
    </w:p>
    <w:p w14:paraId="7FAF73AB" w14:textId="77777777" w:rsidR="00862225" w:rsidRPr="004D558B" w:rsidRDefault="00862225" w:rsidP="002E5F99">
      <w:pPr>
        <w:pStyle w:val="a5"/>
        <w:numPr>
          <w:ilvl w:val="2"/>
          <w:numId w:val="5"/>
        </w:numPr>
        <w:tabs>
          <w:tab w:val="left" w:pos="1242"/>
        </w:tabs>
        <w:spacing w:before="120"/>
        <w:ind w:left="0" w:firstLine="567"/>
        <w:rPr>
          <w:sz w:val="24"/>
          <w:szCs w:val="24"/>
        </w:rPr>
      </w:pPr>
      <w:r w:rsidRPr="004D558B">
        <w:rPr>
          <w:sz w:val="24"/>
          <w:szCs w:val="24"/>
        </w:rPr>
        <w:t>Закупки осуществляются в следующих</w:t>
      </w:r>
      <w:r w:rsidRPr="004D558B">
        <w:rPr>
          <w:spacing w:val="-1"/>
          <w:sz w:val="24"/>
          <w:szCs w:val="24"/>
        </w:rPr>
        <w:t xml:space="preserve"> </w:t>
      </w:r>
      <w:r w:rsidRPr="004D558B">
        <w:rPr>
          <w:sz w:val="24"/>
          <w:szCs w:val="24"/>
        </w:rPr>
        <w:t>целях:</w:t>
      </w:r>
    </w:p>
    <w:p w14:paraId="08F55C50" w14:textId="77777777" w:rsidR="00862225" w:rsidRPr="004D558B" w:rsidRDefault="00862225" w:rsidP="002E5F99">
      <w:pPr>
        <w:pStyle w:val="a5"/>
        <w:numPr>
          <w:ilvl w:val="0"/>
          <w:numId w:val="4"/>
        </w:numPr>
        <w:tabs>
          <w:tab w:val="left" w:pos="952"/>
        </w:tabs>
        <w:spacing w:before="120"/>
        <w:ind w:left="0" w:right="108" w:firstLine="567"/>
        <w:rPr>
          <w:sz w:val="24"/>
          <w:szCs w:val="24"/>
        </w:rPr>
      </w:pPr>
      <w:r w:rsidRPr="004D558B">
        <w:rPr>
          <w:sz w:val="24"/>
          <w:szCs w:val="24"/>
        </w:rPr>
        <w:t>создание условий для своевременного и полного удовлетворения потребностей Заказчика в товарах, работах, услугах с установленными им показателями, в том числе цены, качества и</w:t>
      </w:r>
      <w:r w:rsidRPr="004D558B">
        <w:rPr>
          <w:spacing w:val="-2"/>
          <w:sz w:val="24"/>
          <w:szCs w:val="24"/>
        </w:rPr>
        <w:t xml:space="preserve"> </w:t>
      </w:r>
      <w:r w:rsidRPr="004D558B">
        <w:rPr>
          <w:sz w:val="24"/>
          <w:szCs w:val="24"/>
        </w:rPr>
        <w:t>надежности;</w:t>
      </w:r>
    </w:p>
    <w:p w14:paraId="47E31FD6" w14:textId="77777777" w:rsidR="00862225" w:rsidRPr="004D558B" w:rsidRDefault="00862225" w:rsidP="002E5F99">
      <w:pPr>
        <w:pStyle w:val="a5"/>
        <w:numPr>
          <w:ilvl w:val="0"/>
          <w:numId w:val="4"/>
        </w:numPr>
        <w:tabs>
          <w:tab w:val="left" w:pos="902"/>
        </w:tabs>
        <w:spacing w:before="120"/>
        <w:ind w:left="0" w:firstLine="567"/>
        <w:rPr>
          <w:sz w:val="24"/>
          <w:szCs w:val="24"/>
        </w:rPr>
      </w:pPr>
      <w:r w:rsidRPr="004D558B">
        <w:rPr>
          <w:sz w:val="24"/>
          <w:szCs w:val="24"/>
        </w:rPr>
        <w:t>реализация мер, направленных на сокращение издержек</w:t>
      </w:r>
      <w:r w:rsidRPr="004D558B">
        <w:rPr>
          <w:spacing w:val="-6"/>
          <w:sz w:val="24"/>
          <w:szCs w:val="24"/>
        </w:rPr>
        <w:t xml:space="preserve"> </w:t>
      </w:r>
      <w:r w:rsidRPr="004D558B">
        <w:rPr>
          <w:sz w:val="24"/>
          <w:szCs w:val="24"/>
        </w:rPr>
        <w:t>Заказчика;</w:t>
      </w:r>
    </w:p>
    <w:p w14:paraId="6F49261D" w14:textId="77777777" w:rsidR="00862225" w:rsidRPr="004D558B" w:rsidRDefault="00862225" w:rsidP="002E5F99">
      <w:pPr>
        <w:pStyle w:val="a5"/>
        <w:numPr>
          <w:ilvl w:val="0"/>
          <w:numId w:val="4"/>
        </w:numPr>
        <w:tabs>
          <w:tab w:val="left" w:pos="902"/>
        </w:tabs>
        <w:spacing w:before="120"/>
        <w:ind w:left="0" w:firstLine="567"/>
        <w:rPr>
          <w:sz w:val="24"/>
          <w:szCs w:val="24"/>
        </w:rPr>
      </w:pPr>
      <w:r w:rsidRPr="004D558B">
        <w:rPr>
          <w:sz w:val="24"/>
          <w:szCs w:val="24"/>
        </w:rPr>
        <w:t>обеспечение гласности и прозрачности</w:t>
      </w:r>
      <w:r w:rsidRPr="004D558B">
        <w:rPr>
          <w:spacing w:val="-4"/>
          <w:sz w:val="24"/>
          <w:szCs w:val="24"/>
        </w:rPr>
        <w:t xml:space="preserve"> </w:t>
      </w:r>
      <w:r w:rsidRPr="004D558B">
        <w:rPr>
          <w:sz w:val="24"/>
          <w:szCs w:val="24"/>
        </w:rPr>
        <w:t>закупок;</w:t>
      </w:r>
    </w:p>
    <w:p w14:paraId="64480A6A" w14:textId="77777777" w:rsidR="00862225" w:rsidRPr="004D558B" w:rsidRDefault="00862225" w:rsidP="002E5F99">
      <w:pPr>
        <w:pStyle w:val="a5"/>
        <w:numPr>
          <w:ilvl w:val="0"/>
          <w:numId w:val="4"/>
        </w:numPr>
        <w:tabs>
          <w:tab w:val="left" w:pos="902"/>
        </w:tabs>
        <w:spacing w:before="120"/>
        <w:ind w:left="0" w:firstLine="567"/>
        <w:rPr>
          <w:sz w:val="24"/>
          <w:szCs w:val="24"/>
        </w:rPr>
      </w:pPr>
      <w:r w:rsidRPr="004D558B">
        <w:rPr>
          <w:sz w:val="24"/>
          <w:szCs w:val="24"/>
        </w:rPr>
        <w:lastRenderedPageBreak/>
        <w:t>обеспечение целевого и эффективного использования</w:t>
      </w:r>
      <w:r w:rsidRPr="004D558B">
        <w:rPr>
          <w:spacing w:val="-6"/>
          <w:sz w:val="24"/>
          <w:szCs w:val="24"/>
        </w:rPr>
        <w:t xml:space="preserve"> </w:t>
      </w:r>
      <w:r w:rsidRPr="004D558B">
        <w:rPr>
          <w:sz w:val="24"/>
          <w:szCs w:val="24"/>
        </w:rPr>
        <w:t>средств;</w:t>
      </w:r>
    </w:p>
    <w:p w14:paraId="3AC4634B" w14:textId="77777777" w:rsidR="00862225" w:rsidRPr="004D558B" w:rsidRDefault="00862225" w:rsidP="002E5F99">
      <w:pPr>
        <w:pStyle w:val="a5"/>
        <w:numPr>
          <w:ilvl w:val="0"/>
          <w:numId w:val="4"/>
        </w:numPr>
        <w:tabs>
          <w:tab w:val="left" w:pos="966"/>
        </w:tabs>
        <w:spacing w:before="120"/>
        <w:ind w:left="0" w:firstLine="567"/>
        <w:rPr>
          <w:sz w:val="24"/>
          <w:szCs w:val="24"/>
        </w:rPr>
      </w:pPr>
      <w:r w:rsidRPr="004D558B">
        <w:rPr>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w:t>
      </w:r>
      <w:r w:rsidRPr="004D558B">
        <w:rPr>
          <w:spacing w:val="-5"/>
          <w:sz w:val="24"/>
          <w:szCs w:val="24"/>
        </w:rPr>
        <w:t xml:space="preserve"> </w:t>
      </w:r>
      <w:r w:rsidRPr="004D558B">
        <w:rPr>
          <w:sz w:val="24"/>
          <w:szCs w:val="24"/>
        </w:rPr>
        <w:t>участия;</w:t>
      </w:r>
    </w:p>
    <w:p w14:paraId="1B220579" w14:textId="77777777" w:rsidR="00862225" w:rsidRPr="004D558B" w:rsidRDefault="00862225" w:rsidP="002E5F99">
      <w:pPr>
        <w:pStyle w:val="a5"/>
        <w:numPr>
          <w:ilvl w:val="0"/>
          <w:numId w:val="4"/>
        </w:numPr>
        <w:tabs>
          <w:tab w:val="left" w:pos="902"/>
        </w:tabs>
        <w:spacing w:before="120"/>
        <w:ind w:left="0" w:firstLine="567"/>
        <w:rPr>
          <w:sz w:val="24"/>
          <w:szCs w:val="24"/>
        </w:rPr>
      </w:pPr>
      <w:r w:rsidRPr="004D558B">
        <w:rPr>
          <w:sz w:val="24"/>
          <w:szCs w:val="24"/>
        </w:rPr>
        <w:t>предотвращение коррупции и других</w:t>
      </w:r>
      <w:r w:rsidRPr="004D558B">
        <w:rPr>
          <w:spacing w:val="-3"/>
          <w:sz w:val="24"/>
          <w:szCs w:val="24"/>
        </w:rPr>
        <w:t xml:space="preserve"> </w:t>
      </w:r>
      <w:r w:rsidRPr="004D558B">
        <w:rPr>
          <w:sz w:val="24"/>
          <w:szCs w:val="24"/>
        </w:rPr>
        <w:t>злоупотреблений;</w:t>
      </w:r>
    </w:p>
    <w:p w14:paraId="0338A28A" w14:textId="77777777" w:rsidR="00862225" w:rsidRPr="004D558B" w:rsidRDefault="00862225" w:rsidP="002E5F99">
      <w:pPr>
        <w:pStyle w:val="a5"/>
        <w:numPr>
          <w:ilvl w:val="0"/>
          <w:numId w:val="4"/>
        </w:numPr>
        <w:tabs>
          <w:tab w:val="left" w:pos="902"/>
        </w:tabs>
        <w:spacing w:before="120"/>
        <w:ind w:left="0" w:firstLine="567"/>
        <w:rPr>
          <w:sz w:val="24"/>
          <w:szCs w:val="24"/>
        </w:rPr>
      </w:pPr>
      <w:r w:rsidRPr="004D558B">
        <w:rPr>
          <w:sz w:val="24"/>
          <w:szCs w:val="24"/>
        </w:rPr>
        <w:t>развитие и стимулирование добросовестной</w:t>
      </w:r>
      <w:r w:rsidRPr="004D558B">
        <w:rPr>
          <w:spacing w:val="-4"/>
          <w:sz w:val="24"/>
          <w:szCs w:val="24"/>
        </w:rPr>
        <w:t xml:space="preserve"> </w:t>
      </w:r>
      <w:r w:rsidRPr="004D558B">
        <w:rPr>
          <w:sz w:val="24"/>
          <w:szCs w:val="24"/>
        </w:rPr>
        <w:t>конкуренции.</w:t>
      </w:r>
    </w:p>
    <w:p w14:paraId="2EC048B9" w14:textId="77777777" w:rsidR="00862225" w:rsidRPr="004D558B" w:rsidRDefault="00862225" w:rsidP="002E5F99">
      <w:pPr>
        <w:pStyle w:val="a5"/>
        <w:numPr>
          <w:ilvl w:val="2"/>
          <w:numId w:val="5"/>
        </w:numPr>
        <w:tabs>
          <w:tab w:val="left" w:pos="1242"/>
        </w:tabs>
        <w:spacing w:before="120"/>
        <w:ind w:left="0" w:firstLine="567"/>
        <w:rPr>
          <w:sz w:val="24"/>
          <w:szCs w:val="24"/>
        </w:rPr>
      </w:pPr>
      <w:r w:rsidRPr="004D558B">
        <w:rPr>
          <w:sz w:val="24"/>
          <w:szCs w:val="24"/>
          <w:lang w:eastAsia="en-US"/>
        </w:rPr>
        <w:t>Настоящее Положение не распространяется на случаи, предусмотренные частью 4 статьи 1 Закона № 223-ФЗ, в том числе, не регулирует отношения, связанные с осуществлением Заказчиком закупок товаров, работ, услуг у юридических лиц, которые признаются взаимозависимыми с ним лицами в соответствии с НК РФ и перечнем, указанным в приложении №1 к настоящему Положению.</w:t>
      </w:r>
    </w:p>
    <w:p w14:paraId="21B2AAB7" w14:textId="77777777" w:rsidR="00862225" w:rsidRPr="004D558B" w:rsidRDefault="00862225" w:rsidP="002E5F99">
      <w:pPr>
        <w:pStyle w:val="10"/>
        <w:numPr>
          <w:ilvl w:val="2"/>
          <w:numId w:val="5"/>
        </w:numPr>
        <w:tabs>
          <w:tab w:val="left" w:pos="1247"/>
        </w:tabs>
        <w:spacing w:before="120"/>
        <w:ind w:left="102" w:right="115" w:firstLine="540"/>
        <w:jc w:val="both"/>
        <w:rPr>
          <w:b w:val="0"/>
        </w:rPr>
      </w:pPr>
      <w:r w:rsidRPr="004D558B">
        <w:rPr>
          <w:b w:val="0"/>
        </w:rPr>
        <w:t>При закупке товаров, работ, услуг Заказчик руководствуется следующими принципами:</w:t>
      </w:r>
    </w:p>
    <w:p w14:paraId="5E4C003A" w14:textId="77777777" w:rsidR="00862225" w:rsidRPr="004D558B" w:rsidRDefault="00862225" w:rsidP="002E5F99">
      <w:pPr>
        <w:pStyle w:val="a5"/>
        <w:numPr>
          <w:ilvl w:val="0"/>
          <w:numId w:val="3"/>
        </w:numPr>
        <w:tabs>
          <w:tab w:val="left" w:pos="902"/>
        </w:tabs>
        <w:spacing w:before="120"/>
        <w:ind w:hanging="259"/>
        <w:rPr>
          <w:sz w:val="24"/>
          <w:szCs w:val="24"/>
        </w:rPr>
      </w:pPr>
      <w:r w:rsidRPr="004D558B">
        <w:rPr>
          <w:sz w:val="24"/>
          <w:szCs w:val="24"/>
        </w:rPr>
        <w:t>информационная открытость</w:t>
      </w:r>
      <w:r w:rsidRPr="004D558B">
        <w:rPr>
          <w:spacing w:val="-1"/>
          <w:sz w:val="24"/>
          <w:szCs w:val="24"/>
        </w:rPr>
        <w:t xml:space="preserve"> </w:t>
      </w:r>
      <w:r w:rsidRPr="004D558B">
        <w:rPr>
          <w:sz w:val="24"/>
          <w:szCs w:val="24"/>
        </w:rPr>
        <w:t>закупки;</w:t>
      </w:r>
    </w:p>
    <w:p w14:paraId="24B1916E" w14:textId="77777777" w:rsidR="00862225" w:rsidRPr="004D558B" w:rsidRDefault="00862225" w:rsidP="002E5F99">
      <w:pPr>
        <w:pStyle w:val="a5"/>
        <w:numPr>
          <w:ilvl w:val="0"/>
          <w:numId w:val="3"/>
        </w:numPr>
        <w:tabs>
          <w:tab w:val="left" w:pos="1012"/>
        </w:tabs>
        <w:spacing w:before="120"/>
        <w:ind w:left="102" w:right="107" w:firstLine="540"/>
        <w:rPr>
          <w:sz w:val="24"/>
          <w:szCs w:val="24"/>
        </w:rPr>
      </w:pPr>
      <w:r w:rsidRPr="004D558B">
        <w:rPr>
          <w:sz w:val="24"/>
          <w:szCs w:val="24"/>
        </w:rPr>
        <w:t>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w:t>
      </w:r>
      <w:r w:rsidRPr="004D558B">
        <w:rPr>
          <w:spacing w:val="-3"/>
          <w:sz w:val="24"/>
          <w:szCs w:val="24"/>
        </w:rPr>
        <w:t xml:space="preserve"> </w:t>
      </w:r>
      <w:r w:rsidRPr="004D558B">
        <w:rPr>
          <w:sz w:val="24"/>
          <w:szCs w:val="24"/>
        </w:rPr>
        <w:t>сведений;</w:t>
      </w:r>
    </w:p>
    <w:p w14:paraId="4B24F311" w14:textId="77777777" w:rsidR="00862225" w:rsidRPr="004D558B" w:rsidRDefault="00862225" w:rsidP="002E5F99">
      <w:pPr>
        <w:pStyle w:val="a5"/>
        <w:numPr>
          <w:ilvl w:val="0"/>
          <w:numId w:val="3"/>
        </w:numPr>
        <w:tabs>
          <w:tab w:val="left" w:pos="1021"/>
        </w:tabs>
        <w:spacing w:before="120"/>
        <w:ind w:left="0" w:right="-1" w:firstLine="540"/>
        <w:rPr>
          <w:sz w:val="24"/>
          <w:szCs w:val="24"/>
        </w:rPr>
      </w:pPr>
      <w:r w:rsidRPr="004D558B">
        <w:rPr>
          <w:sz w:val="24"/>
          <w:szCs w:val="24"/>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w:t>
      </w:r>
      <w:r w:rsidRPr="004D558B">
        <w:rPr>
          <w:spacing w:val="-1"/>
          <w:sz w:val="24"/>
          <w:szCs w:val="24"/>
        </w:rPr>
        <w:t xml:space="preserve"> </w:t>
      </w:r>
      <w:r w:rsidRPr="004D558B">
        <w:rPr>
          <w:sz w:val="24"/>
          <w:szCs w:val="24"/>
        </w:rPr>
        <w:t>Заказчика;</w:t>
      </w:r>
    </w:p>
    <w:p w14:paraId="638D9F4D" w14:textId="77777777" w:rsidR="00862225" w:rsidRPr="004D558B" w:rsidRDefault="00862225" w:rsidP="002E5F99">
      <w:pPr>
        <w:pStyle w:val="a5"/>
        <w:numPr>
          <w:ilvl w:val="0"/>
          <w:numId w:val="3"/>
        </w:numPr>
        <w:tabs>
          <w:tab w:val="left" w:pos="1007"/>
        </w:tabs>
        <w:spacing w:before="120"/>
        <w:ind w:left="0" w:right="-1" w:firstLine="540"/>
        <w:rPr>
          <w:sz w:val="24"/>
          <w:szCs w:val="24"/>
        </w:rPr>
      </w:pPr>
      <w:r w:rsidRPr="004D558B">
        <w:rPr>
          <w:sz w:val="24"/>
          <w:szCs w:val="24"/>
        </w:rPr>
        <w:t>отсутствие ограничения допуска к участию в закупке путем установления не измеряемых требований к участникам</w:t>
      </w:r>
      <w:r w:rsidRPr="004D558B">
        <w:rPr>
          <w:spacing w:val="-1"/>
          <w:sz w:val="24"/>
          <w:szCs w:val="24"/>
        </w:rPr>
        <w:t xml:space="preserve"> </w:t>
      </w:r>
      <w:r w:rsidRPr="004D558B">
        <w:rPr>
          <w:sz w:val="24"/>
          <w:szCs w:val="24"/>
        </w:rPr>
        <w:t>закупки.</w:t>
      </w:r>
    </w:p>
    <w:p w14:paraId="4B253BCB" w14:textId="49CCFFE7" w:rsidR="00862225" w:rsidRPr="004D558B" w:rsidRDefault="00862225" w:rsidP="008806A0">
      <w:pPr>
        <w:tabs>
          <w:tab w:val="left" w:pos="1007"/>
        </w:tabs>
        <w:spacing w:before="120"/>
        <w:ind w:right="-1"/>
        <w:rPr>
          <w:sz w:val="24"/>
          <w:szCs w:val="24"/>
        </w:rPr>
      </w:pPr>
    </w:p>
    <w:p w14:paraId="6E73A705" w14:textId="77777777" w:rsidR="00862225" w:rsidRPr="004D558B" w:rsidRDefault="00862225" w:rsidP="008806A0">
      <w:pPr>
        <w:widowControl/>
        <w:tabs>
          <w:tab w:val="left" w:pos="993"/>
        </w:tabs>
        <w:autoSpaceDE/>
        <w:autoSpaceDN/>
        <w:spacing w:before="120"/>
        <w:ind w:firstLine="567"/>
        <w:jc w:val="center"/>
        <w:rPr>
          <w:b/>
          <w:sz w:val="24"/>
          <w:szCs w:val="24"/>
        </w:rPr>
      </w:pPr>
      <w:r w:rsidRPr="004D558B">
        <w:rPr>
          <w:b/>
          <w:sz w:val="24"/>
          <w:szCs w:val="24"/>
        </w:rPr>
        <w:t>2. СТРУКТУРА И ПОЛНОМОЧИЯ ОРГАНОВ И ДОЛЖНОСТНЫХ ЛИЦ В СФЕРЕ ЗАКУПОК</w:t>
      </w:r>
    </w:p>
    <w:p w14:paraId="65DB6792" w14:textId="77777777" w:rsidR="00862225" w:rsidRPr="004D558B" w:rsidRDefault="00862225" w:rsidP="008806A0">
      <w:pPr>
        <w:tabs>
          <w:tab w:val="left" w:pos="993"/>
        </w:tabs>
        <w:spacing w:before="120"/>
        <w:ind w:firstLine="567"/>
        <w:jc w:val="both"/>
        <w:rPr>
          <w:sz w:val="24"/>
          <w:szCs w:val="24"/>
        </w:rPr>
      </w:pPr>
      <w:r w:rsidRPr="004D558B">
        <w:rPr>
          <w:sz w:val="24"/>
          <w:szCs w:val="24"/>
        </w:rPr>
        <w:t>2</w:t>
      </w:r>
      <w:r w:rsidRPr="004D558B">
        <w:rPr>
          <w:b/>
          <w:sz w:val="24"/>
          <w:szCs w:val="24"/>
        </w:rPr>
        <w:t>.</w:t>
      </w:r>
      <w:r w:rsidRPr="004D558B">
        <w:rPr>
          <w:sz w:val="24"/>
          <w:szCs w:val="24"/>
        </w:rPr>
        <w:t>1.</w:t>
      </w:r>
      <w:r w:rsidRPr="004D558B">
        <w:rPr>
          <w:sz w:val="24"/>
          <w:szCs w:val="24"/>
        </w:rPr>
        <w:tab/>
      </w:r>
      <w:proofErr w:type="spellStart"/>
      <w:r w:rsidRPr="004D558B">
        <w:rPr>
          <w:bCs/>
          <w:sz w:val="24"/>
          <w:szCs w:val="24"/>
        </w:rPr>
        <w:t>ОМТСиАХО</w:t>
      </w:r>
      <w:proofErr w:type="spellEnd"/>
      <w:r w:rsidRPr="004D558B">
        <w:rPr>
          <w:b/>
          <w:bCs/>
          <w:sz w:val="24"/>
          <w:szCs w:val="24"/>
        </w:rPr>
        <w:t xml:space="preserve"> </w:t>
      </w:r>
      <w:r w:rsidRPr="004D558B">
        <w:rPr>
          <w:sz w:val="24"/>
          <w:szCs w:val="24"/>
        </w:rPr>
        <w:t>является структурным подразделением Заказчика, в чьи</w:t>
      </w:r>
      <w:r w:rsidRPr="004D558B">
        <w:rPr>
          <w:b/>
          <w:bCs/>
          <w:sz w:val="24"/>
          <w:szCs w:val="24"/>
        </w:rPr>
        <w:t xml:space="preserve"> </w:t>
      </w:r>
      <w:r w:rsidRPr="004D558B">
        <w:rPr>
          <w:sz w:val="24"/>
          <w:szCs w:val="24"/>
        </w:rPr>
        <w:t>функции входит:</w:t>
      </w:r>
    </w:p>
    <w:p w14:paraId="2D213683"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прием заявки и первичной документации от Инициатора закупки о планируемой закупке;</w:t>
      </w:r>
    </w:p>
    <w:p w14:paraId="6E351DB3"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выбор способа закупки;</w:t>
      </w:r>
    </w:p>
    <w:p w14:paraId="06C13B44"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подготовка необходимого пакета документов для осуществления выбранного способа закупки;</w:t>
      </w:r>
    </w:p>
    <w:p w14:paraId="3E0B4E16"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организация информационного обеспечения закупочной деятельности;</w:t>
      </w:r>
    </w:p>
    <w:p w14:paraId="52BF662D"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сбор, анализ и обобщение предложений, полученных от участников закупки;</w:t>
      </w:r>
    </w:p>
    <w:p w14:paraId="13BFB16E"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проверка комплектности документации, получаемой от участников закупки;</w:t>
      </w:r>
    </w:p>
    <w:p w14:paraId="3C067DB6" w14:textId="77777777" w:rsidR="00862225" w:rsidRPr="004D558B" w:rsidRDefault="00862225" w:rsidP="002E5F99">
      <w:pPr>
        <w:widowControl/>
        <w:numPr>
          <w:ilvl w:val="0"/>
          <w:numId w:val="7"/>
        </w:numPr>
        <w:tabs>
          <w:tab w:val="left" w:pos="993"/>
          <w:tab w:val="left" w:pos="1021"/>
        </w:tabs>
        <w:autoSpaceDE/>
        <w:autoSpaceDN/>
        <w:spacing w:before="120"/>
        <w:ind w:firstLine="567"/>
        <w:jc w:val="both"/>
        <w:rPr>
          <w:sz w:val="24"/>
          <w:szCs w:val="24"/>
        </w:rPr>
      </w:pPr>
      <w:r w:rsidRPr="004D558B">
        <w:rPr>
          <w:sz w:val="24"/>
          <w:szCs w:val="24"/>
        </w:rPr>
        <w:t xml:space="preserve">организационное обеспечение работы экспертов, приглашенных для участия в заседаниях </w:t>
      </w:r>
      <w:r w:rsidR="00B00F60" w:rsidRPr="004D558B">
        <w:rPr>
          <w:color w:val="000000"/>
          <w:sz w:val="24"/>
          <w:szCs w:val="24"/>
        </w:rPr>
        <w:t xml:space="preserve">комиссии </w:t>
      </w:r>
      <w:r w:rsidR="00B00F60" w:rsidRPr="004D558B">
        <w:rPr>
          <w:b/>
          <w:bCs/>
          <w:sz w:val="24"/>
          <w:szCs w:val="24"/>
        </w:rPr>
        <w:t>по осуществлению закупок</w:t>
      </w:r>
      <w:r w:rsidRPr="004D558B">
        <w:rPr>
          <w:sz w:val="24"/>
          <w:szCs w:val="24"/>
        </w:rPr>
        <w:t>;</w:t>
      </w:r>
    </w:p>
    <w:p w14:paraId="60118429" w14:textId="77777777" w:rsidR="00862225" w:rsidRPr="004D558B" w:rsidRDefault="00862225" w:rsidP="002E5F99">
      <w:pPr>
        <w:widowControl/>
        <w:numPr>
          <w:ilvl w:val="0"/>
          <w:numId w:val="7"/>
        </w:numPr>
        <w:tabs>
          <w:tab w:val="left" w:pos="993"/>
          <w:tab w:val="left" w:pos="1021"/>
        </w:tabs>
        <w:autoSpaceDE/>
        <w:autoSpaceDN/>
        <w:spacing w:before="120"/>
        <w:ind w:firstLine="567"/>
        <w:jc w:val="both"/>
        <w:rPr>
          <w:sz w:val="24"/>
          <w:szCs w:val="24"/>
        </w:rPr>
      </w:pPr>
      <w:r w:rsidRPr="004D558B">
        <w:rPr>
          <w:sz w:val="24"/>
          <w:szCs w:val="24"/>
        </w:rPr>
        <w:t>оценка экономического состояния участников закупки и потенциальных контрагентов, выявление и оценка иных факторов, которые могут оказать влияние на надлежащее исполнение сделки, заключаемой Заказчиком с поставщиком;</w:t>
      </w:r>
    </w:p>
    <w:p w14:paraId="1B07F8F5" w14:textId="77777777" w:rsidR="00862225" w:rsidRPr="004D558B" w:rsidRDefault="00862225" w:rsidP="002E5F99">
      <w:pPr>
        <w:widowControl/>
        <w:numPr>
          <w:ilvl w:val="0"/>
          <w:numId w:val="7"/>
        </w:numPr>
        <w:tabs>
          <w:tab w:val="left" w:pos="993"/>
          <w:tab w:val="left" w:pos="1038"/>
        </w:tabs>
        <w:autoSpaceDE/>
        <w:autoSpaceDN/>
        <w:spacing w:before="120"/>
        <w:ind w:firstLine="567"/>
        <w:jc w:val="both"/>
        <w:rPr>
          <w:sz w:val="24"/>
          <w:szCs w:val="24"/>
        </w:rPr>
      </w:pPr>
      <w:r w:rsidRPr="004D558B">
        <w:rPr>
          <w:sz w:val="24"/>
          <w:szCs w:val="24"/>
        </w:rPr>
        <w:lastRenderedPageBreak/>
        <w:t xml:space="preserve">техническое, документальное обеспечение проведения заседаний </w:t>
      </w:r>
      <w:r w:rsidR="00B00F60" w:rsidRPr="004D558B">
        <w:rPr>
          <w:color w:val="000000"/>
          <w:sz w:val="24"/>
          <w:szCs w:val="24"/>
        </w:rPr>
        <w:t xml:space="preserve">комиссии </w:t>
      </w:r>
      <w:r w:rsidR="00B00F60" w:rsidRPr="004D558B">
        <w:rPr>
          <w:b/>
          <w:bCs/>
          <w:sz w:val="24"/>
          <w:szCs w:val="24"/>
        </w:rPr>
        <w:t>по осуществлению закупок</w:t>
      </w:r>
      <w:r w:rsidRPr="004D558B">
        <w:rPr>
          <w:sz w:val="24"/>
          <w:szCs w:val="24"/>
        </w:rPr>
        <w:t>;</w:t>
      </w:r>
    </w:p>
    <w:p w14:paraId="1BE67D3D"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ведение протоколов заседаний Закупочной комиссии;</w:t>
      </w:r>
    </w:p>
    <w:p w14:paraId="745F4368"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 xml:space="preserve">представление полученных предложений на рассмотрение </w:t>
      </w:r>
      <w:r w:rsidR="00B00F60" w:rsidRPr="004D558B">
        <w:rPr>
          <w:color w:val="000000"/>
          <w:sz w:val="24"/>
          <w:szCs w:val="24"/>
        </w:rPr>
        <w:t xml:space="preserve">комиссии </w:t>
      </w:r>
      <w:r w:rsidR="00B00F60" w:rsidRPr="004D558B">
        <w:rPr>
          <w:b/>
          <w:bCs/>
          <w:sz w:val="24"/>
          <w:szCs w:val="24"/>
        </w:rPr>
        <w:t>по осуществлению закупок</w:t>
      </w:r>
      <w:r w:rsidRPr="004D558B">
        <w:rPr>
          <w:sz w:val="24"/>
          <w:szCs w:val="24"/>
        </w:rPr>
        <w:t>;</w:t>
      </w:r>
    </w:p>
    <w:p w14:paraId="05A9DA1B" w14:textId="77777777" w:rsidR="00862225" w:rsidRPr="004D558B" w:rsidRDefault="00862225" w:rsidP="002E5F99">
      <w:pPr>
        <w:widowControl/>
        <w:numPr>
          <w:ilvl w:val="0"/>
          <w:numId w:val="7"/>
        </w:numPr>
        <w:tabs>
          <w:tab w:val="left" w:pos="993"/>
        </w:tabs>
        <w:autoSpaceDE/>
        <w:autoSpaceDN/>
        <w:spacing w:before="120"/>
        <w:ind w:firstLine="567"/>
        <w:jc w:val="both"/>
        <w:rPr>
          <w:sz w:val="24"/>
          <w:szCs w:val="24"/>
        </w:rPr>
      </w:pPr>
      <w:r w:rsidRPr="004D558B">
        <w:rPr>
          <w:sz w:val="24"/>
          <w:szCs w:val="24"/>
        </w:rPr>
        <w:t>направление запросов и получение экспертных заключений от структурных подразделений Заказчика по участникам закупок при проведении закупки;</w:t>
      </w:r>
    </w:p>
    <w:p w14:paraId="6020F1E2" w14:textId="77777777" w:rsidR="00862225" w:rsidRPr="004D558B" w:rsidRDefault="00862225" w:rsidP="002E5F99">
      <w:pPr>
        <w:widowControl/>
        <w:numPr>
          <w:ilvl w:val="0"/>
          <w:numId w:val="7"/>
        </w:numPr>
        <w:tabs>
          <w:tab w:val="left" w:pos="960"/>
          <w:tab w:val="left" w:pos="993"/>
        </w:tabs>
        <w:autoSpaceDE/>
        <w:autoSpaceDN/>
        <w:spacing w:before="120"/>
        <w:ind w:firstLine="567"/>
        <w:jc w:val="both"/>
        <w:rPr>
          <w:sz w:val="24"/>
          <w:szCs w:val="24"/>
        </w:rPr>
      </w:pPr>
      <w:r w:rsidRPr="004D558B">
        <w:rPr>
          <w:sz w:val="24"/>
          <w:szCs w:val="24"/>
        </w:rPr>
        <w:t>ведение статистики проведенных закупок.</w:t>
      </w:r>
    </w:p>
    <w:p w14:paraId="6AEC4E28" w14:textId="77777777" w:rsidR="00862225" w:rsidRPr="004D558B" w:rsidRDefault="00862225" w:rsidP="008806A0">
      <w:pPr>
        <w:tabs>
          <w:tab w:val="left" w:pos="993"/>
        </w:tabs>
        <w:spacing w:before="120"/>
        <w:ind w:firstLine="567"/>
        <w:jc w:val="both"/>
        <w:rPr>
          <w:sz w:val="24"/>
          <w:szCs w:val="24"/>
        </w:rPr>
      </w:pPr>
      <w:r w:rsidRPr="004D558B">
        <w:rPr>
          <w:sz w:val="24"/>
          <w:szCs w:val="24"/>
        </w:rPr>
        <w:t>2.2.</w:t>
      </w:r>
      <w:r w:rsidRPr="004D558B">
        <w:rPr>
          <w:sz w:val="24"/>
          <w:szCs w:val="24"/>
        </w:rPr>
        <w:tab/>
      </w:r>
      <w:r w:rsidRPr="004D558B">
        <w:rPr>
          <w:b/>
          <w:bCs/>
          <w:sz w:val="24"/>
          <w:szCs w:val="24"/>
        </w:rPr>
        <w:t xml:space="preserve">Комиссия по осуществлению закупок </w:t>
      </w:r>
      <w:r w:rsidRPr="004D558B">
        <w:rPr>
          <w:sz w:val="24"/>
          <w:szCs w:val="24"/>
        </w:rPr>
        <w:t>–</w:t>
      </w:r>
      <w:r w:rsidRPr="004D558B">
        <w:rPr>
          <w:b/>
          <w:bCs/>
          <w:sz w:val="24"/>
          <w:szCs w:val="24"/>
        </w:rPr>
        <w:t xml:space="preserve"> </w:t>
      </w:r>
      <w:r w:rsidRPr="004D558B">
        <w:rPr>
          <w:sz w:val="24"/>
          <w:szCs w:val="24"/>
        </w:rPr>
        <w:t>коллегиальный постоянно действующий орган, создаваемый Заказчиком для контроля и координации закупочной деятельности и проведения закупок товаров, работ, услуг для нужд Заказчика.</w:t>
      </w:r>
    </w:p>
    <w:p w14:paraId="067F3352" w14:textId="77777777" w:rsidR="00862225" w:rsidRPr="004D558B" w:rsidRDefault="00862225" w:rsidP="0090317B">
      <w:pPr>
        <w:tabs>
          <w:tab w:val="left" w:pos="993"/>
        </w:tabs>
        <w:spacing w:before="120"/>
        <w:ind w:firstLine="567"/>
        <w:jc w:val="both"/>
        <w:rPr>
          <w:sz w:val="24"/>
          <w:szCs w:val="24"/>
        </w:rPr>
      </w:pPr>
      <w:r w:rsidRPr="004D558B">
        <w:rPr>
          <w:sz w:val="24"/>
          <w:szCs w:val="24"/>
        </w:rPr>
        <w:t>2.2.1.</w:t>
      </w:r>
      <w:r w:rsidRPr="004D558B">
        <w:rPr>
          <w:sz w:val="24"/>
          <w:szCs w:val="24"/>
        </w:rPr>
        <w:tab/>
        <w:t>Состав комиссии</w:t>
      </w:r>
      <w:r w:rsidRPr="004D558B">
        <w:rPr>
          <w:b/>
          <w:bCs/>
          <w:sz w:val="24"/>
          <w:szCs w:val="24"/>
        </w:rPr>
        <w:t xml:space="preserve"> по осуществлению закупок</w:t>
      </w:r>
      <w:r w:rsidRPr="004D558B">
        <w:rPr>
          <w:sz w:val="24"/>
          <w:szCs w:val="24"/>
        </w:rPr>
        <w:t xml:space="preserve"> утверждается приказом Директора, </w:t>
      </w:r>
      <w:r w:rsidRPr="004D558B">
        <w:rPr>
          <w:color w:val="000000"/>
          <w:sz w:val="24"/>
          <w:szCs w:val="24"/>
        </w:rPr>
        <w:t>назначаются: председатель, заместитель председателя комиссии и секретарь комиссии</w:t>
      </w:r>
      <w:r w:rsidRPr="004D558B">
        <w:rPr>
          <w:b/>
          <w:bCs/>
          <w:sz w:val="24"/>
          <w:szCs w:val="24"/>
        </w:rPr>
        <w:t xml:space="preserve"> по осуществлению закупок</w:t>
      </w:r>
      <w:r w:rsidRPr="004D558B">
        <w:rPr>
          <w:sz w:val="24"/>
          <w:szCs w:val="24"/>
        </w:rPr>
        <w:t>.</w:t>
      </w:r>
    </w:p>
    <w:p w14:paraId="58E07BB9" w14:textId="130CCD5B" w:rsidR="00862225" w:rsidRPr="004D558B" w:rsidRDefault="00862225" w:rsidP="0090317B">
      <w:pPr>
        <w:tabs>
          <w:tab w:val="left" w:pos="993"/>
        </w:tabs>
        <w:spacing w:before="120"/>
        <w:ind w:firstLine="567"/>
        <w:jc w:val="both"/>
        <w:rPr>
          <w:sz w:val="24"/>
          <w:szCs w:val="24"/>
        </w:rPr>
      </w:pPr>
      <w:r w:rsidRPr="004D558B">
        <w:rPr>
          <w:sz w:val="24"/>
          <w:szCs w:val="24"/>
        </w:rPr>
        <w:t>2.2.2.</w:t>
      </w:r>
      <w:r w:rsidRPr="004D558B">
        <w:rPr>
          <w:sz w:val="24"/>
          <w:szCs w:val="24"/>
        </w:rPr>
        <w:tab/>
      </w:r>
      <w:r w:rsidRPr="004D558B">
        <w:rPr>
          <w:color w:val="000000"/>
          <w:sz w:val="24"/>
          <w:szCs w:val="24"/>
        </w:rPr>
        <w:t xml:space="preserve">Заседание комиссии </w:t>
      </w:r>
      <w:r w:rsidRPr="004D558B">
        <w:rPr>
          <w:b/>
          <w:bCs/>
          <w:sz w:val="24"/>
          <w:szCs w:val="24"/>
        </w:rPr>
        <w:t xml:space="preserve">по осуществлению закупок </w:t>
      </w:r>
      <w:r w:rsidRPr="004D558B">
        <w:rPr>
          <w:color w:val="000000"/>
          <w:sz w:val="24"/>
          <w:szCs w:val="24"/>
        </w:rPr>
        <w:t>считается правомочным, если на нем присутствует не менее чем пятьдесят процентов от общего числа её членов</w:t>
      </w:r>
      <w:r w:rsidRPr="004D558B">
        <w:rPr>
          <w:sz w:val="24"/>
          <w:szCs w:val="24"/>
        </w:rPr>
        <w:t>.</w:t>
      </w:r>
    </w:p>
    <w:p w14:paraId="36F7451E" w14:textId="77777777" w:rsidR="00862225" w:rsidRPr="004D558B" w:rsidRDefault="00862225" w:rsidP="0090317B">
      <w:pPr>
        <w:tabs>
          <w:tab w:val="left" w:pos="993"/>
        </w:tabs>
        <w:spacing w:before="120"/>
        <w:ind w:firstLine="567"/>
        <w:jc w:val="both"/>
        <w:rPr>
          <w:sz w:val="24"/>
          <w:szCs w:val="24"/>
        </w:rPr>
      </w:pPr>
      <w:r w:rsidRPr="004D558B">
        <w:rPr>
          <w:sz w:val="24"/>
          <w:szCs w:val="24"/>
        </w:rPr>
        <w:t>2.2.3.</w:t>
      </w:r>
      <w:r w:rsidRPr="004D558B">
        <w:rPr>
          <w:sz w:val="24"/>
          <w:szCs w:val="24"/>
        </w:rPr>
        <w:tab/>
        <w:t>Директор Заказчика выполняет функции председателя комиссии</w:t>
      </w:r>
      <w:r w:rsidRPr="004D558B">
        <w:rPr>
          <w:b/>
          <w:bCs/>
          <w:sz w:val="24"/>
          <w:szCs w:val="24"/>
        </w:rPr>
        <w:t xml:space="preserve"> по осуществлению закупок</w:t>
      </w:r>
      <w:r w:rsidRPr="004D558B">
        <w:rPr>
          <w:sz w:val="24"/>
          <w:szCs w:val="24"/>
        </w:rPr>
        <w:t xml:space="preserve">. </w:t>
      </w:r>
      <w:r w:rsidRPr="004D558B">
        <w:rPr>
          <w:sz w:val="24"/>
          <w:szCs w:val="24"/>
          <w:lang w:eastAsia="en-US"/>
        </w:rPr>
        <w:t xml:space="preserve">В отсутствие председателя комиссии </w:t>
      </w:r>
      <w:r w:rsidRPr="004D558B">
        <w:rPr>
          <w:b/>
          <w:bCs/>
          <w:sz w:val="24"/>
          <w:szCs w:val="24"/>
        </w:rPr>
        <w:t xml:space="preserve">по осуществлению закупок </w:t>
      </w:r>
      <w:r w:rsidRPr="004D558B">
        <w:rPr>
          <w:sz w:val="24"/>
          <w:szCs w:val="24"/>
          <w:lang w:eastAsia="en-US"/>
        </w:rPr>
        <w:t xml:space="preserve">его полномочия исполняет заместитель председателя, а в отсутствие заместителя председателя комиссии </w:t>
      </w:r>
      <w:r w:rsidRPr="004D558B">
        <w:rPr>
          <w:b/>
          <w:bCs/>
          <w:sz w:val="24"/>
          <w:szCs w:val="24"/>
        </w:rPr>
        <w:t xml:space="preserve">по осуществлению закупок </w:t>
      </w:r>
      <w:r w:rsidRPr="004D558B">
        <w:rPr>
          <w:sz w:val="24"/>
          <w:szCs w:val="24"/>
          <w:lang w:eastAsia="en-US"/>
        </w:rPr>
        <w:t>- секретарь или иной уполномоченный член  комиссии</w:t>
      </w:r>
      <w:r w:rsidRPr="004D558B">
        <w:rPr>
          <w:b/>
          <w:bCs/>
          <w:sz w:val="24"/>
          <w:szCs w:val="24"/>
        </w:rPr>
        <w:t xml:space="preserve"> по осуществлению закупок</w:t>
      </w:r>
      <w:r w:rsidRPr="004D558B">
        <w:rPr>
          <w:sz w:val="24"/>
          <w:szCs w:val="24"/>
          <w:lang w:eastAsia="en-US"/>
        </w:rPr>
        <w:t xml:space="preserve">. </w:t>
      </w:r>
    </w:p>
    <w:p w14:paraId="472372BB" w14:textId="77777777" w:rsidR="00862225" w:rsidRPr="004D558B" w:rsidRDefault="00862225" w:rsidP="0090317B">
      <w:pPr>
        <w:tabs>
          <w:tab w:val="left" w:pos="993"/>
        </w:tabs>
        <w:spacing w:before="120"/>
        <w:ind w:firstLine="567"/>
        <w:jc w:val="both"/>
        <w:rPr>
          <w:sz w:val="24"/>
          <w:szCs w:val="24"/>
        </w:rPr>
      </w:pPr>
      <w:r w:rsidRPr="004D558B">
        <w:rPr>
          <w:sz w:val="24"/>
          <w:szCs w:val="24"/>
        </w:rPr>
        <w:t>2.2.4.</w:t>
      </w:r>
      <w:r w:rsidRPr="004D558B">
        <w:rPr>
          <w:sz w:val="24"/>
          <w:szCs w:val="24"/>
        </w:rPr>
        <w:tab/>
        <w:t xml:space="preserve">Решение комиссии </w:t>
      </w:r>
      <w:r w:rsidRPr="004D558B">
        <w:rPr>
          <w:b/>
          <w:bCs/>
          <w:sz w:val="24"/>
          <w:szCs w:val="24"/>
        </w:rPr>
        <w:t xml:space="preserve">по осуществлению закупок </w:t>
      </w:r>
      <w:r w:rsidRPr="004D558B">
        <w:rPr>
          <w:sz w:val="24"/>
          <w:szCs w:val="24"/>
        </w:rPr>
        <w:t xml:space="preserve">принимается большинством голосов. При равенстве голосов голос председателя является решающим. </w:t>
      </w:r>
      <w:r w:rsidRPr="004D558B">
        <w:rPr>
          <w:color w:val="000000"/>
          <w:sz w:val="24"/>
          <w:szCs w:val="24"/>
        </w:rPr>
        <w:t>Голосование осуществляется открыто. При голосовании каждый член комиссии имеет один голос.</w:t>
      </w:r>
    </w:p>
    <w:p w14:paraId="35F539D0" w14:textId="77777777" w:rsidR="00862225" w:rsidRPr="004D558B" w:rsidRDefault="00862225" w:rsidP="0090317B">
      <w:pPr>
        <w:tabs>
          <w:tab w:val="left" w:pos="860"/>
        </w:tabs>
        <w:spacing w:before="120"/>
        <w:ind w:firstLine="567"/>
        <w:jc w:val="both"/>
        <w:rPr>
          <w:sz w:val="24"/>
          <w:szCs w:val="24"/>
        </w:rPr>
      </w:pPr>
      <w:r w:rsidRPr="004D558B">
        <w:rPr>
          <w:sz w:val="24"/>
          <w:szCs w:val="24"/>
        </w:rPr>
        <w:t>2.2.5.</w:t>
      </w:r>
      <w:r w:rsidRPr="004D558B">
        <w:rPr>
          <w:sz w:val="24"/>
          <w:szCs w:val="24"/>
        </w:rPr>
        <w:tab/>
        <w:t xml:space="preserve">Решение комиссии </w:t>
      </w:r>
      <w:r w:rsidRPr="004D558B">
        <w:rPr>
          <w:b/>
          <w:bCs/>
          <w:sz w:val="24"/>
          <w:szCs w:val="24"/>
        </w:rPr>
        <w:t xml:space="preserve">по осуществлению закупок </w:t>
      </w:r>
      <w:r w:rsidRPr="004D558B">
        <w:rPr>
          <w:sz w:val="24"/>
          <w:szCs w:val="24"/>
        </w:rPr>
        <w:t>о совершении сделки является основанием для заключения договора с лицом, определенным комиссией</w:t>
      </w:r>
      <w:r w:rsidRPr="004D558B">
        <w:rPr>
          <w:b/>
          <w:bCs/>
          <w:sz w:val="24"/>
          <w:szCs w:val="24"/>
        </w:rPr>
        <w:t xml:space="preserve"> по осуществлению закупок</w:t>
      </w:r>
      <w:r w:rsidRPr="004D558B">
        <w:rPr>
          <w:sz w:val="24"/>
          <w:szCs w:val="24"/>
        </w:rPr>
        <w:t>.</w:t>
      </w:r>
    </w:p>
    <w:p w14:paraId="1BB7BE27" w14:textId="77777777" w:rsidR="00862225" w:rsidRPr="004D558B" w:rsidRDefault="00862225" w:rsidP="0090317B">
      <w:pPr>
        <w:tabs>
          <w:tab w:val="left" w:pos="860"/>
        </w:tabs>
        <w:spacing w:before="120"/>
        <w:ind w:firstLine="567"/>
        <w:jc w:val="both"/>
        <w:rPr>
          <w:sz w:val="24"/>
          <w:szCs w:val="24"/>
        </w:rPr>
      </w:pPr>
      <w:r w:rsidRPr="004D558B">
        <w:rPr>
          <w:sz w:val="24"/>
          <w:szCs w:val="24"/>
        </w:rPr>
        <w:t>2.2.6.</w:t>
      </w:r>
      <w:r w:rsidRPr="004D558B">
        <w:rPr>
          <w:sz w:val="24"/>
          <w:szCs w:val="24"/>
        </w:rPr>
        <w:tab/>
      </w:r>
      <w:r w:rsidRPr="004D558B">
        <w:rPr>
          <w:b/>
          <w:sz w:val="24"/>
          <w:szCs w:val="24"/>
        </w:rPr>
        <w:t xml:space="preserve">Комиссия </w:t>
      </w:r>
      <w:r w:rsidRPr="004D558B">
        <w:rPr>
          <w:b/>
          <w:bCs/>
          <w:sz w:val="24"/>
          <w:szCs w:val="24"/>
        </w:rPr>
        <w:t xml:space="preserve">по осуществлению закупок </w:t>
      </w:r>
      <w:r w:rsidRPr="004D558B">
        <w:rPr>
          <w:b/>
          <w:sz w:val="24"/>
          <w:szCs w:val="24"/>
        </w:rPr>
        <w:t>не несёт ответственность</w:t>
      </w:r>
      <w:r w:rsidRPr="004D558B">
        <w:rPr>
          <w:sz w:val="24"/>
          <w:szCs w:val="24"/>
        </w:rPr>
        <w:t xml:space="preserve"> за своевременное заключение и надлежащее исполнение договоров, заключённых по результатам закупки.</w:t>
      </w:r>
    </w:p>
    <w:p w14:paraId="73068C9F" w14:textId="77777777" w:rsidR="00862225" w:rsidRPr="004D558B" w:rsidRDefault="00862225" w:rsidP="008806A0">
      <w:pPr>
        <w:tabs>
          <w:tab w:val="left" w:pos="860"/>
        </w:tabs>
        <w:spacing w:before="120"/>
        <w:ind w:firstLine="567"/>
        <w:jc w:val="both"/>
        <w:rPr>
          <w:sz w:val="24"/>
          <w:szCs w:val="24"/>
        </w:rPr>
      </w:pPr>
      <w:r w:rsidRPr="004D558B">
        <w:rPr>
          <w:sz w:val="24"/>
          <w:szCs w:val="24"/>
        </w:rPr>
        <w:t>2.3.</w:t>
      </w:r>
      <w:r w:rsidRPr="004D558B">
        <w:rPr>
          <w:sz w:val="24"/>
          <w:szCs w:val="24"/>
        </w:rPr>
        <w:tab/>
      </w:r>
      <w:r w:rsidRPr="004D558B">
        <w:rPr>
          <w:b/>
          <w:bCs/>
          <w:sz w:val="24"/>
          <w:szCs w:val="24"/>
        </w:rPr>
        <w:t xml:space="preserve">Эксперты </w:t>
      </w:r>
      <w:r w:rsidRPr="004D558B">
        <w:rPr>
          <w:sz w:val="24"/>
          <w:szCs w:val="24"/>
        </w:rPr>
        <w:t>– физические и юридические лица, обладающие специальными знаниями (имеющие в своем штате сотрудников, обладающих специальными знаниями), необходимыми для выдачи квалифицированного заключения по вопросам, связанным с осуществлением Заказчиком определенного вида закупки.</w:t>
      </w:r>
    </w:p>
    <w:p w14:paraId="5D4DA147" w14:textId="77777777" w:rsidR="00862225" w:rsidRPr="004D558B" w:rsidRDefault="00862225" w:rsidP="008806A0">
      <w:pPr>
        <w:tabs>
          <w:tab w:val="left" w:pos="860"/>
        </w:tabs>
        <w:spacing w:before="120"/>
        <w:ind w:firstLine="567"/>
        <w:jc w:val="both"/>
        <w:rPr>
          <w:sz w:val="24"/>
          <w:szCs w:val="24"/>
        </w:rPr>
      </w:pPr>
      <w:r w:rsidRPr="004D558B">
        <w:rPr>
          <w:sz w:val="24"/>
          <w:szCs w:val="24"/>
        </w:rPr>
        <w:t>2.4.</w:t>
      </w:r>
      <w:r w:rsidRPr="004D558B">
        <w:rPr>
          <w:sz w:val="24"/>
          <w:szCs w:val="24"/>
        </w:rPr>
        <w:tab/>
      </w:r>
      <w:r w:rsidRPr="004D558B">
        <w:rPr>
          <w:b/>
          <w:bCs/>
          <w:sz w:val="24"/>
          <w:szCs w:val="24"/>
        </w:rPr>
        <w:t>Конфликт интересов</w:t>
      </w:r>
    </w:p>
    <w:p w14:paraId="063101D4" w14:textId="77777777" w:rsidR="00862225" w:rsidRPr="004D558B" w:rsidRDefault="00862225" w:rsidP="00A36748">
      <w:pPr>
        <w:ind w:firstLine="567"/>
        <w:jc w:val="both"/>
        <w:rPr>
          <w:sz w:val="24"/>
          <w:szCs w:val="24"/>
        </w:rPr>
      </w:pPr>
      <w:r w:rsidRPr="004D558B">
        <w:rPr>
          <w:sz w:val="24"/>
          <w:szCs w:val="24"/>
          <w:shd w:val="clear" w:color="auto" w:fill="FFFFFF"/>
        </w:rPr>
        <w:t xml:space="preserve">2.4.1. </w:t>
      </w:r>
      <w:r w:rsidRPr="004D558B">
        <w:rPr>
          <w:color w:val="22272F"/>
          <w:sz w:val="24"/>
          <w:szCs w:val="24"/>
          <w:shd w:val="clear" w:color="auto" w:fill="FFFFFF"/>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4D558B">
        <w:rPr>
          <w:sz w:val="24"/>
          <w:szCs w:val="24"/>
          <w:shd w:val="clear" w:color="auto" w:fill="FFFFFF"/>
        </w:rPr>
        <w:t>Федеральным законом</w:t>
      </w:r>
      <w:r w:rsidRPr="004D558B">
        <w:rPr>
          <w:color w:val="22272F"/>
          <w:sz w:val="24"/>
          <w:szCs w:val="24"/>
          <w:shd w:val="clear" w:color="auto" w:fill="FFFFFF"/>
        </w:rPr>
        <w:t xml:space="preserve"> от 25.12.2008 № 273-ФЗ «О противодействии коррупции». </w:t>
      </w:r>
    </w:p>
    <w:p w14:paraId="211FDE1C" w14:textId="77777777" w:rsidR="00862225" w:rsidRPr="004D558B" w:rsidRDefault="00862225" w:rsidP="00A36748">
      <w:pPr>
        <w:ind w:firstLine="567"/>
        <w:jc w:val="both"/>
        <w:rPr>
          <w:sz w:val="24"/>
          <w:szCs w:val="24"/>
        </w:rPr>
      </w:pPr>
      <w:r w:rsidRPr="004D558B">
        <w:rPr>
          <w:sz w:val="24"/>
          <w:szCs w:val="24"/>
        </w:rPr>
        <w:t xml:space="preserve">2.4.2 Членами комиссии по осуществлению закупок не могут быть: </w:t>
      </w:r>
    </w:p>
    <w:p w14:paraId="5E98A592" w14:textId="77777777" w:rsidR="00862225" w:rsidRPr="004D558B" w:rsidRDefault="00862225" w:rsidP="00A36748">
      <w:pPr>
        <w:ind w:firstLine="567"/>
        <w:jc w:val="both"/>
        <w:rPr>
          <w:sz w:val="24"/>
          <w:szCs w:val="24"/>
        </w:rPr>
      </w:pPr>
      <w:r w:rsidRPr="004D558B">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28" w:anchor="/document/12164203/entry/1002" w:history="1">
        <w:r w:rsidRPr="004D558B">
          <w:rPr>
            <w:rStyle w:val="ac"/>
            <w:color w:val="auto"/>
            <w:sz w:val="24"/>
            <w:szCs w:val="24"/>
          </w:rPr>
          <w:t>Федеральном законе</w:t>
        </w:r>
      </w:hyperlink>
      <w:r w:rsidRPr="004D558B">
        <w:rPr>
          <w:sz w:val="24"/>
          <w:szCs w:val="24"/>
        </w:rPr>
        <w:t xml:space="preserve"> от 25.12.2008 № 273-ФЗ «О противодействии коррупции»;</w:t>
      </w:r>
    </w:p>
    <w:p w14:paraId="2114C43B" w14:textId="77777777" w:rsidR="00862225" w:rsidRPr="004D558B" w:rsidRDefault="00862225" w:rsidP="00A36748">
      <w:pPr>
        <w:ind w:firstLine="567"/>
        <w:jc w:val="both"/>
        <w:rPr>
          <w:sz w:val="24"/>
          <w:szCs w:val="24"/>
        </w:rPr>
      </w:pPr>
      <w:r w:rsidRPr="004D558B">
        <w:rPr>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4B8DE61" w14:textId="77777777" w:rsidR="00862225" w:rsidRPr="004D558B" w:rsidRDefault="00862225" w:rsidP="00A36748">
      <w:pPr>
        <w:ind w:firstLine="567"/>
        <w:jc w:val="both"/>
        <w:rPr>
          <w:sz w:val="24"/>
          <w:szCs w:val="24"/>
        </w:rPr>
      </w:pPr>
      <w:r w:rsidRPr="004D558B">
        <w:rPr>
          <w:sz w:val="24"/>
          <w:szCs w:val="24"/>
        </w:rPr>
        <w:t>3) иные физические лица в случаях, определенных положением о закупке.</w:t>
      </w:r>
    </w:p>
    <w:p w14:paraId="33380C00" w14:textId="77777777" w:rsidR="00862225" w:rsidRPr="004D558B" w:rsidRDefault="00862225" w:rsidP="00A36748">
      <w:pPr>
        <w:ind w:firstLine="567"/>
        <w:jc w:val="both"/>
        <w:rPr>
          <w:sz w:val="24"/>
          <w:szCs w:val="24"/>
        </w:rPr>
      </w:pPr>
      <w:r w:rsidRPr="004D558B">
        <w:rPr>
          <w:sz w:val="24"/>
          <w:szCs w:val="24"/>
        </w:rPr>
        <w:t>2.4.3.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подпунктом 2.4.2. настоящего Положения. В случае выявления в составе комиссии по осуществлению закупок физических лиц, указанных в подпункте 2.4.2.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подпунктом 2.4.2 настоящего Положения.</w:t>
      </w:r>
    </w:p>
    <w:p w14:paraId="083130E6" w14:textId="77777777" w:rsidR="00862225" w:rsidRPr="004D558B" w:rsidRDefault="00862225" w:rsidP="00A36748">
      <w:pPr>
        <w:ind w:firstLine="567"/>
        <w:jc w:val="both"/>
        <w:rPr>
          <w:sz w:val="24"/>
          <w:szCs w:val="24"/>
        </w:rPr>
      </w:pPr>
    </w:p>
    <w:p w14:paraId="622D9350" w14:textId="77777777" w:rsidR="00862225" w:rsidRPr="004D558B" w:rsidRDefault="00862225" w:rsidP="00B96852">
      <w:pPr>
        <w:spacing w:before="120"/>
        <w:ind w:firstLine="567"/>
        <w:jc w:val="center"/>
        <w:rPr>
          <w:b/>
          <w:sz w:val="24"/>
          <w:szCs w:val="24"/>
        </w:rPr>
      </w:pPr>
      <w:r w:rsidRPr="004D558B">
        <w:rPr>
          <w:b/>
          <w:sz w:val="24"/>
          <w:szCs w:val="24"/>
        </w:rPr>
        <w:t>3. ПЛАНИРОВАНИЕ ЗАКУПОК</w:t>
      </w:r>
    </w:p>
    <w:p w14:paraId="097940E7" w14:textId="77777777" w:rsidR="00862225" w:rsidRPr="004D558B" w:rsidRDefault="00862225" w:rsidP="009F5553">
      <w:pPr>
        <w:ind w:firstLine="567"/>
        <w:jc w:val="both"/>
        <w:rPr>
          <w:color w:val="000000"/>
          <w:sz w:val="24"/>
          <w:szCs w:val="24"/>
        </w:rPr>
      </w:pPr>
      <w:r w:rsidRPr="004D558B">
        <w:rPr>
          <w:sz w:val="24"/>
          <w:szCs w:val="24"/>
        </w:rPr>
        <w:t>3.1.</w:t>
      </w:r>
      <w:r w:rsidRPr="004D558B">
        <w:rPr>
          <w:sz w:val="24"/>
          <w:szCs w:val="24"/>
        </w:rPr>
        <w:tab/>
      </w:r>
      <w:r w:rsidRPr="004D558B">
        <w:rPr>
          <w:color w:val="000000"/>
          <w:sz w:val="24"/>
          <w:szCs w:val="24"/>
        </w:rPr>
        <w:t>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14:paraId="0BBB936C" w14:textId="77777777" w:rsidR="00862225" w:rsidRPr="004D558B" w:rsidRDefault="00862225" w:rsidP="008806A0">
      <w:pPr>
        <w:tabs>
          <w:tab w:val="left" w:pos="1276"/>
        </w:tabs>
        <w:spacing w:before="120"/>
        <w:ind w:firstLine="567"/>
        <w:jc w:val="both"/>
        <w:rPr>
          <w:sz w:val="24"/>
          <w:szCs w:val="24"/>
        </w:rPr>
      </w:pPr>
      <w:r w:rsidRPr="004D558B">
        <w:rPr>
          <w:sz w:val="24"/>
          <w:szCs w:val="24"/>
        </w:rPr>
        <w:t xml:space="preserve">Планирование закупок товаров, работ, услуг Заказчика проводится путем составления плана закупки на календарный год. </w:t>
      </w:r>
      <w:r w:rsidRPr="004D558B">
        <w:rPr>
          <w:sz w:val="24"/>
          <w:szCs w:val="24"/>
          <w:shd w:val="clear" w:color="auto" w:fill="FFFFFF"/>
        </w:rPr>
        <w:t xml:space="preserve">Заказчик размещает в ЕИС </w:t>
      </w:r>
      <w:hyperlink r:id="rId29" w:anchor="/document/70229396/entry/10000" w:history="1">
        <w:r w:rsidRPr="004D558B">
          <w:rPr>
            <w:rStyle w:val="ac"/>
            <w:color w:val="auto"/>
            <w:sz w:val="24"/>
            <w:szCs w:val="24"/>
          </w:rPr>
          <w:t>план</w:t>
        </w:r>
      </w:hyperlink>
      <w:r w:rsidRPr="004D558B">
        <w:rPr>
          <w:sz w:val="24"/>
          <w:szCs w:val="24"/>
          <w:shd w:val="clear" w:color="auto" w:fill="FFFFFF"/>
        </w:rPr>
        <w:t xml:space="preserve"> закупки товаров, работ, услуг на срок не менее чем один год. </w:t>
      </w:r>
      <w:hyperlink r:id="rId30" w:anchor="/document/70229396/entry/1000" w:history="1">
        <w:r w:rsidRPr="004D558B">
          <w:rPr>
            <w:rStyle w:val="ac"/>
            <w:color w:val="auto"/>
            <w:sz w:val="24"/>
            <w:szCs w:val="24"/>
          </w:rPr>
          <w:t>Порядок</w:t>
        </w:r>
      </w:hyperlink>
      <w:r w:rsidRPr="004D558B">
        <w:rPr>
          <w:sz w:val="24"/>
          <w:szCs w:val="24"/>
          <w:shd w:val="clear" w:color="auto" w:fill="FFFFFF"/>
        </w:rPr>
        <w:t xml:space="preserve"> формирования плана закупки товаров, работ, услуг, порядок и сроки размещения в ЕИС, на официальном сайте ЕИС в информационно-телекоммуникационной сети «Интернет» такого плана, </w:t>
      </w:r>
      <w:hyperlink r:id="rId31" w:anchor="/document/70229396/entry/2000" w:history="1">
        <w:r w:rsidRPr="004D558B">
          <w:rPr>
            <w:rStyle w:val="ac"/>
            <w:color w:val="auto"/>
            <w:sz w:val="24"/>
            <w:szCs w:val="24"/>
          </w:rPr>
          <w:t>требования</w:t>
        </w:r>
      </w:hyperlink>
      <w:r w:rsidRPr="004D558B">
        <w:rPr>
          <w:sz w:val="24"/>
          <w:szCs w:val="24"/>
          <w:shd w:val="clear" w:color="auto" w:fill="FFFFFF"/>
        </w:rPr>
        <w:t xml:space="preserve"> к форме такого плана устанавливаются Правительством Российской Федерации</w:t>
      </w:r>
      <w:r w:rsidRPr="004D558B">
        <w:rPr>
          <w:sz w:val="24"/>
          <w:szCs w:val="24"/>
        </w:rPr>
        <w:t>.</w:t>
      </w:r>
    </w:p>
    <w:p w14:paraId="36133DDF" w14:textId="77777777" w:rsidR="00862225" w:rsidRPr="004D558B" w:rsidRDefault="00862225" w:rsidP="008806A0">
      <w:pPr>
        <w:tabs>
          <w:tab w:val="left" w:pos="1276"/>
        </w:tabs>
        <w:spacing w:before="120"/>
        <w:ind w:firstLine="567"/>
        <w:jc w:val="both"/>
        <w:rPr>
          <w:sz w:val="24"/>
          <w:szCs w:val="24"/>
        </w:rPr>
      </w:pPr>
      <w:r w:rsidRPr="004D558B">
        <w:rPr>
          <w:sz w:val="24"/>
          <w:szCs w:val="24"/>
        </w:rPr>
        <w:t>3.2.</w:t>
      </w:r>
      <w:r w:rsidRPr="004D558B">
        <w:rPr>
          <w:sz w:val="24"/>
          <w:szCs w:val="24"/>
        </w:rPr>
        <w:tab/>
        <w:t>В план закупки включаются сведения о закупке товаров (работ, услуг), необходимых для удовлетворения потребностей Заказчика.</w:t>
      </w:r>
    </w:p>
    <w:p w14:paraId="1B39713A" w14:textId="77777777" w:rsidR="00862225" w:rsidRPr="004D558B" w:rsidRDefault="00862225" w:rsidP="008806A0">
      <w:pPr>
        <w:tabs>
          <w:tab w:val="left" w:pos="700"/>
        </w:tabs>
        <w:spacing w:before="120"/>
        <w:ind w:firstLine="567"/>
        <w:jc w:val="both"/>
        <w:rPr>
          <w:sz w:val="24"/>
          <w:szCs w:val="24"/>
        </w:rPr>
      </w:pPr>
      <w:r w:rsidRPr="004D558B">
        <w:rPr>
          <w:sz w:val="24"/>
          <w:szCs w:val="24"/>
        </w:rPr>
        <w:t>3.3.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единоличного исполнительного органа Заказчика.</w:t>
      </w:r>
    </w:p>
    <w:p w14:paraId="05B9700D" w14:textId="77777777" w:rsidR="00862225" w:rsidRPr="004D558B" w:rsidRDefault="00862225" w:rsidP="008806A0">
      <w:pPr>
        <w:tabs>
          <w:tab w:val="left" w:pos="1007"/>
        </w:tabs>
        <w:spacing w:before="120"/>
        <w:ind w:firstLine="567"/>
        <w:jc w:val="both"/>
        <w:rPr>
          <w:sz w:val="24"/>
          <w:szCs w:val="24"/>
        </w:rPr>
      </w:pPr>
      <w:r w:rsidRPr="004D558B">
        <w:rPr>
          <w:sz w:val="24"/>
          <w:szCs w:val="24"/>
        </w:rPr>
        <w:t>3.4.</w:t>
      </w:r>
      <w:r w:rsidRPr="004D558B">
        <w:rPr>
          <w:sz w:val="24"/>
          <w:szCs w:val="24"/>
        </w:rPr>
        <w:tab/>
        <w:t>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 223-ФЗ.</w:t>
      </w:r>
    </w:p>
    <w:p w14:paraId="360C5C1E" w14:textId="77777777" w:rsidR="00862225" w:rsidRPr="004D558B" w:rsidRDefault="00862225" w:rsidP="008806A0">
      <w:pPr>
        <w:tabs>
          <w:tab w:val="left" w:pos="1134"/>
        </w:tabs>
        <w:spacing w:before="120"/>
        <w:ind w:firstLine="567"/>
        <w:jc w:val="both"/>
        <w:rPr>
          <w:sz w:val="24"/>
          <w:szCs w:val="24"/>
        </w:rPr>
      </w:pPr>
      <w:r w:rsidRPr="004D558B">
        <w:rPr>
          <w:sz w:val="24"/>
          <w:szCs w:val="24"/>
        </w:rPr>
        <w:t>3.5.</w:t>
      </w:r>
      <w:r w:rsidRPr="004D558B">
        <w:rPr>
          <w:sz w:val="24"/>
          <w:szCs w:val="24"/>
        </w:rPr>
        <w:tab/>
        <w:t>В плане закупки могут не отражаться сведения о закупке товаров (работ, услуг) в случае, если стоимость товаров (работ, услуг) не превышает 100 000 (сто тысяч) рублей. Если годовая выручка за отчетный финансовый год составляет более пяти миллиардов рублей, Заказчик вправе не размещать в ЕИС сведения о закупке товаров, работ, услуг, стоимость которых не превышает 500 000 (пятьсот тысяч) рублей.</w:t>
      </w:r>
    </w:p>
    <w:p w14:paraId="1336C9FC" w14:textId="77777777" w:rsidR="00862225" w:rsidRPr="004D558B" w:rsidRDefault="00862225" w:rsidP="008806A0">
      <w:pPr>
        <w:tabs>
          <w:tab w:val="left" w:pos="1134"/>
        </w:tabs>
        <w:spacing w:before="120"/>
        <w:ind w:firstLine="567"/>
        <w:jc w:val="both"/>
        <w:rPr>
          <w:sz w:val="24"/>
          <w:szCs w:val="24"/>
        </w:rPr>
      </w:pPr>
      <w:r w:rsidRPr="004D558B">
        <w:rPr>
          <w:sz w:val="24"/>
          <w:szCs w:val="24"/>
        </w:rPr>
        <w:t>3.6.</w:t>
      </w:r>
      <w:r w:rsidRPr="004D558B">
        <w:rPr>
          <w:sz w:val="24"/>
          <w:szCs w:val="24"/>
        </w:rPr>
        <w:tab/>
        <w:t>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37EF8F48" w14:textId="77777777" w:rsidR="00862225" w:rsidRPr="004D558B" w:rsidRDefault="00862225" w:rsidP="008806A0">
      <w:pPr>
        <w:tabs>
          <w:tab w:val="left" w:pos="1134"/>
        </w:tabs>
        <w:spacing w:before="120"/>
        <w:ind w:firstLine="567"/>
        <w:rPr>
          <w:sz w:val="24"/>
          <w:szCs w:val="24"/>
        </w:rPr>
      </w:pPr>
      <w:r w:rsidRPr="004D558B">
        <w:rPr>
          <w:sz w:val="24"/>
          <w:szCs w:val="24"/>
        </w:rPr>
        <w:t>3.7.</w:t>
      </w:r>
      <w:r w:rsidRPr="004D558B">
        <w:rPr>
          <w:sz w:val="24"/>
          <w:szCs w:val="24"/>
        </w:rPr>
        <w:tab/>
        <w:t>План закупки должен иметь помесячную или поквартальную разбивку.</w:t>
      </w:r>
    </w:p>
    <w:p w14:paraId="7C58829D" w14:textId="77777777" w:rsidR="00862225" w:rsidRPr="004D558B" w:rsidRDefault="00862225" w:rsidP="008806A0">
      <w:pPr>
        <w:tabs>
          <w:tab w:val="left" w:pos="1134"/>
        </w:tabs>
        <w:spacing w:before="120"/>
        <w:ind w:firstLine="567"/>
        <w:rPr>
          <w:sz w:val="24"/>
          <w:szCs w:val="24"/>
        </w:rPr>
      </w:pPr>
      <w:r w:rsidRPr="004D558B">
        <w:rPr>
          <w:sz w:val="24"/>
          <w:szCs w:val="24"/>
        </w:rPr>
        <w:t>3.8.</w:t>
      </w:r>
      <w:r w:rsidRPr="004D558B">
        <w:rPr>
          <w:sz w:val="24"/>
          <w:szCs w:val="24"/>
        </w:rPr>
        <w:tab/>
        <w:t>Корректировка плана закупки может осуществляться в том числе в случае:</w:t>
      </w:r>
    </w:p>
    <w:p w14:paraId="6A97A97C" w14:textId="77777777" w:rsidR="00862225" w:rsidRPr="004D558B" w:rsidRDefault="00862225" w:rsidP="008806A0">
      <w:pPr>
        <w:tabs>
          <w:tab w:val="left" w:pos="1134"/>
        </w:tabs>
        <w:spacing w:before="120"/>
        <w:ind w:firstLine="567"/>
        <w:jc w:val="both"/>
        <w:rPr>
          <w:sz w:val="24"/>
          <w:szCs w:val="24"/>
        </w:rPr>
      </w:pPr>
      <w:r w:rsidRPr="004D558B">
        <w:rPr>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74DDBFA" w14:textId="77777777" w:rsidR="00862225" w:rsidRPr="004D558B" w:rsidRDefault="00862225" w:rsidP="008806A0">
      <w:pPr>
        <w:tabs>
          <w:tab w:val="left" w:pos="1134"/>
        </w:tabs>
        <w:spacing w:before="120"/>
        <w:ind w:firstLine="567"/>
        <w:jc w:val="both"/>
        <w:rPr>
          <w:sz w:val="24"/>
          <w:szCs w:val="24"/>
        </w:rPr>
      </w:pPr>
      <w:r w:rsidRPr="004D558B">
        <w:rPr>
          <w:sz w:val="24"/>
          <w:szCs w:val="24"/>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0FCEF2B" w14:textId="77777777" w:rsidR="00862225" w:rsidRPr="004D558B" w:rsidRDefault="00862225" w:rsidP="008806A0">
      <w:pPr>
        <w:spacing w:before="120"/>
        <w:ind w:firstLine="567"/>
        <w:jc w:val="both"/>
        <w:rPr>
          <w:sz w:val="24"/>
          <w:szCs w:val="24"/>
        </w:rPr>
      </w:pPr>
      <w:r w:rsidRPr="004D558B">
        <w:rPr>
          <w:sz w:val="24"/>
          <w:szCs w:val="24"/>
        </w:rPr>
        <w:t>в) наступил или увеличился риск наступления непредвиденных обстоятельств (аварии, чрезвычайной</w:t>
      </w:r>
      <w:r w:rsidRPr="004D558B">
        <w:rPr>
          <w:spacing w:val="-3"/>
          <w:sz w:val="24"/>
          <w:szCs w:val="24"/>
        </w:rPr>
        <w:t xml:space="preserve"> </w:t>
      </w:r>
      <w:r w:rsidRPr="004D558B">
        <w:rPr>
          <w:sz w:val="24"/>
          <w:szCs w:val="24"/>
        </w:rPr>
        <w:t>ситуации);</w:t>
      </w:r>
    </w:p>
    <w:p w14:paraId="62702D4B" w14:textId="77777777" w:rsidR="00862225" w:rsidRPr="004D558B" w:rsidRDefault="00862225" w:rsidP="008806A0">
      <w:pPr>
        <w:spacing w:before="120"/>
        <w:ind w:firstLine="567"/>
        <w:jc w:val="both"/>
        <w:rPr>
          <w:sz w:val="24"/>
          <w:szCs w:val="24"/>
        </w:rPr>
      </w:pPr>
      <w:r w:rsidRPr="004D558B">
        <w:rPr>
          <w:sz w:val="24"/>
          <w:szCs w:val="24"/>
        </w:rPr>
        <w:t>г) в иных случаях, установленных настоящим положением о закупке и другими документами Заказчика.</w:t>
      </w:r>
    </w:p>
    <w:p w14:paraId="04868CF0" w14:textId="77777777" w:rsidR="00862225" w:rsidRPr="004D558B" w:rsidRDefault="00862225" w:rsidP="008806A0">
      <w:pPr>
        <w:tabs>
          <w:tab w:val="left" w:pos="1134"/>
        </w:tabs>
        <w:spacing w:before="120"/>
        <w:ind w:firstLine="567"/>
        <w:jc w:val="both"/>
        <w:rPr>
          <w:sz w:val="24"/>
          <w:szCs w:val="24"/>
        </w:rPr>
      </w:pPr>
      <w:r w:rsidRPr="004D558B">
        <w:rPr>
          <w:sz w:val="24"/>
          <w:szCs w:val="24"/>
        </w:rPr>
        <w:t>3.9.</w:t>
      </w:r>
      <w:r w:rsidRPr="004D558B">
        <w:rPr>
          <w:sz w:val="24"/>
          <w:szCs w:val="24"/>
        </w:rPr>
        <w:tab/>
        <w:t>Изменения вносятся в план закупки и утверждаются приказом единоличного исполнительного органа Заказчика. Изменения вступают в силу с момента размещения в ЕИС новой редакции плана</w:t>
      </w:r>
      <w:r w:rsidRPr="004D558B">
        <w:rPr>
          <w:spacing w:val="-2"/>
          <w:sz w:val="24"/>
          <w:szCs w:val="24"/>
        </w:rPr>
        <w:t xml:space="preserve"> </w:t>
      </w:r>
      <w:r w:rsidRPr="004D558B">
        <w:rPr>
          <w:sz w:val="24"/>
          <w:szCs w:val="24"/>
        </w:rPr>
        <w:t>закупки.</w:t>
      </w:r>
    </w:p>
    <w:p w14:paraId="38D97BE0" w14:textId="77777777" w:rsidR="00862225" w:rsidRPr="004D558B" w:rsidRDefault="00862225" w:rsidP="008806A0">
      <w:pPr>
        <w:tabs>
          <w:tab w:val="left" w:pos="1134"/>
        </w:tabs>
        <w:spacing w:before="120"/>
        <w:ind w:firstLine="567"/>
        <w:jc w:val="both"/>
        <w:rPr>
          <w:sz w:val="24"/>
          <w:szCs w:val="24"/>
        </w:rPr>
      </w:pPr>
      <w:r w:rsidRPr="004D558B">
        <w:rPr>
          <w:sz w:val="24"/>
          <w:szCs w:val="24"/>
        </w:rPr>
        <w:t xml:space="preserve">3.10. Внесение изменений в план закупки осуществляется в срок не позднее размещения в </w:t>
      </w:r>
      <w:r w:rsidRPr="004D558B">
        <w:rPr>
          <w:sz w:val="24"/>
          <w:szCs w:val="24"/>
          <w:shd w:val="clear" w:color="auto" w:fill="FFFFFF"/>
        </w:rPr>
        <w:t>ЕИС</w:t>
      </w:r>
      <w:r w:rsidRPr="004D558B">
        <w:rPr>
          <w:sz w:val="24"/>
          <w:szCs w:val="24"/>
        </w:rPr>
        <w:t xml:space="preserve"> извещения о закупке, документации о закупке или вносимых в них изменений.</w:t>
      </w:r>
    </w:p>
    <w:p w14:paraId="0A720C0E" w14:textId="57358519" w:rsidR="00862225" w:rsidRDefault="00862225" w:rsidP="008806A0">
      <w:pPr>
        <w:tabs>
          <w:tab w:val="left" w:pos="700"/>
        </w:tabs>
        <w:spacing w:before="120"/>
        <w:ind w:firstLine="567"/>
        <w:jc w:val="both"/>
        <w:rPr>
          <w:sz w:val="24"/>
          <w:szCs w:val="24"/>
        </w:rPr>
      </w:pPr>
      <w:r w:rsidRPr="004D558B">
        <w:rPr>
          <w:sz w:val="24"/>
          <w:szCs w:val="24"/>
        </w:rPr>
        <w:t>3.11.</w:t>
      </w:r>
      <w:r w:rsidRPr="004D558B">
        <w:rPr>
          <w:sz w:val="24"/>
          <w:szCs w:val="24"/>
        </w:rPr>
        <w:tab/>
      </w:r>
      <w:proofErr w:type="spellStart"/>
      <w:r w:rsidRPr="004D558B">
        <w:rPr>
          <w:bCs/>
          <w:sz w:val="24"/>
          <w:szCs w:val="24"/>
        </w:rPr>
        <w:t>ОМТСиАХО</w:t>
      </w:r>
      <w:proofErr w:type="spellEnd"/>
      <w:r w:rsidRPr="004D558B">
        <w:rPr>
          <w:sz w:val="24"/>
          <w:szCs w:val="24"/>
        </w:rPr>
        <w:t xml:space="preserve"> обеспечивает составление и размещение плана закупки, изменений в план закупки в ЕИС.</w:t>
      </w:r>
    </w:p>
    <w:p w14:paraId="3B3FF204" w14:textId="77777777" w:rsidR="00B96852" w:rsidRPr="004D558B" w:rsidRDefault="00B96852" w:rsidP="008806A0">
      <w:pPr>
        <w:tabs>
          <w:tab w:val="left" w:pos="700"/>
        </w:tabs>
        <w:spacing w:before="120"/>
        <w:ind w:firstLine="567"/>
        <w:jc w:val="both"/>
        <w:rPr>
          <w:sz w:val="24"/>
          <w:szCs w:val="24"/>
        </w:rPr>
      </w:pPr>
    </w:p>
    <w:p w14:paraId="54453A18" w14:textId="1CDD0E63" w:rsidR="00862225" w:rsidRPr="004D558B" w:rsidRDefault="00862225" w:rsidP="008806A0">
      <w:pPr>
        <w:spacing w:before="120"/>
        <w:ind w:firstLine="567"/>
        <w:jc w:val="center"/>
        <w:rPr>
          <w:b/>
          <w:strike/>
          <w:sz w:val="24"/>
          <w:szCs w:val="24"/>
        </w:rPr>
      </w:pPr>
      <w:r w:rsidRPr="004D558B">
        <w:rPr>
          <w:b/>
          <w:sz w:val="24"/>
          <w:szCs w:val="24"/>
        </w:rPr>
        <w:t>4. СПОСОБЫ ОСУЩЕСТВЛЕНИЯ ЗАКУП</w:t>
      </w:r>
      <w:r w:rsidR="00B96852">
        <w:rPr>
          <w:b/>
          <w:sz w:val="24"/>
          <w:szCs w:val="24"/>
        </w:rPr>
        <w:t>ОК</w:t>
      </w:r>
    </w:p>
    <w:p w14:paraId="7ED28FB8" w14:textId="77777777" w:rsidR="00862225" w:rsidRPr="004D558B" w:rsidRDefault="00862225" w:rsidP="002E5F99">
      <w:pPr>
        <w:pStyle w:val="a5"/>
        <w:numPr>
          <w:ilvl w:val="1"/>
          <w:numId w:val="8"/>
        </w:numPr>
        <w:tabs>
          <w:tab w:val="left" w:pos="1242"/>
        </w:tabs>
        <w:spacing w:before="120"/>
        <w:ind w:left="0" w:firstLine="567"/>
        <w:rPr>
          <w:sz w:val="24"/>
          <w:szCs w:val="24"/>
        </w:rPr>
      </w:pPr>
      <w:r w:rsidRPr="004D558B">
        <w:rPr>
          <w:sz w:val="24"/>
          <w:szCs w:val="24"/>
        </w:rPr>
        <w:t>Конкурентные закупки осуществляются следующими</w:t>
      </w:r>
      <w:r w:rsidRPr="004D558B">
        <w:rPr>
          <w:spacing w:val="-2"/>
          <w:sz w:val="24"/>
          <w:szCs w:val="24"/>
        </w:rPr>
        <w:t xml:space="preserve"> </w:t>
      </w:r>
      <w:r w:rsidRPr="004D558B">
        <w:rPr>
          <w:sz w:val="24"/>
          <w:szCs w:val="24"/>
        </w:rPr>
        <w:t>способами:</w:t>
      </w:r>
    </w:p>
    <w:p w14:paraId="6EE08059" w14:textId="77777777" w:rsidR="00862225" w:rsidRPr="004D558B" w:rsidRDefault="00862225" w:rsidP="002E5F99">
      <w:pPr>
        <w:pStyle w:val="a5"/>
        <w:numPr>
          <w:ilvl w:val="2"/>
          <w:numId w:val="8"/>
        </w:numPr>
        <w:tabs>
          <w:tab w:val="left" w:pos="1276"/>
        </w:tabs>
        <w:spacing w:before="120"/>
        <w:ind w:left="0" w:firstLine="567"/>
        <w:rPr>
          <w:sz w:val="24"/>
          <w:szCs w:val="24"/>
        </w:rPr>
      </w:pPr>
      <w:r w:rsidRPr="004D558B">
        <w:rPr>
          <w:sz w:val="24"/>
          <w:szCs w:val="24"/>
        </w:rPr>
        <w:t>Путем проведения торгов:</w:t>
      </w:r>
    </w:p>
    <w:p w14:paraId="35A8D5F0" w14:textId="77777777" w:rsidR="00862225" w:rsidRPr="004D558B" w:rsidRDefault="00862225" w:rsidP="002E5F99">
      <w:pPr>
        <w:pStyle w:val="a5"/>
        <w:numPr>
          <w:ilvl w:val="0"/>
          <w:numId w:val="9"/>
        </w:numPr>
        <w:tabs>
          <w:tab w:val="left" w:pos="993"/>
        </w:tabs>
        <w:spacing w:before="120"/>
        <w:ind w:left="0" w:firstLine="567"/>
        <w:rPr>
          <w:sz w:val="24"/>
          <w:szCs w:val="24"/>
        </w:rPr>
      </w:pPr>
      <w:r w:rsidRPr="004D558B">
        <w:rPr>
          <w:sz w:val="24"/>
          <w:szCs w:val="24"/>
        </w:rPr>
        <w:t>конкурс (открытый конкурс, конкурс в электронной форме, закрытый конкурс),</w:t>
      </w:r>
    </w:p>
    <w:p w14:paraId="2924188D" w14:textId="77777777" w:rsidR="00862225" w:rsidRPr="004D558B" w:rsidRDefault="00862225" w:rsidP="002E5F99">
      <w:pPr>
        <w:pStyle w:val="a5"/>
        <w:numPr>
          <w:ilvl w:val="0"/>
          <w:numId w:val="9"/>
        </w:numPr>
        <w:tabs>
          <w:tab w:val="left" w:pos="993"/>
        </w:tabs>
        <w:spacing w:before="120"/>
        <w:ind w:left="0" w:firstLine="567"/>
        <w:rPr>
          <w:sz w:val="24"/>
          <w:szCs w:val="24"/>
        </w:rPr>
      </w:pPr>
      <w:r w:rsidRPr="004D558B">
        <w:rPr>
          <w:sz w:val="24"/>
          <w:szCs w:val="24"/>
        </w:rPr>
        <w:t xml:space="preserve">аукцион (открытый аукцион, аукцион в электронной форме, закрытый аукцион), </w:t>
      </w:r>
    </w:p>
    <w:p w14:paraId="68CEB42F" w14:textId="77777777" w:rsidR="00862225" w:rsidRPr="004D558B" w:rsidRDefault="00862225" w:rsidP="002E5F99">
      <w:pPr>
        <w:pStyle w:val="a5"/>
        <w:numPr>
          <w:ilvl w:val="0"/>
          <w:numId w:val="9"/>
        </w:numPr>
        <w:tabs>
          <w:tab w:val="left" w:pos="993"/>
        </w:tabs>
        <w:spacing w:before="120"/>
        <w:ind w:left="0" w:firstLine="567"/>
        <w:rPr>
          <w:sz w:val="24"/>
          <w:szCs w:val="24"/>
        </w:rPr>
      </w:pPr>
      <w:r w:rsidRPr="004D558B">
        <w:rPr>
          <w:sz w:val="24"/>
          <w:szCs w:val="24"/>
        </w:rPr>
        <w:t xml:space="preserve">запрос предложений (запрос предложений в электронной форме, закрытый запрос предложений), </w:t>
      </w:r>
    </w:p>
    <w:p w14:paraId="5CE35C8B" w14:textId="77777777" w:rsidR="00862225" w:rsidRPr="004D558B" w:rsidRDefault="00862225" w:rsidP="002E5F99">
      <w:pPr>
        <w:pStyle w:val="a5"/>
        <w:numPr>
          <w:ilvl w:val="0"/>
          <w:numId w:val="9"/>
        </w:numPr>
        <w:tabs>
          <w:tab w:val="left" w:pos="993"/>
        </w:tabs>
        <w:spacing w:before="120"/>
        <w:ind w:left="0" w:firstLine="567"/>
        <w:rPr>
          <w:sz w:val="24"/>
          <w:szCs w:val="24"/>
        </w:rPr>
      </w:pPr>
      <w:r w:rsidRPr="004D558B">
        <w:rPr>
          <w:sz w:val="24"/>
          <w:szCs w:val="24"/>
        </w:rPr>
        <w:t>запрос котировок (запрос котировок в электронной форме, закрытый запрос котировок).</w:t>
      </w:r>
    </w:p>
    <w:p w14:paraId="196228CD" w14:textId="77777777" w:rsidR="00096FF9" w:rsidRPr="004D558B" w:rsidRDefault="00096FF9" w:rsidP="00096FF9">
      <w:pPr>
        <w:tabs>
          <w:tab w:val="left" w:pos="1276"/>
        </w:tabs>
        <w:spacing w:before="120"/>
        <w:rPr>
          <w:sz w:val="24"/>
          <w:szCs w:val="24"/>
        </w:rPr>
      </w:pPr>
      <w:r w:rsidRPr="004D558B">
        <w:rPr>
          <w:sz w:val="24"/>
          <w:szCs w:val="24"/>
        </w:rPr>
        <w:t xml:space="preserve">         4.1.2. Путем проведения неторговых процедур:</w:t>
      </w:r>
    </w:p>
    <w:p w14:paraId="65C3EDF4" w14:textId="77777777" w:rsidR="00096FF9" w:rsidRPr="004D558B" w:rsidRDefault="00096FF9" w:rsidP="00096FF9">
      <w:pPr>
        <w:pStyle w:val="a5"/>
        <w:tabs>
          <w:tab w:val="left" w:pos="1276"/>
        </w:tabs>
        <w:spacing w:before="120"/>
        <w:ind w:left="0" w:firstLine="567"/>
        <w:rPr>
          <w:strike/>
          <w:sz w:val="24"/>
          <w:szCs w:val="24"/>
        </w:rPr>
      </w:pPr>
      <w:r w:rsidRPr="004D558B">
        <w:rPr>
          <w:sz w:val="24"/>
          <w:szCs w:val="24"/>
        </w:rPr>
        <w:t>а) запрос коммерческих предложений. Данный способ является иным способом конкурентной закупки</w:t>
      </w:r>
      <w:r w:rsidRPr="004D558B">
        <w:rPr>
          <w:strike/>
          <w:sz w:val="24"/>
          <w:szCs w:val="24"/>
        </w:rPr>
        <w:t>.</w:t>
      </w:r>
    </w:p>
    <w:p w14:paraId="288C8D4C" w14:textId="77777777" w:rsidR="00862225" w:rsidRPr="004D558B" w:rsidRDefault="00862225" w:rsidP="002E5F99">
      <w:pPr>
        <w:pStyle w:val="a5"/>
        <w:numPr>
          <w:ilvl w:val="1"/>
          <w:numId w:val="8"/>
        </w:numPr>
        <w:tabs>
          <w:tab w:val="left" w:pos="1276"/>
        </w:tabs>
        <w:spacing w:before="120"/>
        <w:ind w:hanging="435"/>
        <w:rPr>
          <w:sz w:val="24"/>
          <w:szCs w:val="24"/>
        </w:rPr>
      </w:pPr>
      <w:r w:rsidRPr="004D558B">
        <w:rPr>
          <w:sz w:val="24"/>
          <w:szCs w:val="24"/>
        </w:rPr>
        <w:t>Неконкурентные закупки осуществляются следующим</w:t>
      </w:r>
      <w:r w:rsidRPr="004D558B">
        <w:rPr>
          <w:spacing w:val="-6"/>
          <w:sz w:val="24"/>
          <w:szCs w:val="24"/>
        </w:rPr>
        <w:t xml:space="preserve">и </w:t>
      </w:r>
      <w:r w:rsidRPr="004D558B">
        <w:rPr>
          <w:sz w:val="24"/>
          <w:szCs w:val="24"/>
        </w:rPr>
        <w:t>способами:</w:t>
      </w:r>
    </w:p>
    <w:p w14:paraId="3315666A" w14:textId="77777777" w:rsidR="00862225" w:rsidRPr="004D558B" w:rsidRDefault="00862225" w:rsidP="008806A0">
      <w:pPr>
        <w:pStyle w:val="a5"/>
        <w:tabs>
          <w:tab w:val="left" w:pos="1276"/>
        </w:tabs>
        <w:spacing w:before="120"/>
        <w:ind w:left="0" w:firstLine="567"/>
        <w:rPr>
          <w:sz w:val="24"/>
          <w:szCs w:val="24"/>
        </w:rPr>
      </w:pPr>
      <w:r w:rsidRPr="004D558B">
        <w:rPr>
          <w:sz w:val="24"/>
          <w:szCs w:val="24"/>
        </w:rPr>
        <w:t>а) закупка у единственного поставщика (исполнителя,</w:t>
      </w:r>
      <w:r w:rsidRPr="004D558B">
        <w:rPr>
          <w:spacing w:val="-8"/>
          <w:sz w:val="24"/>
          <w:szCs w:val="24"/>
        </w:rPr>
        <w:t xml:space="preserve"> </w:t>
      </w:r>
      <w:r w:rsidRPr="004D558B">
        <w:rPr>
          <w:sz w:val="24"/>
          <w:szCs w:val="24"/>
        </w:rPr>
        <w:t>подрядчика). 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Положением;</w:t>
      </w:r>
    </w:p>
    <w:p w14:paraId="5706C720" w14:textId="77777777" w:rsidR="00B00F60" w:rsidRPr="004D558B" w:rsidRDefault="00096FF9" w:rsidP="00B00F60">
      <w:pPr>
        <w:pStyle w:val="ConsPlusNormal"/>
        <w:ind w:firstLine="540"/>
        <w:jc w:val="both"/>
        <w:outlineLvl w:val="1"/>
        <w:rPr>
          <w:rFonts w:ascii="Times New Roman" w:hAnsi="Times New Roman" w:cs="Times New Roman"/>
          <w:szCs w:val="24"/>
        </w:rPr>
      </w:pPr>
      <w:r w:rsidRPr="004D558B">
        <w:rPr>
          <w:rFonts w:ascii="Times New Roman" w:hAnsi="Times New Roman" w:cs="Times New Roman"/>
          <w:szCs w:val="24"/>
        </w:rPr>
        <w:t>б</w:t>
      </w:r>
      <w:r w:rsidR="00862225" w:rsidRPr="004D558B">
        <w:rPr>
          <w:rFonts w:ascii="Times New Roman" w:hAnsi="Times New Roman" w:cs="Times New Roman"/>
          <w:szCs w:val="24"/>
        </w:rPr>
        <w:t>)</w:t>
      </w:r>
      <w:r w:rsidR="00862225" w:rsidRPr="004D558B">
        <w:rPr>
          <w:rFonts w:ascii="Times New Roman" w:hAnsi="Times New Roman" w:cs="Times New Roman"/>
          <w:color w:val="000000"/>
          <w:szCs w:val="24"/>
        </w:rPr>
        <w:t xml:space="preserve"> неконкурентная закупка, участниками которой могут быть только </w:t>
      </w:r>
      <w:r w:rsidR="00B00F60" w:rsidRPr="004D558B">
        <w:rPr>
          <w:rFonts w:ascii="Times New Roman" w:hAnsi="Times New Roman" w:cs="Times New Roman"/>
          <w:szCs w:val="24"/>
        </w:rPr>
        <w:t xml:space="preserve">субъекты малого и среднего предпринимательства, </w:t>
      </w:r>
      <w:r w:rsidR="00B00F60" w:rsidRPr="004D558B">
        <w:rPr>
          <w:rFonts w:ascii="Times New Roman" w:hAnsi="Times New Roman" w:cs="Times New Roman"/>
          <w:color w:val="000000"/>
          <w:szCs w:val="24"/>
        </w:rPr>
        <w:t>в электронной форме</w:t>
      </w:r>
      <w:r w:rsidR="00B00F60" w:rsidRPr="004D558B">
        <w:rPr>
          <w:rFonts w:ascii="Times New Roman" w:hAnsi="Times New Roman" w:cs="Times New Roman"/>
          <w:szCs w:val="24"/>
        </w:rPr>
        <w:t xml:space="preserve"> с использованием электронной площадки.</w:t>
      </w:r>
    </w:p>
    <w:p w14:paraId="3A11EF91" w14:textId="1F344671" w:rsidR="00096FF9" w:rsidRDefault="00096FF9" w:rsidP="00096FF9">
      <w:pPr>
        <w:tabs>
          <w:tab w:val="left" w:pos="860"/>
        </w:tabs>
        <w:spacing w:before="120"/>
        <w:ind w:firstLine="567"/>
        <w:jc w:val="both"/>
        <w:rPr>
          <w:sz w:val="24"/>
          <w:szCs w:val="24"/>
        </w:rPr>
      </w:pPr>
      <w:r w:rsidRPr="004D558B">
        <w:rPr>
          <w:sz w:val="24"/>
          <w:szCs w:val="24"/>
        </w:rPr>
        <w:t>4.3.</w:t>
      </w:r>
      <w:r w:rsidRPr="004D558B">
        <w:rPr>
          <w:sz w:val="24"/>
          <w:szCs w:val="24"/>
        </w:rPr>
        <w:tab/>
        <w:t>Конкурентные закупки (конкурс, аукцион, запрос предложений, запрос котировок) могут проводиться Заказчиком как в электронной, так и в неэлектронной форме.</w:t>
      </w:r>
    </w:p>
    <w:p w14:paraId="337F1F5D" w14:textId="77777777" w:rsidR="00B96852" w:rsidRPr="004D558B" w:rsidRDefault="00B96852" w:rsidP="00096FF9">
      <w:pPr>
        <w:tabs>
          <w:tab w:val="left" w:pos="860"/>
        </w:tabs>
        <w:spacing w:before="120"/>
        <w:ind w:firstLine="567"/>
        <w:jc w:val="both"/>
        <w:rPr>
          <w:color w:val="000000"/>
          <w:sz w:val="24"/>
          <w:szCs w:val="24"/>
        </w:rPr>
      </w:pPr>
    </w:p>
    <w:p w14:paraId="5D205874" w14:textId="77777777" w:rsidR="00862225" w:rsidRPr="004D558B" w:rsidRDefault="00862225" w:rsidP="001663F9">
      <w:pPr>
        <w:pStyle w:val="a5"/>
        <w:tabs>
          <w:tab w:val="left" w:pos="1336"/>
        </w:tabs>
        <w:spacing w:before="120"/>
        <w:ind w:left="0" w:right="107"/>
        <w:rPr>
          <w:sz w:val="24"/>
          <w:szCs w:val="24"/>
        </w:rPr>
      </w:pPr>
      <w:r w:rsidRPr="004D558B">
        <w:rPr>
          <w:sz w:val="24"/>
          <w:szCs w:val="24"/>
        </w:rPr>
        <w:t>4.4.</w:t>
      </w:r>
      <w:r w:rsidRPr="004D558B">
        <w:rPr>
          <w:sz w:val="24"/>
          <w:szCs w:val="24"/>
        </w:rPr>
        <w:tab/>
        <w:t xml:space="preserve">Закупки у субъектов малого и среднего предпринимательства осуществляются путем проведения предусмотренных настоящим Положением торгов, иных способов закупки:  </w:t>
      </w:r>
    </w:p>
    <w:p w14:paraId="3CEE3E9F" w14:textId="77777777" w:rsidR="00862225" w:rsidRPr="004D558B" w:rsidRDefault="00862225" w:rsidP="001663F9">
      <w:pPr>
        <w:pStyle w:val="a5"/>
        <w:tabs>
          <w:tab w:val="left" w:pos="1336"/>
        </w:tabs>
        <w:spacing w:before="120"/>
        <w:ind w:left="0" w:right="107"/>
        <w:rPr>
          <w:sz w:val="24"/>
          <w:szCs w:val="24"/>
        </w:rPr>
      </w:pPr>
      <w:r w:rsidRPr="004D558B">
        <w:rPr>
          <w:sz w:val="24"/>
          <w:szCs w:val="24"/>
        </w:rPr>
        <w:lastRenderedPageBreak/>
        <w:t>а) участниками которых являются любые лица, указанные в части 5 статьи 3 Закона № 223-ФЗ, в том числе субъекты малого и среднего предпринимательства;</w:t>
      </w:r>
    </w:p>
    <w:p w14:paraId="1AE5237E" w14:textId="77777777" w:rsidR="00862225" w:rsidRPr="004D558B" w:rsidRDefault="00862225" w:rsidP="001663F9">
      <w:pPr>
        <w:widowControl/>
        <w:adjustRightInd w:val="0"/>
        <w:ind w:firstLine="540"/>
        <w:jc w:val="both"/>
        <w:rPr>
          <w:sz w:val="24"/>
          <w:szCs w:val="24"/>
        </w:rPr>
      </w:pPr>
      <w:r w:rsidRPr="004D558B">
        <w:rPr>
          <w:sz w:val="24"/>
          <w:szCs w:val="24"/>
        </w:rPr>
        <w:t>б) участниками которых являются только субъекты малого и среднего предпринимательства;</w:t>
      </w:r>
    </w:p>
    <w:p w14:paraId="638F686C" w14:textId="2ADADB47" w:rsidR="00862225" w:rsidRPr="004D558B" w:rsidRDefault="00862225" w:rsidP="001663F9">
      <w:pPr>
        <w:pStyle w:val="a5"/>
        <w:tabs>
          <w:tab w:val="left" w:pos="1336"/>
        </w:tabs>
        <w:spacing w:before="120"/>
        <w:ind w:left="0" w:right="107"/>
        <w:rPr>
          <w:sz w:val="24"/>
          <w:szCs w:val="24"/>
        </w:rPr>
      </w:pPr>
      <w:r w:rsidRPr="004D558B">
        <w:rPr>
          <w:sz w:val="24"/>
          <w:szCs w:val="24"/>
        </w:rPr>
        <w:t xml:space="preserve">в) </w:t>
      </w:r>
      <w:r w:rsidR="00A830E4" w:rsidRPr="004D558B">
        <w:rPr>
          <w:sz w:val="24"/>
          <w:szCs w:val="24"/>
        </w:rPr>
        <w:t>в отношении участников,</w:t>
      </w:r>
      <w:r w:rsidRPr="004D558B">
        <w:rPr>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0FA5D44C" w14:textId="77777777" w:rsidR="00862225" w:rsidRPr="004D558B" w:rsidRDefault="00862225" w:rsidP="00F414ED">
      <w:pPr>
        <w:pStyle w:val="a5"/>
        <w:tabs>
          <w:tab w:val="left" w:pos="1336"/>
        </w:tabs>
        <w:spacing w:before="120"/>
        <w:ind w:left="0" w:right="107"/>
        <w:rPr>
          <w:sz w:val="24"/>
          <w:szCs w:val="24"/>
        </w:rPr>
      </w:pPr>
      <w:r w:rsidRPr="004D558B">
        <w:rPr>
          <w:sz w:val="24"/>
          <w:szCs w:val="24"/>
        </w:rPr>
        <w:t>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в электронной форме.</w:t>
      </w:r>
    </w:p>
    <w:p w14:paraId="67CE3203" w14:textId="77777777" w:rsidR="00862225" w:rsidRPr="004D558B" w:rsidRDefault="00862225" w:rsidP="001663F9">
      <w:pPr>
        <w:pStyle w:val="a5"/>
        <w:tabs>
          <w:tab w:val="left" w:pos="1336"/>
        </w:tabs>
        <w:spacing w:before="120"/>
        <w:ind w:left="0" w:right="107"/>
        <w:rPr>
          <w:sz w:val="24"/>
          <w:szCs w:val="24"/>
        </w:rPr>
      </w:pPr>
      <w:r w:rsidRPr="004D558B">
        <w:rPr>
          <w:sz w:val="24"/>
          <w:szCs w:val="24"/>
        </w:rPr>
        <w:t xml:space="preserve"> 4.5.</w:t>
      </w:r>
      <w:r w:rsidRPr="004D558B">
        <w:rPr>
          <w:sz w:val="24"/>
          <w:szCs w:val="24"/>
        </w:rPr>
        <w:tab/>
        <w:t>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p>
    <w:p w14:paraId="6C618517" w14:textId="77777777" w:rsidR="00862225" w:rsidRPr="004D558B" w:rsidRDefault="00862225" w:rsidP="008806A0">
      <w:pPr>
        <w:tabs>
          <w:tab w:val="left" w:pos="860"/>
        </w:tabs>
        <w:spacing w:before="120"/>
        <w:ind w:firstLine="567"/>
        <w:jc w:val="both"/>
        <w:rPr>
          <w:strike/>
          <w:sz w:val="24"/>
          <w:szCs w:val="24"/>
        </w:rPr>
      </w:pPr>
      <w:r w:rsidRPr="004D558B">
        <w:rPr>
          <w:sz w:val="24"/>
          <w:szCs w:val="24"/>
        </w:rPr>
        <w:t>4.6.</w:t>
      </w:r>
      <w:r w:rsidRPr="004D558B">
        <w:rPr>
          <w:sz w:val="24"/>
          <w:szCs w:val="24"/>
        </w:rPr>
        <w:tab/>
        <w:t xml:space="preserve">Решение об определении конкретного способа закупки принимается </w:t>
      </w:r>
      <w:proofErr w:type="spellStart"/>
      <w:r w:rsidRPr="004D558B">
        <w:rPr>
          <w:sz w:val="24"/>
          <w:szCs w:val="24"/>
        </w:rPr>
        <w:t>ОМТСиАХО</w:t>
      </w:r>
      <w:proofErr w:type="spellEnd"/>
      <w:r w:rsidRPr="004D558B">
        <w:rPr>
          <w:sz w:val="24"/>
          <w:szCs w:val="24"/>
        </w:rPr>
        <w:t xml:space="preserve"> с учетом пороговых значений по стоимости закупки, установленных настоящим Положением</w:t>
      </w:r>
      <w:r w:rsidR="00096FF9" w:rsidRPr="004D558B">
        <w:rPr>
          <w:sz w:val="24"/>
          <w:szCs w:val="24"/>
        </w:rPr>
        <w:t>.</w:t>
      </w:r>
    </w:p>
    <w:p w14:paraId="743BA1B0" w14:textId="77777777" w:rsidR="00862225" w:rsidRPr="004D558B" w:rsidRDefault="00862225" w:rsidP="008806A0">
      <w:pPr>
        <w:tabs>
          <w:tab w:val="left" w:pos="860"/>
        </w:tabs>
        <w:spacing w:before="120"/>
        <w:ind w:firstLine="567"/>
        <w:jc w:val="both"/>
        <w:rPr>
          <w:sz w:val="24"/>
          <w:szCs w:val="24"/>
        </w:rPr>
      </w:pPr>
      <w:r w:rsidRPr="004D558B">
        <w:rPr>
          <w:sz w:val="24"/>
          <w:szCs w:val="24"/>
        </w:rPr>
        <w:t>4.7. 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w:t>
      </w:r>
    </w:p>
    <w:p w14:paraId="2EB6D127" w14:textId="291AF315" w:rsidR="00862225" w:rsidRPr="004D558B" w:rsidRDefault="00862225" w:rsidP="008806A0">
      <w:pPr>
        <w:tabs>
          <w:tab w:val="left" w:pos="860"/>
        </w:tabs>
        <w:spacing w:before="120"/>
        <w:ind w:firstLine="567"/>
        <w:jc w:val="both"/>
        <w:rPr>
          <w:sz w:val="24"/>
          <w:szCs w:val="24"/>
        </w:rPr>
      </w:pPr>
      <w:r w:rsidRPr="004D558B">
        <w:rPr>
          <w:sz w:val="24"/>
          <w:szCs w:val="24"/>
        </w:rPr>
        <w:t>4.8.</w:t>
      </w:r>
      <w:r w:rsidR="00A830E4">
        <w:rPr>
          <w:sz w:val="24"/>
          <w:szCs w:val="24"/>
        </w:rPr>
        <w:t xml:space="preserve"> </w:t>
      </w:r>
      <w:r w:rsidRPr="004D558B">
        <w:rPr>
          <w:sz w:val="24"/>
          <w:szCs w:val="24"/>
        </w:rPr>
        <w:t>Годовой объем закупок у субъектов малого и среднего предпринимательства,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порядок расчета указанного объема устанавливаются в размере, определенном постановлением Правительства Российской Федерации от 11.12.2014 № 1352.</w:t>
      </w:r>
    </w:p>
    <w:p w14:paraId="36829485" w14:textId="77777777" w:rsidR="00862225" w:rsidRPr="004D558B" w:rsidRDefault="00862225" w:rsidP="008806A0">
      <w:pPr>
        <w:spacing w:before="120"/>
        <w:ind w:left="1660"/>
        <w:rPr>
          <w:b/>
          <w:sz w:val="24"/>
          <w:szCs w:val="24"/>
        </w:rPr>
      </w:pPr>
      <w:r w:rsidRPr="004D558B">
        <w:rPr>
          <w:b/>
          <w:sz w:val="24"/>
          <w:szCs w:val="24"/>
        </w:rPr>
        <w:t>5. ОБЩИЕ ПРАВИЛА ОСУЩЕСТВЛЕНИЯ ЗАКУПКИ</w:t>
      </w:r>
    </w:p>
    <w:p w14:paraId="4A887381" w14:textId="77777777" w:rsidR="00862225" w:rsidRPr="004D558B" w:rsidRDefault="00862225" w:rsidP="008806A0">
      <w:pPr>
        <w:tabs>
          <w:tab w:val="left" w:pos="840"/>
        </w:tabs>
        <w:spacing w:before="120"/>
        <w:ind w:firstLine="567"/>
        <w:rPr>
          <w:sz w:val="24"/>
          <w:szCs w:val="24"/>
        </w:rPr>
      </w:pPr>
      <w:r w:rsidRPr="004D558B">
        <w:rPr>
          <w:sz w:val="24"/>
          <w:szCs w:val="24"/>
        </w:rPr>
        <w:t>5.1.</w:t>
      </w:r>
      <w:r w:rsidRPr="004D558B">
        <w:rPr>
          <w:sz w:val="24"/>
          <w:szCs w:val="24"/>
        </w:rPr>
        <w:tab/>
      </w:r>
      <w:r w:rsidRPr="004D558B">
        <w:rPr>
          <w:b/>
          <w:bCs/>
          <w:sz w:val="24"/>
          <w:szCs w:val="24"/>
        </w:rPr>
        <w:t>Начальная</w:t>
      </w:r>
      <w:r w:rsidR="00F97D13" w:rsidRPr="004D558B">
        <w:rPr>
          <w:b/>
          <w:bCs/>
          <w:sz w:val="24"/>
          <w:szCs w:val="24"/>
        </w:rPr>
        <w:t xml:space="preserve"> (максимальная)</w:t>
      </w:r>
      <w:r w:rsidRPr="004D558B">
        <w:rPr>
          <w:b/>
          <w:bCs/>
          <w:sz w:val="24"/>
          <w:szCs w:val="24"/>
        </w:rPr>
        <w:t xml:space="preserve"> цена договора</w:t>
      </w:r>
    </w:p>
    <w:p w14:paraId="6FC3F6C0" w14:textId="77777777" w:rsidR="00862225" w:rsidRPr="004D558B" w:rsidRDefault="00862225" w:rsidP="008806A0">
      <w:pPr>
        <w:tabs>
          <w:tab w:val="left" w:pos="840"/>
        </w:tabs>
        <w:spacing w:before="120"/>
        <w:ind w:firstLine="567"/>
        <w:jc w:val="both"/>
        <w:rPr>
          <w:sz w:val="24"/>
          <w:szCs w:val="24"/>
        </w:rPr>
      </w:pPr>
      <w:r w:rsidRPr="004D558B">
        <w:rPr>
          <w:sz w:val="24"/>
          <w:szCs w:val="24"/>
        </w:rPr>
        <w:t>5.1.1.</w:t>
      </w:r>
      <w:r w:rsidRPr="004D558B">
        <w:rPr>
          <w:sz w:val="24"/>
          <w:szCs w:val="24"/>
        </w:rPr>
        <w:tab/>
        <w:t>Начальная</w:t>
      </w:r>
      <w:r w:rsidR="00F97D13" w:rsidRPr="004D558B">
        <w:rPr>
          <w:sz w:val="24"/>
          <w:szCs w:val="24"/>
        </w:rPr>
        <w:t xml:space="preserve"> (максимальная)</w:t>
      </w:r>
      <w:r w:rsidRPr="004D558B">
        <w:rPr>
          <w:sz w:val="24"/>
          <w:szCs w:val="24"/>
        </w:rPr>
        <w:t xml:space="preserve"> цена договора по закупкам, не связанным с проектно-изыскательскими и строительно-монтажными работами, определяется и обосновывается путем применения метода сопоставимых рыночных цен (анализа рынка).</w:t>
      </w:r>
    </w:p>
    <w:p w14:paraId="4BDE0A40" w14:textId="77777777" w:rsidR="00862225" w:rsidRPr="004D558B" w:rsidRDefault="00862225" w:rsidP="008806A0">
      <w:pPr>
        <w:tabs>
          <w:tab w:val="left" w:pos="840"/>
        </w:tabs>
        <w:spacing w:before="120"/>
        <w:ind w:firstLine="567"/>
        <w:jc w:val="both"/>
        <w:rPr>
          <w:sz w:val="24"/>
          <w:szCs w:val="24"/>
        </w:rPr>
      </w:pPr>
      <w:r w:rsidRPr="004D558B">
        <w:rPr>
          <w:sz w:val="24"/>
          <w:szCs w:val="24"/>
        </w:rPr>
        <w:t>5.1.2.</w:t>
      </w:r>
      <w:r w:rsidRPr="004D558B">
        <w:rPr>
          <w:sz w:val="24"/>
          <w:szCs w:val="24"/>
        </w:rPr>
        <w:tab/>
        <w:t>Метод сопоставимых рыночных цен заключается в установлении начальной цены договора,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203C25AC" w14:textId="77777777" w:rsidR="00862225" w:rsidRPr="004D558B" w:rsidRDefault="00862225" w:rsidP="008806A0">
      <w:pPr>
        <w:tabs>
          <w:tab w:val="left" w:pos="840"/>
        </w:tabs>
        <w:spacing w:before="120"/>
        <w:ind w:firstLine="567"/>
        <w:jc w:val="both"/>
        <w:rPr>
          <w:sz w:val="24"/>
          <w:szCs w:val="24"/>
        </w:rPr>
      </w:pPr>
      <w:r w:rsidRPr="004D558B">
        <w:rPr>
          <w:sz w:val="24"/>
          <w:szCs w:val="24"/>
        </w:rPr>
        <w:t>5.1.3.</w:t>
      </w:r>
      <w:r w:rsidRPr="004D558B">
        <w:rPr>
          <w:sz w:val="24"/>
          <w:szCs w:val="24"/>
        </w:rPr>
        <w:tab/>
        <w:t>При применении метода сопоставимых рыночных цен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E7E0AF4" w14:textId="77777777" w:rsidR="00862225" w:rsidRPr="004D558B" w:rsidRDefault="00862225" w:rsidP="008806A0">
      <w:pPr>
        <w:tabs>
          <w:tab w:val="left" w:pos="840"/>
        </w:tabs>
        <w:spacing w:before="120"/>
        <w:ind w:firstLine="567"/>
        <w:jc w:val="both"/>
        <w:rPr>
          <w:sz w:val="24"/>
          <w:szCs w:val="24"/>
        </w:rPr>
      </w:pPr>
      <w:r w:rsidRPr="004D558B">
        <w:rPr>
          <w:sz w:val="24"/>
          <w:szCs w:val="24"/>
        </w:rPr>
        <w:t>5.1.4.</w:t>
      </w:r>
      <w:r w:rsidRPr="004D558B">
        <w:rPr>
          <w:sz w:val="24"/>
          <w:szCs w:val="24"/>
        </w:rPr>
        <w:tab/>
        <w:t xml:space="preserve">В целях применения метода сопоставимых рыночных цен могут использоваться общедоступная информация о рыночных ценах товаров, работ, услуг, </w:t>
      </w:r>
      <w:r w:rsidRPr="004D558B">
        <w:rPr>
          <w:sz w:val="24"/>
          <w:szCs w:val="24"/>
        </w:rPr>
        <w:lastRenderedPageBreak/>
        <w:t>информация о ценах товаров, работ, услуг, полученная по запросу у поставщиков, осуществляющих поставки идентичных (или, при их отсутствии, однородных) товаров, работ, услуг, планируемых к закупкам.</w:t>
      </w:r>
    </w:p>
    <w:p w14:paraId="047719D2" w14:textId="77777777" w:rsidR="00862225" w:rsidRPr="004D558B" w:rsidRDefault="00862225" w:rsidP="00672DB6">
      <w:pPr>
        <w:tabs>
          <w:tab w:val="left" w:pos="840"/>
        </w:tabs>
        <w:spacing w:before="120"/>
        <w:ind w:firstLine="567"/>
        <w:jc w:val="both"/>
        <w:rPr>
          <w:sz w:val="24"/>
          <w:szCs w:val="24"/>
        </w:rPr>
      </w:pPr>
      <w:r w:rsidRPr="004D558B">
        <w:rPr>
          <w:sz w:val="24"/>
          <w:szCs w:val="24"/>
        </w:rPr>
        <w:t>5.1.5.</w:t>
      </w:r>
      <w:r w:rsidRPr="004D558B">
        <w:rPr>
          <w:sz w:val="24"/>
          <w:szCs w:val="24"/>
        </w:rPr>
        <w:tab/>
        <w:t>Начальная</w:t>
      </w:r>
      <w:r w:rsidR="00F97D13" w:rsidRPr="004D558B">
        <w:rPr>
          <w:sz w:val="24"/>
          <w:szCs w:val="24"/>
        </w:rPr>
        <w:t xml:space="preserve"> (максимальная)</w:t>
      </w:r>
      <w:r w:rsidRPr="004D558B">
        <w:rPr>
          <w:sz w:val="24"/>
          <w:szCs w:val="24"/>
        </w:rPr>
        <w:t xml:space="preserve"> цена договора по закупкам, связанным с проектно-изыскательскими и строительно-монтажными работами, определяется и обосновывается сметной документацией.</w:t>
      </w:r>
    </w:p>
    <w:p w14:paraId="68264555" w14:textId="77777777" w:rsidR="00862225" w:rsidRPr="004D558B" w:rsidRDefault="00862225" w:rsidP="00672DB6">
      <w:pPr>
        <w:widowControl/>
        <w:autoSpaceDE/>
        <w:autoSpaceDN/>
        <w:ind w:firstLine="540"/>
        <w:jc w:val="both"/>
        <w:rPr>
          <w:sz w:val="24"/>
          <w:szCs w:val="24"/>
        </w:rPr>
      </w:pPr>
      <w:r w:rsidRPr="004D558B">
        <w:rPr>
          <w:sz w:val="24"/>
          <w:szCs w:val="24"/>
        </w:rPr>
        <w:t>Основанием для определения сметной стоимости строительства служат:</w:t>
      </w:r>
    </w:p>
    <w:p w14:paraId="1F3EC8FD" w14:textId="77777777" w:rsidR="00862225" w:rsidRPr="004D558B" w:rsidRDefault="00862225" w:rsidP="00672DB6">
      <w:pPr>
        <w:widowControl/>
        <w:autoSpaceDE/>
        <w:autoSpaceDN/>
        <w:ind w:firstLine="540"/>
        <w:jc w:val="both"/>
        <w:rPr>
          <w:sz w:val="24"/>
          <w:szCs w:val="24"/>
        </w:rPr>
      </w:pPr>
      <w:bookmarkStart w:id="3" w:name="dst100273"/>
      <w:bookmarkEnd w:id="3"/>
      <w:r w:rsidRPr="004D558B">
        <w:rPr>
          <w:sz w:val="24"/>
          <w:szCs w:val="24"/>
        </w:rPr>
        <w:t>проект и рабочая документация, включая чертежи, ведомости объемов строительных и монтажных работ, спецификации и ведомости на оборудование, основные решения по организации и очередности строительства, принятые в проекте организации строительства, а также пояснительные записки к проектным материалам,</w:t>
      </w:r>
    </w:p>
    <w:p w14:paraId="46B15618" w14:textId="77777777" w:rsidR="00862225" w:rsidRPr="004D558B" w:rsidRDefault="00862225" w:rsidP="00672DB6">
      <w:pPr>
        <w:widowControl/>
        <w:autoSpaceDE/>
        <w:autoSpaceDN/>
        <w:ind w:firstLine="540"/>
        <w:jc w:val="both"/>
        <w:rPr>
          <w:sz w:val="24"/>
          <w:szCs w:val="24"/>
        </w:rPr>
      </w:pPr>
      <w:bookmarkStart w:id="4" w:name="dst100274"/>
      <w:bookmarkEnd w:id="4"/>
      <w:r w:rsidRPr="004D558B">
        <w:rPr>
          <w:sz w:val="24"/>
          <w:szCs w:val="24"/>
        </w:rPr>
        <w:t>действующие сметные (в том числе ресурсные) нормативы, а также отпускные цены на оборудование, мебель и инвентарь,</w:t>
      </w:r>
    </w:p>
    <w:p w14:paraId="1C40BBCD" w14:textId="77777777" w:rsidR="00862225" w:rsidRPr="004D558B" w:rsidRDefault="00862225" w:rsidP="00672DB6">
      <w:pPr>
        <w:widowControl/>
        <w:autoSpaceDE/>
        <w:autoSpaceDN/>
        <w:ind w:firstLine="540"/>
        <w:jc w:val="both"/>
        <w:rPr>
          <w:sz w:val="24"/>
          <w:szCs w:val="24"/>
        </w:rPr>
      </w:pPr>
      <w:bookmarkStart w:id="5" w:name="dst100275"/>
      <w:bookmarkEnd w:id="5"/>
      <w:r w:rsidRPr="004D558B">
        <w:rPr>
          <w:sz w:val="24"/>
          <w:szCs w:val="24"/>
        </w:rPr>
        <w:t>отдельные, относящиеся к соответствующей стройке, решения центральных и других органов государственного управления.</w:t>
      </w:r>
    </w:p>
    <w:p w14:paraId="7A715C38" w14:textId="77777777" w:rsidR="00862225" w:rsidRPr="004D558B" w:rsidRDefault="00862225" w:rsidP="00672DB6">
      <w:pPr>
        <w:widowControl/>
        <w:autoSpaceDE/>
        <w:autoSpaceDN/>
        <w:ind w:firstLine="540"/>
        <w:jc w:val="both"/>
        <w:rPr>
          <w:sz w:val="24"/>
          <w:szCs w:val="24"/>
        </w:rPr>
      </w:pPr>
      <w:bookmarkStart w:id="6" w:name="dst100276"/>
      <w:bookmarkEnd w:id="6"/>
      <w:r w:rsidRPr="004D558B">
        <w:rPr>
          <w:sz w:val="24"/>
          <w:szCs w:val="24"/>
        </w:rPr>
        <w:t>В случае, когда отсутствуют необходимые сметные нормативы в действующей сметно-нормативной (нормативно-информационной) базе, а также для специализированных строек (в том числе линейных), в составе проекта могут составляться по произвольной форме индивидуальные сметные нормы.</w:t>
      </w:r>
    </w:p>
    <w:p w14:paraId="69EBCBC0" w14:textId="77777777" w:rsidR="00862225" w:rsidRPr="004D558B" w:rsidRDefault="00862225" w:rsidP="008806A0">
      <w:pPr>
        <w:tabs>
          <w:tab w:val="left" w:pos="840"/>
        </w:tabs>
        <w:spacing w:before="120"/>
        <w:ind w:firstLine="567"/>
        <w:jc w:val="both"/>
        <w:rPr>
          <w:sz w:val="24"/>
          <w:szCs w:val="24"/>
        </w:rPr>
      </w:pPr>
      <w:r w:rsidRPr="004D558B">
        <w:rPr>
          <w:sz w:val="24"/>
          <w:szCs w:val="24"/>
        </w:rPr>
        <w:t>5.1.6. В случае невозможности применения для определения начальной цены договора, указанных выше методов, Инициатор закупки вправе применить иные методы. В этом случае в обоснование начальной цены договора инициатор закупки обязан включить обоснование невозможности применения метода сопоставимых рыночных цен.</w:t>
      </w:r>
    </w:p>
    <w:p w14:paraId="15F464E3" w14:textId="77777777" w:rsidR="00862225" w:rsidRPr="004D558B" w:rsidRDefault="00862225" w:rsidP="009E117B">
      <w:pPr>
        <w:ind w:firstLine="567"/>
        <w:jc w:val="both"/>
        <w:rPr>
          <w:color w:val="000000"/>
          <w:sz w:val="24"/>
          <w:szCs w:val="24"/>
        </w:rPr>
      </w:pPr>
      <w:r w:rsidRPr="004D558B">
        <w:rPr>
          <w:color w:val="000000"/>
          <w:sz w:val="24"/>
          <w:szCs w:val="24"/>
        </w:rPr>
        <w:t xml:space="preserve">5.1.7. При определении начальной (максимальной) цены договора Заказчик вправе руководствоваться Методическими рекомендациями, утвержденными приказом Минэкономразвития от 02.10.2013 № 567. </w:t>
      </w:r>
    </w:p>
    <w:p w14:paraId="5BCF0DAA" w14:textId="77777777" w:rsidR="00862225" w:rsidRPr="004D558B" w:rsidRDefault="00862225" w:rsidP="008806A0">
      <w:pPr>
        <w:tabs>
          <w:tab w:val="left" w:pos="567"/>
        </w:tabs>
        <w:spacing w:before="120"/>
        <w:ind w:firstLine="567"/>
        <w:jc w:val="both"/>
        <w:rPr>
          <w:sz w:val="24"/>
          <w:szCs w:val="24"/>
        </w:rPr>
      </w:pPr>
      <w:r w:rsidRPr="00A830E4">
        <w:rPr>
          <w:b/>
          <w:bCs/>
          <w:sz w:val="24"/>
          <w:szCs w:val="24"/>
        </w:rPr>
        <w:t>5.2.</w:t>
      </w:r>
      <w:r w:rsidRPr="004D558B">
        <w:rPr>
          <w:sz w:val="24"/>
          <w:szCs w:val="24"/>
        </w:rPr>
        <w:tab/>
      </w:r>
      <w:r w:rsidRPr="004D558B">
        <w:rPr>
          <w:b/>
          <w:bCs/>
          <w:sz w:val="24"/>
          <w:szCs w:val="24"/>
        </w:rPr>
        <w:t>Требования к конкурентной закупке, осуществляемой закрытым способом</w:t>
      </w:r>
    </w:p>
    <w:p w14:paraId="314C0B40" w14:textId="77777777" w:rsidR="00862225" w:rsidRPr="004D558B" w:rsidRDefault="00862225" w:rsidP="008806A0">
      <w:pPr>
        <w:tabs>
          <w:tab w:val="left" w:pos="9"/>
        </w:tabs>
        <w:spacing w:before="120"/>
        <w:ind w:firstLine="567"/>
        <w:jc w:val="both"/>
        <w:rPr>
          <w:sz w:val="24"/>
          <w:szCs w:val="24"/>
        </w:rPr>
      </w:pPr>
      <w:r w:rsidRPr="004D558B">
        <w:rPr>
          <w:sz w:val="24"/>
          <w:szCs w:val="24"/>
        </w:rPr>
        <w:t>5.2.1.</w:t>
      </w:r>
      <w:r w:rsidRPr="004D558B">
        <w:rPr>
          <w:sz w:val="24"/>
          <w:szCs w:val="24"/>
        </w:rPr>
        <w:tab/>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если в отношении такой закупки Правительством Российской Федерации принято решение в соответствии с частью 16 статьи 4 Закона № 223 (далее также - закрытая конкурентная закупка).</w:t>
      </w:r>
    </w:p>
    <w:p w14:paraId="4D585D95" w14:textId="77777777" w:rsidR="00862225" w:rsidRPr="004D558B" w:rsidRDefault="00862225" w:rsidP="008806A0">
      <w:pPr>
        <w:tabs>
          <w:tab w:val="left" w:pos="9"/>
        </w:tabs>
        <w:spacing w:before="120"/>
        <w:ind w:firstLine="567"/>
        <w:jc w:val="both"/>
        <w:rPr>
          <w:sz w:val="24"/>
          <w:szCs w:val="24"/>
        </w:rPr>
      </w:pPr>
      <w:r w:rsidRPr="004D558B">
        <w:rPr>
          <w:sz w:val="24"/>
          <w:szCs w:val="24"/>
        </w:rPr>
        <w:t>5.2.2.</w:t>
      </w:r>
      <w:r w:rsidRPr="004D558B">
        <w:rPr>
          <w:sz w:val="24"/>
          <w:szCs w:val="24"/>
        </w:rPr>
        <w:tab/>
        <w:t>Закрытая конкурентная закупка осуществляется в порядке, установленном статьей 3.2 Закона № 223-ФЗ и Положением о закупке, с учетом особенностей, предусмотренных статьей 3.5. Закона № 223-ФЗ.</w:t>
      </w:r>
    </w:p>
    <w:p w14:paraId="520AF3F8" w14:textId="77777777" w:rsidR="00862225" w:rsidRPr="004D558B" w:rsidRDefault="00862225" w:rsidP="008806A0">
      <w:pPr>
        <w:tabs>
          <w:tab w:val="left" w:pos="9"/>
        </w:tabs>
        <w:spacing w:before="120"/>
        <w:ind w:firstLine="567"/>
        <w:jc w:val="both"/>
        <w:rPr>
          <w:sz w:val="24"/>
          <w:szCs w:val="24"/>
        </w:rPr>
      </w:pPr>
      <w:r w:rsidRPr="004D558B">
        <w:rPr>
          <w:sz w:val="24"/>
          <w:szCs w:val="24"/>
        </w:rPr>
        <w:t>5.2.3.</w:t>
      </w:r>
      <w:r w:rsidRPr="004D558B">
        <w:rPr>
          <w:sz w:val="24"/>
          <w:szCs w:val="24"/>
        </w:rPr>
        <w:tab/>
        <w:t xml:space="preserve">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Законом № 223-ФЗ. Участник закрытой конкурентной закупки представляет заявку на участие в закрытой конкурентной закупке в </w:t>
      </w:r>
      <w:r w:rsidRPr="004D558B">
        <w:rPr>
          <w:sz w:val="24"/>
          <w:szCs w:val="24"/>
        </w:rPr>
        <w:lastRenderedPageBreak/>
        <w:t>запечатанном конверте, не позволяющем просматривать ее содержание до вскрытия конверта.</w:t>
      </w:r>
    </w:p>
    <w:p w14:paraId="38CD01F8" w14:textId="77777777" w:rsidR="00862225" w:rsidRPr="004D558B" w:rsidRDefault="00862225" w:rsidP="008806A0">
      <w:pPr>
        <w:tabs>
          <w:tab w:val="left" w:pos="840"/>
        </w:tabs>
        <w:spacing w:before="120"/>
        <w:ind w:firstLine="567"/>
        <w:jc w:val="both"/>
        <w:rPr>
          <w:sz w:val="24"/>
          <w:szCs w:val="24"/>
        </w:rPr>
      </w:pPr>
      <w:r w:rsidRPr="004D558B">
        <w:rPr>
          <w:b/>
          <w:sz w:val="24"/>
          <w:szCs w:val="24"/>
        </w:rPr>
        <w:t>5.3.</w:t>
      </w:r>
      <w:r w:rsidRPr="004D558B">
        <w:rPr>
          <w:b/>
          <w:sz w:val="24"/>
          <w:szCs w:val="24"/>
        </w:rPr>
        <w:tab/>
      </w:r>
      <w:r w:rsidRPr="004D558B">
        <w:rPr>
          <w:b/>
          <w:bCs/>
          <w:sz w:val="24"/>
          <w:szCs w:val="24"/>
        </w:rPr>
        <w:t>Порядок осуществления конкурентной закупки</w:t>
      </w:r>
    </w:p>
    <w:p w14:paraId="2BD14656" w14:textId="77777777" w:rsidR="00862225" w:rsidRPr="004D558B" w:rsidRDefault="00862225" w:rsidP="008806A0">
      <w:pPr>
        <w:tabs>
          <w:tab w:val="left" w:pos="840"/>
        </w:tabs>
        <w:spacing w:before="120"/>
        <w:ind w:firstLine="567"/>
        <w:jc w:val="both"/>
        <w:rPr>
          <w:sz w:val="24"/>
          <w:szCs w:val="24"/>
        </w:rPr>
      </w:pPr>
      <w:r w:rsidRPr="004D558B">
        <w:rPr>
          <w:sz w:val="24"/>
          <w:szCs w:val="24"/>
        </w:rPr>
        <w:t>5.3.1.</w:t>
      </w:r>
      <w:r w:rsidRPr="004D558B">
        <w:rPr>
          <w:sz w:val="24"/>
          <w:szCs w:val="24"/>
        </w:rPr>
        <w:tab/>
      </w:r>
      <w:r w:rsidRPr="004D558B">
        <w:rPr>
          <w:bCs/>
          <w:sz w:val="24"/>
          <w:szCs w:val="24"/>
        </w:rPr>
        <w:t xml:space="preserve">Описание предмета конкурентной закупки </w:t>
      </w:r>
      <w:r w:rsidRPr="004D558B">
        <w:rPr>
          <w:sz w:val="24"/>
          <w:szCs w:val="24"/>
        </w:rPr>
        <w:t>осуществляется с соблюдением следующих</w:t>
      </w:r>
      <w:r w:rsidRPr="004D558B">
        <w:rPr>
          <w:b/>
          <w:bCs/>
          <w:sz w:val="24"/>
          <w:szCs w:val="24"/>
        </w:rPr>
        <w:t xml:space="preserve"> </w:t>
      </w:r>
      <w:r w:rsidRPr="004D558B">
        <w:rPr>
          <w:sz w:val="24"/>
          <w:szCs w:val="24"/>
        </w:rPr>
        <w:t>требований, установленных частью 6.1 статьи 3 Закона № 223-ФЗ.</w:t>
      </w:r>
    </w:p>
    <w:p w14:paraId="16841069" w14:textId="77777777" w:rsidR="00862225" w:rsidRPr="004D558B" w:rsidRDefault="00862225" w:rsidP="008806A0">
      <w:pPr>
        <w:tabs>
          <w:tab w:val="left" w:pos="840"/>
        </w:tabs>
        <w:spacing w:before="120"/>
        <w:ind w:firstLine="567"/>
        <w:jc w:val="both"/>
        <w:rPr>
          <w:sz w:val="24"/>
          <w:szCs w:val="24"/>
        </w:rPr>
      </w:pPr>
      <w:r w:rsidRPr="004D558B">
        <w:rPr>
          <w:sz w:val="24"/>
          <w:szCs w:val="24"/>
        </w:rPr>
        <w:t>5.3.2.</w:t>
      </w:r>
      <w:r w:rsidRPr="004D558B">
        <w:rPr>
          <w:sz w:val="24"/>
          <w:szCs w:val="24"/>
        </w:rPr>
        <w:tab/>
        <w:t xml:space="preserve">Для определения поставщика (исполнителя, подрядчика) по результатам проведения конкурентной закупки Заказчик создает </w:t>
      </w:r>
      <w:r w:rsidRPr="004D558B">
        <w:rPr>
          <w:bCs/>
          <w:sz w:val="24"/>
          <w:szCs w:val="24"/>
        </w:rPr>
        <w:t>комиссию по осуществлению закупок в соответствии с пунктом 2.2. настоящего Положения</w:t>
      </w:r>
      <w:r w:rsidRPr="004D558B">
        <w:rPr>
          <w:sz w:val="24"/>
          <w:szCs w:val="24"/>
        </w:rPr>
        <w:t>.</w:t>
      </w:r>
    </w:p>
    <w:p w14:paraId="63764457" w14:textId="77777777" w:rsidR="00862225" w:rsidRPr="004D558B" w:rsidRDefault="00862225" w:rsidP="008806A0">
      <w:pPr>
        <w:tabs>
          <w:tab w:val="left" w:pos="840"/>
        </w:tabs>
        <w:spacing w:before="120"/>
        <w:ind w:firstLine="567"/>
        <w:jc w:val="both"/>
        <w:rPr>
          <w:sz w:val="24"/>
          <w:szCs w:val="24"/>
        </w:rPr>
      </w:pPr>
      <w:r w:rsidRPr="004D558B">
        <w:rPr>
          <w:sz w:val="24"/>
          <w:szCs w:val="24"/>
        </w:rPr>
        <w:t>5.3.3.</w:t>
      </w:r>
      <w:r w:rsidRPr="004D558B">
        <w:rPr>
          <w:sz w:val="24"/>
          <w:szCs w:val="24"/>
        </w:rPr>
        <w:tab/>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в том числе, частью 10 статьи 4 Закона № 223-ФЗ.</w:t>
      </w:r>
    </w:p>
    <w:p w14:paraId="4B28A049" w14:textId="77777777" w:rsidR="00862225" w:rsidRPr="004D558B" w:rsidRDefault="00862225" w:rsidP="008806A0">
      <w:pPr>
        <w:tabs>
          <w:tab w:val="left" w:pos="840"/>
        </w:tabs>
        <w:spacing w:before="120"/>
        <w:ind w:firstLine="567"/>
        <w:jc w:val="both"/>
        <w:rPr>
          <w:sz w:val="24"/>
          <w:szCs w:val="24"/>
        </w:rPr>
      </w:pPr>
      <w:r w:rsidRPr="004D558B">
        <w:rPr>
          <w:sz w:val="24"/>
          <w:szCs w:val="24"/>
        </w:rPr>
        <w:t>5.3.4.</w:t>
      </w:r>
      <w:r w:rsidRPr="004D558B">
        <w:rPr>
          <w:sz w:val="24"/>
          <w:szCs w:val="24"/>
        </w:rPr>
        <w:tab/>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 закупке и (или) указанным в документации о закупке в соответствии с Законом № 223-ФЗ и настоящим Положением о закупке. Форма заявки на участие в запросе котировок в электронной форме устанавливается в извещении о проведении запроса котировок.</w:t>
      </w:r>
    </w:p>
    <w:p w14:paraId="7099F2D3" w14:textId="77777777" w:rsidR="00862225" w:rsidRPr="004D558B" w:rsidRDefault="00862225" w:rsidP="008806A0">
      <w:pPr>
        <w:tabs>
          <w:tab w:val="left" w:pos="840"/>
        </w:tabs>
        <w:spacing w:before="120"/>
        <w:ind w:firstLine="567"/>
        <w:jc w:val="both"/>
        <w:rPr>
          <w:sz w:val="24"/>
          <w:szCs w:val="24"/>
        </w:rPr>
      </w:pPr>
      <w:r w:rsidRPr="004D558B">
        <w:rPr>
          <w:sz w:val="24"/>
          <w:szCs w:val="24"/>
        </w:rPr>
        <w:t>5.3.5.</w:t>
      </w:r>
      <w:r w:rsidRPr="004D558B">
        <w:rPr>
          <w:sz w:val="24"/>
          <w:szCs w:val="24"/>
        </w:rPr>
        <w:tab/>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D056E7A" w14:textId="77777777" w:rsidR="00862225" w:rsidRPr="004D558B" w:rsidRDefault="00862225" w:rsidP="008806A0">
      <w:pPr>
        <w:tabs>
          <w:tab w:val="left" w:pos="840"/>
        </w:tabs>
        <w:spacing w:before="120"/>
        <w:ind w:firstLine="567"/>
        <w:jc w:val="both"/>
        <w:rPr>
          <w:rStyle w:val="blk"/>
          <w:sz w:val="24"/>
          <w:szCs w:val="24"/>
        </w:rPr>
      </w:pPr>
      <w:r w:rsidRPr="004D558B">
        <w:rPr>
          <w:sz w:val="24"/>
          <w:szCs w:val="24"/>
        </w:rPr>
        <w:t xml:space="preserve">5.3.6. </w:t>
      </w:r>
      <w:r w:rsidRPr="004D558B">
        <w:rPr>
          <w:rStyle w:val="blk"/>
          <w:sz w:val="24"/>
          <w:szCs w:val="24"/>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32" w:anchor="dst100095" w:history="1">
        <w:r w:rsidRPr="004D558B">
          <w:rPr>
            <w:rStyle w:val="ac"/>
            <w:color w:val="auto"/>
            <w:sz w:val="24"/>
            <w:szCs w:val="24"/>
          </w:rPr>
          <w:t>статьей 5</w:t>
        </w:r>
      </w:hyperlink>
      <w:r w:rsidRPr="004D558B">
        <w:rPr>
          <w:rStyle w:val="blk"/>
          <w:sz w:val="24"/>
          <w:szCs w:val="24"/>
        </w:rPr>
        <w:t xml:space="preserve"> Закона № 223-ФЗ, и (или) в реестре недобросовестных поставщиков, предусмотренном Законом № 44-ФЗ.</w:t>
      </w:r>
    </w:p>
    <w:p w14:paraId="346C38D4" w14:textId="77777777" w:rsidR="00862225" w:rsidRPr="004D558B" w:rsidRDefault="00862225" w:rsidP="008806A0">
      <w:pPr>
        <w:tabs>
          <w:tab w:val="left" w:pos="840"/>
        </w:tabs>
        <w:spacing w:before="120"/>
        <w:ind w:firstLine="567"/>
        <w:jc w:val="both"/>
        <w:rPr>
          <w:rStyle w:val="blk"/>
          <w:sz w:val="24"/>
          <w:szCs w:val="24"/>
        </w:rPr>
      </w:pPr>
      <w:r w:rsidRPr="004D558B">
        <w:rPr>
          <w:rStyle w:val="blk"/>
          <w:sz w:val="24"/>
          <w:szCs w:val="24"/>
        </w:rPr>
        <w:t>5.3.7. Обеспече</w:t>
      </w:r>
      <w:r w:rsidR="00F97D13" w:rsidRPr="004D558B">
        <w:rPr>
          <w:rStyle w:val="blk"/>
          <w:sz w:val="24"/>
          <w:szCs w:val="24"/>
        </w:rPr>
        <w:t>ние заявки на участие в закупке</w:t>
      </w:r>
    </w:p>
    <w:p w14:paraId="36CCF62E" w14:textId="77777777" w:rsidR="00862225" w:rsidRPr="004D558B" w:rsidRDefault="00862225" w:rsidP="00115B05">
      <w:pPr>
        <w:pStyle w:val="ConsPlusNormal"/>
        <w:ind w:firstLine="540"/>
        <w:jc w:val="both"/>
        <w:rPr>
          <w:rFonts w:ascii="Times New Roman" w:hAnsi="Times New Roman" w:cs="Times New Roman"/>
          <w:szCs w:val="24"/>
        </w:rPr>
      </w:pPr>
      <w:r w:rsidRPr="004D558B">
        <w:rPr>
          <w:rFonts w:ascii="Times New Roman" w:hAnsi="Times New Roman" w:cs="Times New Roman"/>
          <w:szCs w:val="24"/>
        </w:rPr>
        <w:t>5.3.7.1.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700D2264"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42ED54CF"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25DB540E"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Способ обеспечения заявки на участие в закупке Заказчик устанавливает в извещении </w:t>
      </w:r>
      <w:r w:rsidRPr="004D558B">
        <w:rPr>
          <w:rFonts w:ascii="Times New Roman" w:hAnsi="Times New Roman" w:cs="Times New Roman"/>
          <w:szCs w:val="24"/>
        </w:rPr>
        <w:lastRenderedPageBreak/>
        <w:t>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6A34622B"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w:t>
      </w:r>
      <w:hyperlink r:id="rId33" w:history="1">
        <w:r w:rsidRPr="004D558B">
          <w:rPr>
            <w:rFonts w:ascii="Times New Roman" w:hAnsi="Times New Roman" w:cs="Times New Roman"/>
            <w:szCs w:val="24"/>
          </w:rPr>
          <w:t>постановлением</w:t>
        </w:r>
      </w:hyperlink>
      <w:r w:rsidRPr="004D558B">
        <w:rPr>
          <w:rFonts w:ascii="Times New Roman" w:hAnsi="Times New Roman" w:cs="Times New Roman"/>
          <w:szCs w:val="24"/>
        </w:rPr>
        <w:t xml:space="preserve"> Правительства Российской Федерации от 11.12.2014 №1352.</w:t>
      </w:r>
    </w:p>
    <w:p w14:paraId="76A6F797"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w:t>
      </w:r>
      <w:hyperlink r:id="rId34" w:history="1">
        <w:r w:rsidRPr="004D558B">
          <w:rPr>
            <w:rFonts w:ascii="Times New Roman" w:hAnsi="Times New Roman" w:cs="Times New Roman"/>
            <w:szCs w:val="24"/>
          </w:rPr>
          <w:t>статьей 3.4</w:t>
        </w:r>
      </w:hyperlink>
      <w:r w:rsidRPr="004D558B">
        <w:rPr>
          <w:rFonts w:ascii="Times New Roman" w:hAnsi="Times New Roman" w:cs="Times New Roman"/>
          <w:szCs w:val="24"/>
        </w:rPr>
        <w:t xml:space="preserve">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w:t>
      </w:r>
      <w:hyperlink r:id="rId35" w:history="1">
        <w:r w:rsidRPr="004D558B">
          <w:rPr>
            <w:rFonts w:ascii="Times New Roman" w:hAnsi="Times New Roman" w:cs="Times New Roman"/>
            <w:szCs w:val="24"/>
          </w:rPr>
          <w:t>частью 15 статьи 3.4</w:t>
        </w:r>
      </w:hyperlink>
      <w:r w:rsidRPr="004D558B">
        <w:rPr>
          <w:rFonts w:ascii="Times New Roman" w:hAnsi="Times New Roman" w:cs="Times New Roman"/>
          <w:szCs w:val="24"/>
        </w:rPr>
        <w:t xml:space="preserve"> Закона N 223-ФЗ) или путем предоставления независимой гарантии.</w:t>
      </w:r>
    </w:p>
    <w:p w14:paraId="7E75523D"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75E0EE0F"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5119B80C"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62B69546"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189945F"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5.3.7.2.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660DB03D"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 независимая гарантия должна быть выдана гарантом, предусмотренным </w:t>
      </w:r>
      <w:hyperlink r:id="rId36" w:history="1">
        <w:r w:rsidRPr="004D558B">
          <w:rPr>
            <w:rFonts w:ascii="Times New Roman" w:hAnsi="Times New Roman" w:cs="Times New Roman"/>
            <w:szCs w:val="24"/>
          </w:rPr>
          <w:t>частью 1 статьи 45</w:t>
        </w:r>
      </w:hyperlink>
      <w:r w:rsidRPr="004D558B">
        <w:rPr>
          <w:rFonts w:ascii="Times New Roman" w:hAnsi="Times New Roman" w:cs="Times New Roman"/>
          <w:szCs w:val="24"/>
        </w:rPr>
        <w:t xml:space="preserve"> Закона № 44-ФЗ;</w:t>
      </w:r>
    </w:p>
    <w:p w14:paraId="362F090D"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1.1) информация о независимой гарантии должна быть включена в реестр независимых гарантий, предусмотренный </w:t>
      </w:r>
      <w:hyperlink r:id="rId37" w:history="1">
        <w:r w:rsidRPr="004D558B">
          <w:rPr>
            <w:rFonts w:ascii="Times New Roman" w:hAnsi="Times New Roman" w:cs="Times New Roman"/>
            <w:szCs w:val="24"/>
          </w:rPr>
          <w:t>частью 8 статьи 45</w:t>
        </w:r>
      </w:hyperlink>
      <w:r w:rsidRPr="004D558B">
        <w:rPr>
          <w:rFonts w:ascii="Times New Roman" w:hAnsi="Times New Roman" w:cs="Times New Roman"/>
          <w:szCs w:val="24"/>
        </w:rPr>
        <w:t xml:space="preserve"> Закона № 44-ФЗ;</w:t>
      </w:r>
    </w:p>
    <w:p w14:paraId="457AF8FC"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независимая гарантия не может быть отозвана выдавшим ее гарантом;</w:t>
      </w:r>
    </w:p>
    <w:p w14:paraId="19AEBD68"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3) независимая гарантия должна содержать:</w:t>
      </w:r>
    </w:p>
    <w:p w14:paraId="5FA4FACC"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lastRenderedPageBreak/>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8" w:history="1">
        <w:r w:rsidRPr="004D558B">
          <w:rPr>
            <w:rFonts w:ascii="Times New Roman" w:hAnsi="Times New Roman" w:cs="Times New Roman"/>
            <w:szCs w:val="24"/>
          </w:rPr>
          <w:t>кодексом</w:t>
        </w:r>
      </w:hyperlink>
      <w:r w:rsidRPr="004D558B">
        <w:rPr>
          <w:rFonts w:ascii="Times New Roman" w:hAnsi="Times New Roman" w:cs="Times New Roman"/>
          <w:szCs w:val="24"/>
        </w:rPr>
        <w:t xml:space="preserve"> Российской Федерации оснований для отказа в удовлетворении этого требования;</w:t>
      </w:r>
    </w:p>
    <w:p w14:paraId="573650E7"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9" w:history="1">
        <w:r w:rsidRPr="004D558B">
          <w:rPr>
            <w:rFonts w:ascii="Times New Roman" w:hAnsi="Times New Roman" w:cs="Times New Roman"/>
            <w:szCs w:val="24"/>
          </w:rPr>
          <w:t>пунктом 4 части 32 статьи 3.4</w:t>
        </w:r>
      </w:hyperlink>
      <w:r w:rsidRPr="004D558B">
        <w:rPr>
          <w:rFonts w:ascii="Times New Roman" w:hAnsi="Times New Roman" w:cs="Times New Roman"/>
          <w:szCs w:val="24"/>
        </w:rPr>
        <w:t xml:space="preserve"> Закона № 223-ФЗ;</w:t>
      </w:r>
    </w:p>
    <w:p w14:paraId="59CAA43A"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E0B3E01"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20568CA6"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35E7F71"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4B4BE24C"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5.3.7.3.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39356C0E"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5.3.7.4. Возврат участнику закупки обеспечения заявки на участие в конкурентной закупке не производится в следующих случаях:</w:t>
      </w:r>
    </w:p>
    <w:p w14:paraId="517F24E2"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уклонение или отказ участника закупки от заключения договора;</w:t>
      </w:r>
    </w:p>
    <w:p w14:paraId="15B6DD1A"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непредоставление или предоставление с нарушением условий, установленных З</w:t>
      </w:r>
      <w:hyperlink r:id="rId40" w:history="1">
        <w:r w:rsidRPr="004D558B">
          <w:rPr>
            <w:rFonts w:ascii="Times New Roman" w:hAnsi="Times New Roman" w:cs="Times New Roman"/>
            <w:szCs w:val="24"/>
          </w:rPr>
          <w:t>аконом</w:t>
        </w:r>
      </w:hyperlink>
      <w:r w:rsidRPr="004D558B">
        <w:rPr>
          <w:rFonts w:ascii="Times New Roman" w:hAnsi="Times New Roman" w:cs="Times New Roman"/>
          <w:szCs w:val="24"/>
        </w:rPr>
        <w:t xml:space="preserve">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234CF09C" w14:textId="77777777" w:rsidR="00862225" w:rsidRPr="004D558B" w:rsidRDefault="00862225" w:rsidP="00115B0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lastRenderedPageBreak/>
        <w:t>В указанных случаях денежные средства, внесенные на специальный банковский счет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w:t>
      </w:r>
    </w:p>
    <w:p w14:paraId="59B7530F" w14:textId="77777777" w:rsidR="00862225" w:rsidRPr="004D558B" w:rsidRDefault="00862225" w:rsidP="008806A0">
      <w:pPr>
        <w:tabs>
          <w:tab w:val="left" w:pos="840"/>
        </w:tabs>
        <w:spacing w:before="120"/>
        <w:ind w:firstLine="567"/>
        <w:jc w:val="both"/>
        <w:rPr>
          <w:sz w:val="24"/>
          <w:szCs w:val="24"/>
        </w:rPr>
      </w:pPr>
      <w:r w:rsidRPr="004D558B">
        <w:rPr>
          <w:rStyle w:val="blk"/>
          <w:sz w:val="24"/>
          <w:szCs w:val="24"/>
        </w:rPr>
        <w:t>5.3.8. Заявка на участие в конкурентной закупке должна содержать следующие сведения и документы:</w:t>
      </w:r>
    </w:p>
    <w:p w14:paraId="68FA3DBD" w14:textId="5CD5FBD2" w:rsidR="00862225" w:rsidRPr="004D558B" w:rsidRDefault="00862225" w:rsidP="000C4E75">
      <w:pPr>
        <w:tabs>
          <w:tab w:val="left" w:pos="840"/>
        </w:tabs>
        <w:spacing w:before="120"/>
        <w:ind w:firstLine="567"/>
        <w:jc w:val="both"/>
        <w:rPr>
          <w:sz w:val="24"/>
          <w:szCs w:val="24"/>
        </w:rPr>
      </w:pPr>
      <w:r w:rsidRPr="004D558B">
        <w:rPr>
          <w:sz w:val="24"/>
          <w:szCs w:val="24"/>
        </w:rPr>
        <w:t>1) сведения о</w:t>
      </w:r>
      <w:r w:rsidR="00A54068" w:rsidRPr="004D558B">
        <w:rPr>
          <w:sz w:val="24"/>
          <w:szCs w:val="24"/>
        </w:rPr>
        <w:t xml:space="preserve"> </w:t>
      </w:r>
      <w:r w:rsidRPr="004D558B">
        <w:rPr>
          <w:sz w:val="24"/>
          <w:szCs w:val="24"/>
        </w:rPr>
        <w:t>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631F6CF3" w14:textId="77777777" w:rsidR="00862225" w:rsidRPr="004D558B" w:rsidRDefault="00862225" w:rsidP="000C4E75">
      <w:pPr>
        <w:tabs>
          <w:tab w:val="left" w:pos="840"/>
        </w:tabs>
        <w:spacing w:before="120"/>
        <w:ind w:firstLine="567"/>
        <w:jc w:val="both"/>
        <w:rPr>
          <w:sz w:val="24"/>
          <w:szCs w:val="24"/>
        </w:rPr>
      </w:pPr>
      <w:r w:rsidRPr="004D558B">
        <w:rPr>
          <w:sz w:val="24"/>
          <w:szCs w:val="24"/>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7A398B1" w14:textId="77777777" w:rsidR="00862225" w:rsidRPr="004D558B" w:rsidRDefault="00862225" w:rsidP="000C4E75">
      <w:pPr>
        <w:tabs>
          <w:tab w:val="left" w:pos="840"/>
        </w:tabs>
        <w:spacing w:before="120"/>
        <w:ind w:firstLine="567"/>
        <w:jc w:val="both"/>
        <w:rPr>
          <w:sz w:val="24"/>
          <w:szCs w:val="24"/>
        </w:rPr>
      </w:pPr>
      <w:r w:rsidRPr="004D558B">
        <w:rPr>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либо машиночитаемую доверенность, оформленную и подписанную в соответствии с требованиями, установленным</w:t>
      </w:r>
      <w:r w:rsidR="00242C5E" w:rsidRPr="004D558B">
        <w:rPr>
          <w:sz w:val="24"/>
          <w:szCs w:val="24"/>
        </w:rPr>
        <w:t>и</w:t>
      </w:r>
      <w:r w:rsidRPr="004D558B">
        <w:rPr>
          <w:sz w:val="24"/>
          <w:szCs w:val="24"/>
        </w:rPr>
        <w:t xml:space="preserve"> приказом Министерства цифрового развития, связи и массовых коммуникаций Российской Федерации от 18.08.2021 № 858 «Об утверждении единых требований к машиночитаемым формах документов о полномочиях» и другими требованиями, действующего законодательства Российской Федерации.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A25A626" w14:textId="77777777" w:rsidR="00862225" w:rsidRPr="004D558B" w:rsidRDefault="00862225" w:rsidP="000C4E75">
      <w:pPr>
        <w:tabs>
          <w:tab w:val="left" w:pos="840"/>
        </w:tabs>
        <w:spacing w:before="120"/>
        <w:ind w:firstLine="567"/>
        <w:jc w:val="both"/>
        <w:rPr>
          <w:sz w:val="24"/>
          <w:szCs w:val="24"/>
        </w:rPr>
      </w:pPr>
      <w:r w:rsidRPr="004D558B">
        <w:rPr>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З</w:t>
      </w:r>
      <w:hyperlink r:id="rId41" w:history="1">
        <w:r w:rsidRPr="004D558B">
          <w:rPr>
            <w:sz w:val="24"/>
            <w:szCs w:val="24"/>
          </w:rPr>
          <w:t>аконом</w:t>
        </w:r>
      </w:hyperlink>
      <w:r w:rsidRPr="004D558B">
        <w:rPr>
          <w:sz w:val="24"/>
          <w:szCs w:val="24"/>
        </w:rPr>
        <w:t xml:space="preserve"> №223-ФЗ, извещения об осуществлении конкурентной закупки;</w:t>
      </w:r>
    </w:p>
    <w:p w14:paraId="4163F691" w14:textId="77777777" w:rsidR="00862225" w:rsidRPr="004D558B" w:rsidRDefault="00862225" w:rsidP="000C4E75">
      <w:pPr>
        <w:tabs>
          <w:tab w:val="left" w:pos="840"/>
        </w:tabs>
        <w:spacing w:before="120"/>
        <w:ind w:firstLine="567"/>
        <w:jc w:val="both"/>
        <w:rPr>
          <w:sz w:val="24"/>
          <w:szCs w:val="24"/>
        </w:rPr>
      </w:pPr>
      <w:r w:rsidRPr="004D558B">
        <w:rPr>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w:t>
      </w:r>
      <w:r w:rsidRPr="004D558B">
        <w:rPr>
          <w:sz w:val="24"/>
          <w:szCs w:val="24"/>
        </w:rPr>
        <w:lastRenderedPageBreak/>
        <w:t>лицом, не являющимся индивидуальным предпринимателем);</w:t>
      </w:r>
    </w:p>
    <w:p w14:paraId="32F6EEB2" w14:textId="77777777" w:rsidR="00862225" w:rsidRPr="004D558B" w:rsidRDefault="00862225" w:rsidP="000C4E75">
      <w:pPr>
        <w:tabs>
          <w:tab w:val="left" w:pos="840"/>
        </w:tabs>
        <w:spacing w:before="120"/>
        <w:ind w:firstLine="567"/>
        <w:jc w:val="both"/>
        <w:rPr>
          <w:sz w:val="24"/>
          <w:szCs w:val="24"/>
        </w:rPr>
      </w:pPr>
      <w:r w:rsidRPr="004D558B">
        <w:rPr>
          <w:sz w:val="24"/>
          <w:szCs w:val="24"/>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62FEA38" w14:textId="77777777" w:rsidR="00862225" w:rsidRPr="004D558B" w:rsidRDefault="00862225" w:rsidP="000C4E75">
      <w:pPr>
        <w:tabs>
          <w:tab w:val="left" w:pos="840"/>
        </w:tabs>
        <w:spacing w:before="120"/>
        <w:ind w:firstLine="567"/>
        <w:jc w:val="both"/>
        <w:rPr>
          <w:sz w:val="24"/>
          <w:szCs w:val="24"/>
        </w:rPr>
      </w:pPr>
      <w:r w:rsidRPr="004D558B">
        <w:rPr>
          <w:sz w:val="24"/>
          <w:szCs w:val="24"/>
        </w:rPr>
        <w:t>8) копии учредительных документов участника закупки (для юридических лиц);</w:t>
      </w:r>
    </w:p>
    <w:p w14:paraId="37395217" w14:textId="34E766C0" w:rsidR="0045005E" w:rsidRPr="004D558B" w:rsidRDefault="00862225" w:rsidP="000C4E75">
      <w:pPr>
        <w:tabs>
          <w:tab w:val="left" w:pos="840"/>
        </w:tabs>
        <w:spacing w:before="120"/>
        <w:ind w:firstLine="567"/>
        <w:jc w:val="both"/>
        <w:rPr>
          <w:sz w:val="24"/>
          <w:szCs w:val="24"/>
        </w:rPr>
      </w:pPr>
      <w:r w:rsidRPr="004D558B">
        <w:rPr>
          <w:sz w:val="24"/>
          <w:szCs w:val="24"/>
        </w:rPr>
        <w:t xml:space="preserve">9) </w:t>
      </w:r>
      <w:r w:rsidR="0045005E" w:rsidRPr="004D558B">
        <w:rPr>
          <w:sz w:val="24"/>
          <w:szCs w:val="24"/>
        </w:rPr>
        <w:t>документы, раскрывающие информацию в отношении всей цепочки собственников участника, включая бенефициаров (в том числе конечных) либо письмо Участника закупки, подтверждающего готовность Участника в случае признания его победителем (единственным участником) по запросу Заказчика представить такие сведения до заключения договора;</w:t>
      </w:r>
    </w:p>
    <w:p w14:paraId="2D0F1DD7" w14:textId="77777777" w:rsidR="00862225" w:rsidRPr="004D558B" w:rsidRDefault="0045005E" w:rsidP="000C4E75">
      <w:pPr>
        <w:tabs>
          <w:tab w:val="left" w:pos="840"/>
        </w:tabs>
        <w:spacing w:before="120"/>
        <w:ind w:firstLine="567"/>
        <w:jc w:val="both"/>
        <w:rPr>
          <w:sz w:val="24"/>
          <w:szCs w:val="24"/>
        </w:rPr>
      </w:pPr>
      <w:r w:rsidRPr="004D558B">
        <w:rPr>
          <w:sz w:val="24"/>
          <w:szCs w:val="24"/>
        </w:rPr>
        <w:t xml:space="preserve">10) </w:t>
      </w:r>
      <w:r w:rsidR="00862225" w:rsidRPr="004D558B">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37F880A5" w14:textId="77777777" w:rsidR="00862225" w:rsidRPr="004D558B" w:rsidRDefault="00862225" w:rsidP="000C4E75">
      <w:pPr>
        <w:tabs>
          <w:tab w:val="left" w:pos="840"/>
        </w:tabs>
        <w:spacing w:before="120"/>
        <w:ind w:firstLine="567"/>
        <w:jc w:val="both"/>
        <w:rPr>
          <w:sz w:val="24"/>
          <w:szCs w:val="24"/>
        </w:rPr>
      </w:pPr>
      <w:r w:rsidRPr="004D558B">
        <w:rPr>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536C14FA" w14:textId="2C5DA366" w:rsidR="00862225" w:rsidRPr="004D558B" w:rsidRDefault="0045005E" w:rsidP="000C4E75">
      <w:pPr>
        <w:tabs>
          <w:tab w:val="left" w:pos="840"/>
        </w:tabs>
        <w:spacing w:before="120"/>
        <w:ind w:firstLine="567"/>
        <w:jc w:val="both"/>
        <w:rPr>
          <w:sz w:val="24"/>
          <w:szCs w:val="24"/>
        </w:rPr>
      </w:pPr>
      <w:r w:rsidRPr="004D558B">
        <w:rPr>
          <w:sz w:val="24"/>
          <w:szCs w:val="24"/>
        </w:rPr>
        <w:t>11</w:t>
      </w:r>
      <w:r w:rsidR="00862225" w:rsidRPr="004D558B">
        <w:rPr>
          <w:sz w:val="24"/>
          <w:szCs w:val="24"/>
        </w:rPr>
        <w:t xml:space="preserve">) декларацию о соответствии участника закупки требованиям, установленным </w:t>
      </w:r>
      <w:hyperlink w:anchor="P329" w:history="1">
        <w:r w:rsidR="00862225" w:rsidRPr="004D558B">
          <w:rPr>
            <w:sz w:val="24"/>
            <w:szCs w:val="24"/>
          </w:rPr>
          <w:t>подпунктами 2</w:t>
        </w:r>
      </w:hyperlink>
      <w:r w:rsidR="00862225" w:rsidRPr="004D558B">
        <w:rPr>
          <w:sz w:val="24"/>
          <w:szCs w:val="24"/>
        </w:rPr>
        <w:t xml:space="preserve"> - 7</w:t>
      </w:r>
      <w:hyperlink w:anchor="P340" w:history="1">
        <w:r w:rsidR="00862225" w:rsidRPr="004D558B">
          <w:rPr>
            <w:sz w:val="24"/>
            <w:szCs w:val="24"/>
          </w:rPr>
          <w:t xml:space="preserve"> пункта 5.6.</w:t>
        </w:r>
      </w:hyperlink>
      <w:r w:rsidR="00862225" w:rsidRPr="004D558B">
        <w:rPr>
          <w:sz w:val="24"/>
          <w:szCs w:val="24"/>
        </w:rPr>
        <w:t>4. настоящего Положения;</w:t>
      </w:r>
    </w:p>
    <w:p w14:paraId="746DAF42" w14:textId="1F525D1E" w:rsidR="00862225" w:rsidRPr="004D558B" w:rsidRDefault="0045005E" w:rsidP="000C4E75">
      <w:pPr>
        <w:tabs>
          <w:tab w:val="left" w:pos="840"/>
        </w:tabs>
        <w:spacing w:before="120"/>
        <w:ind w:firstLine="567"/>
        <w:jc w:val="both"/>
        <w:rPr>
          <w:sz w:val="24"/>
          <w:szCs w:val="24"/>
        </w:rPr>
      </w:pPr>
      <w:r w:rsidRPr="004D558B">
        <w:rPr>
          <w:sz w:val="24"/>
          <w:szCs w:val="24"/>
        </w:rPr>
        <w:t>12</w:t>
      </w:r>
      <w:r w:rsidR="00862225" w:rsidRPr="004D558B">
        <w:rPr>
          <w:sz w:val="24"/>
          <w:szCs w:val="24"/>
        </w:rPr>
        <w:t xml:space="preserve">) копии документов, подтверждающих соответствие участника закупки требованиям, установленным </w:t>
      </w:r>
      <w:hyperlink w:anchor="P328" w:history="1">
        <w:r w:rsidR="00862225" w:rsidRPr="004D558B">
          <w:rPr>
            <w:sz w:val="24"/>
            <w:szCs w:val="24"/>
          </w:rPr>
          <w:t>подпунктом 1 пункта 5.6.4</w:t>
        </w:r>
      </w:hyperlink>
      <w:r w:rsidR="00862225" w:rsidRPr="004D558B">
        <w:rPr>
          <w:sz w:val="24"/>
          <w:szCs w:val="24"/>
        </w:rPr>
        <w:t>. настоящего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2EE95B28" w14:textId="35CB124E" w:rsidR="00862225" w:rsidRPr="004D558B" w:rsidRDefault="00C3182D" w:rsidP="000C4E75">
      <w:pPr>
        <w:tabs>
          <w:tab w:val="left" w:pos="840"/>
        </w:tabs>
        <w:spacing w:before="120"/>
        <w:ind w:firstLine="567"/>
        <w:jc w:val="both"/>
        <w:rPr>
          <w:sz w:val="24"/>
        </w:rPr>
      </w:pPr>
      <w:r w:rsidRPr="004D558B">
        <w:rPr>
          <w:sz w:val="24"/>
          <w:szCs w:val="24"/>
        </w:rPr>
        <w:t>13</w:t>
      </w:r>
      <w:r w:rsidR="00862225" w:rsidRPr="004D558B">
        <w:rPr>
          <w:sz w:val="24"/>
          <w:szCs w:val="24"/>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495AE1D3" w14:textId="4A89FBF9" w:rsidR="00862225" w:rsidRPr="004D558B" w:rsidRDefault="00C3182D" w:rsidP="000C4E75">
      <w:pPr>
        <w:tabs>
          <w:tab w:val="left" w:pos="840"/>
        </w:tabs>
        <w:spacing w:before="120"/>
        <w:ind w:firstLine="567"/>
        <w:jc w:val="both"/>
        <w:rPr>
          <w:sz w:val="24"/>
          <w:szCs w:val="24"/>
        </w:rPr>
      </w:pPr>
      <w:r w:rsidRPr="004D558B">
        <w:rPr>
          <w:sz w:val="24"/>
          <w:szCs w:val="24"/>
        </w:rPr>
        <w:t>14</w:t>
      </w:r>
      <w:r w:rsidR="00862225" w:rsidRPr="004D558B">
        <w:rPr>
          <w:sz w:val="24"/>
          <w:szCs w:val="24"/>
        </w:rPr>
        <w:t>)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3E9642C1" w14:textId="2A945DCB" w:rsidR="00F3261F" w:rsidRPr="004D558B" w:rsidRDefault="00C3182D" w:rsidP="000C4E75">
      <w:pPr>
        <w:tabs>
          <w:tab w:val="left" w:pos="840"/>
        </w:tabs>
        <w:spacing w:before="120"/>
        <w:ind w:firstLine="567"/>
        <w:jc w:val="both"/>
        <w:rPr>
          <w:sz w:val="24"/>
          <w:szCs w:val="24"/>
        </w:rPr>
      </w:pPr>
      <w:r w:rsidRPr="004D558B">
        <w:rPr>
          <w:sz w:val="24"/>
          <w:szCs w:val="24"/>
        </w:rPr>
        <w:t>15</w:t>
      </w:r>
      <w:r w:rsidR="00862225" w:rsidRPr="004D558B">
        <w:rPr>
          <w:sz w:val="24"/>
          <w:szCs w:val="24"/>
        </w:rPr>
        <w:t xml:space="preserve">) </w:t>
      </w:r>
      <w:r w:rsidR="00F3261F" w:rsidRPr="004D558B">
        <w:rPr>
          <w:sz w:val="24"/>
          <w:szCs w:val="24"/>
        </w:rPr>
        <w:t>бухгалтерскую отчетность за последний год, предшествующий дате подачи заявки, с отметкой налогового органа о принятии;</w:t>
      </w:r>
    </w:p>
    <w:p w14:paraId="30001371" w14:textId="67630789" w:rsidR="00F50D2F" w:rsidRPr="00582551" w:rsidRDefault="00F3261F" w:rsidP="000C4E75">
      <w:pPr>
        <w:tabs>
          <w:tab w:val="left" w:pos="840"/>
        </w:tabs>
        <w:spacing w:before="120"/>
        <w:ind w:firstLine="567"/>
        <w:jc w:val="both"/>
        <w:rPr>
          <w:sz w:val="24"/>
          <w:szCs w:val="24"/>
        </w:rPr>
      </w:pPr>
      <w:r w:rsidRPr="00582551">
        <w:rPr>
          <w:sz w:val="24"/>
          <w:szCs w:val="24"/>
        </w:rPr>
        <w:t xml:space="preserve">16) </w:t>
      </w:r>
      <w:r w:rsidR="00F50D2F" w:rsidRPr="00582551">
        <w:rPr>
          <w:sz w:val="24"/>
          <w:szCs w:val="24"/>
        </w:rPr>
        <w:t xml:space="preserve">копии документов и информация, подтверждающие страну происхождения товара, в том числе поставляемого при выполнении закупаемых работ, оказании </w:t>
      </w:r>
      <w:r w:rsidR="00F50D2F" w:rsidRPr="00582551">
        <w:rPr>
          <w:sz w:val="24"/>
          <w:szCs w:val="24"/>
        </w:rPr>
        <w:lastRenderedPageBreak/>
        <w:t>закупаемых услуг, и определенные Правительством Российской Федерации в соответствии с пунктом 2 части 2 статьи 3</w:t>
      </w:r>
      <w:r w:rsidR="00072D05" w:rsidRPr="00582551">
        <w:rPr>
          <w:sz w:val="24"/>
          <w:szCs w:val="24"/>
        </w:rPr>
        <w:t>.</w:t>
      </w:r>
      <w:r w:rsidR="00F50D2F" w:rsidRPr="00582551">
        <w:rPr>
          <w:sz w:val="24"/>
          <w:szCs w:val="24"/>
        </w:rPr>
        <w:t>1-4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14:paraId="258BBD8E" w14:textId="4F7A718D" w:rsidR="00D64137" w:rsidRPr="004D558B" w:rsidRDefault="00F50D2F" w:rsidP="000C4E75">
      <w:pPr>
        <w:tabs>
          <w:tab w:val="left" w:pos="840"/>
        </w:tabs>
        <w:spacing w:before="120"/>
        <w:ind w:firstLine="567"/>
        <w:jc w:val="both"/>
      </w:pPr>
      <w:r w:rsidRPr="00582551">
        <w:rPr>
          <w:sz w:val="24"/>
          <w:szCs w:val="24"/>
        </w:rPr>
        <w:t xml:space="preserve">17) </w:t>
      </w:r>
      <w:r w:rsidR="00862225" w:rsidRPr="00582551">
        <w:rPr>
          <w:sz w:val="24"/>
          <w:szCs w:val="24"/>
        </w:rPr>
        <w:t>иные сведения</w:t>
      </w:r>
      <w:r w:rsidR="00F61965" w:rsidRPr="00582551">
        <w:rPr>
          <w:sz w:val="24"/>
          <w:szCs w:val="24"/>
        </w:rPr>
        <w:t xml:space="preserve"> и документы</w:t>
      </w:r>
      <w:r w:rsidR="00862225" w:rsidRPr="00582551">
        <w:rPr>
          <w:sz w:val="24"/>
          <w:szCs w:val="24"/>
        </w:rPr>
        <w:t xml:space="preserve">, определенные настоящим </w:t>
      </w:r>
      <w:r w:rsidR="00862225" w:rsidRPr="004D558B">
        <w:rPr>
          <w:sz w:val="24"/>
          <w:szCs w:val="24"/>
        </w:rPr>
        <w:t>Положением</w:t>
      </w:r>
      <w:r w:rsidR="00D64137" w:rsidRPr="004D558B">
        <w:rPr>
          <w:sz w:val="24"/>
          <w:szCs w:val="24"/>
        </w:rPr>
        <w:t xml:space="preserve"> и закупочной документацией</w:t>
      </w:r>
      <w:r w:rsidR="00F61965" w:rsidRPr="004D558B">
        <w:rPr>
          <w:sz w:val="24"/>
          <w:szCs w:val="24"/>
        </w:rPr>
        <w:t>, подтверждающие соответствие требованиям, установленным закупочной документацией</w:t>
      </w:r>
      <w:r w:rsidR="00862225" w:rsidRPr="004D558B">
        <w:rPr>
          <w:sz w:val="24"/>
          <w:szCs w:val="24"/>
        </w:rPr>
        <w:t>.</w:t>
      </w:r>
      <w:r w:rsidR="00D64137" w:rsidRPr="004D558B">
        <w:t xml:space="preserve"> </w:t>
      </w:r>
    </w:p>
    <w:p w14:paraId="7CF3C973" w14:textId="77777777" w:rsidR="00862225" w:rsidRPr="004D558B" w:rsidRDefault="00D64137" w:rsidP="000C4E75">
      <w:pPr>
        <w:tabs>
          <w:tab w:val="left" w:pos="840"/>
        </w:tabs>
        <w:spacing w:before="120"/>
        <w:ind w:firstLine="567"/>
        <w:jc w:val="both"/>
        <w:rPr>
          <w:sz w:val="24"/>
          <w:szCs w:val="24"/>
        </w:rPr>
      </w:pPr>
      <w:r w:rsidRPr="004D558B">
        <w:rPr>
          <w:sz w:val="24"/>
          <w:szCs w:val="24"/>
        </w:rPr>
        <w:t xml:space="preserve">Указанный перечень </w:t>
      </w:r>
      <w:r w:rsidR="00F61965" w:rsidRPr="004D558B">
        <w:rPr>
          <w:sz w:val="24"/>
          <w:szCs w:val="24"/>
        </w:rPr>
        <w:t xml:space="preserve">сведений и </w:t>
      </w:r>
      <w:r w:rsidRPr="004D558B">
        <w:rPr>
          <w:sz w:val="24"/>
          <w:szCs w:val="24"/>
        </w:rPr>
        <w:t>документов, представляемых участником закупки для подтверждения его соответствия, установленным в закупочной документации требованиям, не является исчерпывающим, равно как вправе быть измененным при утверждении закупочной документации в зависимости от предмета закупки.</w:t>
      </w:r>
    </w:p>
    <w:p w14:paraId="2F842AF4" w14:textId="77777777" w:rsidR="00862225" w:rsidRPr="004D558B" w:rsidRDefault="00862225" w:rsidP="008806A0">
      <w:pPr>
        <w:tabs>
          <w:tab w:val="left" w:pos="840"/>
        </w:tabs>
        <w:spacing w:before="120"/>
        <w:ind w:firstLine="567"/>
        <w:jc w:val="both"/>
        <w:rPr>
          <w:sz w:val="24"/>
          <w:szCs w:val="24"/>
        </w:rPr>
      </w:pPr>
      <w:r w:rsidRPr="004D558B">
        <w:rPr>
          <w:sz w:val="24"/>
          <w:szCs w:val="24"/>
        </w:rPr>
        <w:t>5.3.9.</w:t>
      </w:r>
      <w:r w:rsidRPr="004D558B">
        <w:rPr>
          <w:sz w:val="24"/>
          <w:szCs w:val="24"/>
        </w:rPr>
        <w:tab/>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7C7094F3" w14:textId="77777777" w:rsidR="00862225" w:rsidRPr="004D558B" w:rsidRDefault="00862225" w:rsidP="008806A0">
      <w:pPr>
        <w:tabs>
          <w:tab w:val="left" w:pos="840"/>
        </w:tabs>
        <w:spacing w:before="120"/>
        <w:ind w:firstLine="567"/>
        <w:jc w:val="both"/>
        <w:rPr>
          <w:sz w:val="24"/>
          <w:szCs w:val="24"/>
        </w:rPr>
      </w:pPr>
      <w:r w:rsidRPr="004D558B">
        <w:rPr>
          <w:sz w:val="24"/>
          <w:szCs w:val="24"/>
        </w:rPr>
        <w:t>5.3.10.</w:t>
      </w:r>
      <w:r w:rsidRPr="004D558B">
        <w:rPr>
          <w:sz w:val="24"/>
          <w:szCs w:val="24"/>
        </w:rPr>
        <w:tab/>
      </w:r>
      <w:r w:rsidRPr="004D558B">
        <w:rPr>
          <w:bCs/>
          <w:sz w:val="24"/>
          <w:szCs w:val="24"/>
        </w:rPr>
        <w:t xml:space="preserve">Протокол, составляемый в ходе осуществления конкурентной закупки (по результатам этапа конкурентной закупки), </w:t>
      </w:r>
      <w:r w:rsidRPr="004D558B">
        <w:rPr>
          <w:sz w:val="24"/>
          <w:szCs w:val="24"/>
        </w:rPr>
        <w:t>подписывается всеми присутствующими членами комиссии по осуществлению закупок и должен содержать следующие сведения:</w:t>
      </w:r>
    </w:p>
    <w:p w14:paraId="060F24F8" w14:textId="77777777" w:rsidR="00862225" w:rsidRPr="004D558B" w:rsidRDefault="00862225" w:rsidP="008806A0">
      <w:pPr>
        <w:spacing w:before="120"/>
        <w:ind w:firstLine="567"/>
        <w:jc w:val="both"/>
        <w:rPr>
          <w:sz w:val="24"/>
          <w:szCs w:val="24"/>
        </w:rPr>
      </w:pPr>
      <w:r w:rsidRPr="004D558B">
        <w:rPr>
          <w:sz w:val="24"/>
          <w:szCs w:val="24"/>
        </w:rPr>
        <w:t>1) дату подписания протокола;</w:t>
      </w:r>
    </w:p>
    <w:p w14:paraId="0E09E6C8" w14:textId="77777777" w:rsidR="00862225" w:rsidRPr="004D558B" w:rsidRDefault="00862225" w:rsidP="008806A0">
      <w:pPr>
        <w:spacing w:before="120"/>
        <w:ind w:firstLine="567"/>
        <w:jc w:val="both"/>
        <w:rPr>
          <w:sz w:val="24"/>
          <w:szCs w:val="24"/>
        </w:rPr>
      </w:pPr>
      <w:r w:rsidRPr="004D558B">
        <w:rPr>
          <w:sz w:val="24"/>
          <w:szCs w:val="24"/>
        </w:rPr>
        <w:t>2) количество поданных на участие в закупке (этапе закупки) заявок, а также дата и время регистрации каждой такой заявки;</w:t>
      </w:r>
    </w:p>
    <w:p w14:paraId="2CE75256" w14:textId="77777777" w:rsidR="00862225" w:rsidRPr="004D558B" w:rsidRDefault="00862225" w:rsidP="008806A0">
      <w:pPr>
        <w:spacing w:before="120"/>
        <w:ind w:firstLine="567"/>
        <w:jc w:val="both"/>
        <w:rPr>
          <w:sz w:val="24"/>
          <w:szCs w:val="24"/>
        </w:rPr>
      </w:pPr>
      <w:r w:rsidRPr="004D558B">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14E7240" w14:textId="77777777" w:rsidR="00862225" w:rsidRPr="004D558B" w:rsidRDefault="00862225" w:rsidP="008806A0">
      <w:pPr>
        <w:spacing w:before="120"/>
        <w:ind w:firstLine="567"/>
        <w:jc w:val="both"/>
        <w:rPr>
          <w:sz w:val="24"/>
          <w:szCs w:val="24"/>
        </w:rPr>
      </w:pPr>
      <w:r w:rsidRPr="004D558B">
        <w:rPr>
          <w:sz w:val="24"/>
          <w:szCs w:val="24"/>
        </w:rPr>
        <w:t>а) количества заявок на участие в закупке, которые отклонены;</w:t>
      </w:r>
    </w:p>
    <w:p w14:paraId="7981E640" w14:textId="77777777" w:rsidR="00862225" w:rsidRPr="004D558B" w:rsidRDefault="00862225" w:rsidP="008806A0">
      <w:pPr>
        <w:spacing w:before="120"/>
        <w:ind w:firstLine="567"/>
        <w:jc w:val="both"/>
        <w:rPr>
          <w:sz w:val="24"/>
          <w:szCs w:val="24"/>
        </w:rPr>
      </w:pPr>
      <w:r w:rsidRPr="004D558B">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76B1FC3" w14:textId="77777777" w:rsidR="00862225" w:rsidRPr="004D558B" w:rsidRDefault="00862225" w:rsidP="008806A0">
      <w:pPr>
        <w:spacing w:before="120"/>
        <w:ind w:firstLine="567"/>
        <w:jc w:val="both"/>
        <w:rPr>
          <w:sz w:val="24"/>
          <w:szCs w:val="24"/>
        </w:rPr>
      </w:pPr>
      <w:r w:rsidRPr="004D558B">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3AE2EB8" w14:textId="77777777" w:rsidR="00862225" w:rsidRPr="004D558B" w:rsidRDefault="00862225" w:rsidP="008806A0">
      <w:pPr>
        <w:spacing w:before="120"/>
        <w:ind w:firstLine="567"/>
        <w:jc w:val="both"/>
        <w:rPr>
          <w:sz w:val="24"/>
          <w:szCs w:val="24"/>
        </w:rPr>
      </w:pPr>
      <w:r w:rsidRPr="004D558B">
        <w:rPr>
          <w:sz w:val="24"/>
          <w:szCs w:val="24"/>
        </w:rPr>
        <w:t>5) причины, по которым конкурентная закупка признана несостоявшейся, в случае ее признания таковой;</w:t>
      </w:r>
    </w:p>
    <w:p w14:paraId="3C430922" w14:textId="77777777" w:rsidR="00862225" w:rsidRPr="004D558B" w:rsidRDefault="00862225" w:rsidP="008806A0">
      <w:pPr>
        <w:spacing w:before="120"/>
        <w:ind w:firstLine="567"/>
        <w:jc w:val="both"/>
        <w:rPr>
          <w:sz w:val="24"/>
          <w:szCs w:val="24"/>
        </w:rPr>
      </w:pPr>
      <w:r w:rsidRPr="004D558B">
        <w:rPr>
          <w:sz w:val="24"/>
          <w:szCs w:val="24"/>
        </w:rPr>
        <w:t>6) сведения о заказчике;</w:t>
      </w:r>
    </w:p>
    <w:p w14:paraId="72C23158" w14:textId="77777777" w:rsidR="00862225" w:rsidRPr="004D558B" w:rsidRDefault="00862225" w:rsidP="008806A0">
      <w:pPr>
        <w:spacing w:before="120"/>
        <w:ind w:firstLine="567"/>
        <w:jc w:val="both"/>
        <w:rPr>
          <w:sz w:val="24"/>
          <w:szCs w:val="24"/>
        </w:rPr>
      </w:pPr>
      <w:r w:rsidRPr="004D558B">
        <w:rPr>
          <w:sz w:val="24"/>
          <w:szCs w:val="24"/>
        </w:rPr>
        <w:t xml:space="preserve">7) иные сведения в случае, если необходимость их указания в протоколе предусмотрена настоящим Положением. </w:t>
      </w:r>
    </w:p>
    <w:p w14:paraId="1EEBEE90" w14:textId="4778055A" w:rsidR="00862225" w:rsidRPr="004D558B" w:rsidRDefault="00862225" w:rsidP="008806A0">
      <w:pPr>
        <w:tabs>
          <w:tab w:val="left" w:pos="840"/>
        </w:tabs>
        <w:spacing w:before="120"/>
        <w:ind w:firstLine="567"/>
        <w:jc w:val="both"/>
        <w:rPr>
          <w:sz w:val="24"/>
          <w:szCs w:val="24"/>
        </w:rPr>
      </w:pPr>
      <w:r w:rsidRPr="004D558B">
        <w:rPr>
          <w:sz w:val="24"/>
          <w:szCs w:val="24"/>
        </w:rPr>
        <w:t>5.3.11.</w:t>
      </w:r>
      <w:r w:rsidRPr="004D558B">
        <w:rPr>
          <w:sz w:val="24"/>
          <w:szCs w:val="24"/>
        </w:rPr>
        <w:tab/>
      </w:r>
      <w:r w:rsidRPr="004D558B">
        <w:rPr>
          <w:bCs/>
          <w:sz w:val="24"/>
          <w:szCs w:val="24"/>
        </w:rPr>
        <w:t>Протокол, составляемый по итогам конкурентной зак</w:t>
      </w:r>
      <w:r w:rsidR="00242C5E" w:rsidRPr="004D558B">
        <w:rPr>
          <w:bCs/>
          <w:sz w:val="24"/>
          <w:szCs w:val="24"/>
        </w:rPr>
        <w:t>упки (далее - итоговый протокол),</w:t>
      </w:r>
      <w:r w:rsidRPr="004D558B">
        <w:rPr>
          <w:sz w:val="24"/>
          <w:szCs w:val="24"/>
        </w:rPr>
        <w:t xml:space="preserve"> подписывается всеми присутствующими </w:t>
      </w:r>
      <w:r w:rsidR="00A830E4" w:rsidRPr="004D558B">
        <w:rPr>
          <w:sz w:val="24"/>
          <w:szCs w:val="24"/>
        </w:rPr>
        <w:t>членами комиссии</w:t>
      </w:r>
      <w:r w:rsidRPr="004D558B">
        <w:rPr>
          <w:sz w:val="24"/>
          <w:szCs w:val="24"/>
        </w:rPr>
        <w:t xml:space="preserve"> по осуществлению закупок и должен содержать следующие сведения:</w:t>
      </w:r>
    </w:p>
    <w:p w14:paraId="5C2BCBE0" w14:textId="77777777" w:rsidR="00862225" w:rsidRPr="004D558B" w:rsidRDefault="00862225" w:rsidP="008806A0">
      <w:pPr>
        <w:spacing w:before="120"/>
        <w:ind w:firstLine="567"/>
        <w:jc w:val="both"/>
        <w:rPr>
          <w:sz w:val="24"/>
          <w:szCs w:val="24"/>
        </w:rPr>
      </w:pPr>
      <w:r w:rsidRPr="004D558B">
        <w:rPr>
          <w:sz w:val="24"/>
          <w:szCs w:val="24"/>
        </w:rPr>
        <w:t>1) дату подписания протокола;</w:t>
      </w:r>
    </w:p>
    <w:p w14:paraId="173927BF" w14:textId="77777777" w:rsidR="00862225" w:rsidRPr="004D558B" w:rsidRDefault="00862225" w:rsidP="008806A0">
      <w:pPr>
        <w:spacing w:before="120"/>
        <w:ind w:firstLine="567"/>
        <w:jc w:val="both"/>
        <w:rPr>
          <w:sz w:val="24"/>
          <w:szCs w:val="24"/>
        </w:rPr>
      </w:pPr>
      <w:r w:rsidRPr="004D558B">
        <w:rPr>
          <w:sz w:val="24"/>
          <w:szCs w:val="24"/>
        </w:rPr>
        <w:t>2) дату проведения оценки и сопоставления заявок на участие в конкурсе;</w:t>
      </w:r>
    </w:p>
    <w:p w14:paraId="06B675ED" w14:textId="77777777" w:rsidR="00862225" w:rsidRPr="004D558B" w:rsidRDefault="00862225" w:rsidP="008806A0">
      <w:pPr>
        <w:spacing w:before="120"/>
        <w:ind w:firstLine="567"/>
        <w:jc w:val="both"/>
        <w:rPr>
          <w:sz w:val="24"/>
          <w:szCs w:val="24"/>
        </w:rPr>
      </w:pPr>
      <w:r w:rsidRPr="004D558B">
        <w:rPr>
          <w:sz w:val="24"/>
          <w:szCs w:val="24"/>
        </w:rPr>
        <w:lastRenderedPageBreak/>
        <w:t>3) количество поданных заявок на участие в закупке, а также дату и время регистрации каждой такой заявки;</w:t>
      </w:r>
    </w:p>
    <w:p w14:paraId="20D6A6AB" w14:textId="77777777" w:rsidR="00862225" w:rsidRPr="004D558B" w:rsidRDefault="00862225" w:rsidP="008806A0">
      <w:pPr>
        <w:spacing w:before="120"/>
        <w:ind w:firstLine="567"/>
        <w:jc w:val="both"/>
        <w:rPr>
          <w:sz w:val="24"/>
          <w:szCs w:val="24"/>
        </w:rPr>
      </w:pPr>
      <w:r w:rsidRPr="004D558B">
        <w:rPr>
          <w:sz w:val="24"/>
          <w:szCs w:val="24"/>
        </w:rPr>
        <w:t>4) сведения об объеме, цене закупаемых товаров, работ, услуг (максимальном значении цены либо цене единицы), сроке исполнения договора;</w:t>
      </w:r>
    </w:p>
    <w:p w14:paraId="65C4AFFB" w14:textId="77777777" w:rsidR="00862225" w:rsidRPr="004D558B" w:rsidRDefault="00862225" w:rsidP="008806A0">
      <w:pPr>
        <w:spacing w:before="120"/>
        <w:ind w:firstLine="567"/>
        <w:jc w:val="both"/>
        <w:rPr>
          <w:sz w:val="24"/>
          <w:szCs w:val="24"/>
        </w:rPr>
      </w:pPr>
      <w:r w:rsidRPr="004D558B">
        <w:rPr>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5A0236C" w14:textId="77777777" w:rsidR="00862225" w:rsidRPr="004D558B" w:rsidRDefault="00862225" w:rsidP="008806A0">
      <w:pPr>
        <w:spacing w:before="120"/>
        <w:ind w:firstLine="567"/>
        <w:jc w:val="both"/>
        <w:rPr>
          <w:sz w:val="24"/>
          <w:szCs w:val="24"/>
        </w:rPr>
      </w:pPr>
      <w:r w:rsidRPr="004D558B">
        <w:rPr>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2B7BCE03" w14:textId="77777777" w:rsidR="00862225" w:rsidRPr="004D558B" w:rsidRDefault="00862225" w:rsidP="008806A0">
      <w:pPr>
        <w:tabs>
          <w:tab w:val="left" w:pos="1060"/>
        </w:tabs>
        <w:spacing w:before="120"/>
        <w:ind w:firstLine="567"/>
        <w:jc w:val="both"/>
        <w:rPr>
          <w:sz w:val="24"/>
          <w:szCs w:val="24"/>
        </w:rPr>
      </w:pPr>
      <w:r w:rsidRPr="004D558B">
        <w:rPr>
          <w:sz w:val="24"/>
          <w:szCs w:val="24"/>
        </w:rPr>
        <w:t>а)</w:t>
      </w:r>
      <w:r w:rsidRPr="004D558B">
        <w:rPr>
          <w:sz w:val="24"/>
          <w:szCs w:val="24"/>
        </w:rPr>
        <w:tab/>
        <w:t>количества заявок на участие в закупке, окончательных предложений, которые отклонены;</w:t>
      </w:r>
    </w:p>
    <w:p w14:paraId="479B1285" w14:textId="77777777" w:rsidR="00862225" w:rsidRPr="004D558B" w:rsidRDefault="00862225" w:rsidP="008806A0">
      <w:pPr>
        <w:tabs>
          <w:tab w:val="left" w:pos="1060"/>
        </w:tabs>
        <w:spacing w:before="120"/>
        <w:ind w:firstLine="567"/>
        <w:jc w:val="both"/>
        <w:rPr>
          <w:sz w:val="24"/>
          <w:szCs w:val="24"/>
        </w:rPr>
      </w:pPr>
      <w:r w:rsidRPr="004D558B">
        <w:rPr>
          <w:sz w:val="24"/>
          <w:szCs w:val="24"/>
        </w:rPr>
        <w:t>б)</w:t>
      </w:r>
      <w:r w:rsidRPr="004D558B">
        <w:rPr>
          <w:sz w:val="24"/>
          <w:szCs w:val="24"/>
        </w:rPr>
        <w:tab/>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3225275" w14:textId="77777777" w:rsidR="00862225" w:rsidRPr="004D558B" w:rsidRDefault="00862225" w:rsidP="008806A0">
      <w:pPr>
        <w:tabs>
          <w:tab w:val="left" w:pos="1060"/>
        </w:tabs>
        <w:spacing w:before="120"/>
        <w:ind w:firstLine="567"/>
        <w:jc w:val="both"/>
        <w:rPr>
          <w:sz w:val="24"/>
          <w:szCs w:val="24"/>
        </w:rPr>
      </w:pPr>
      <w:r w:rsidRPr="004D558B">
        <w:rPr>
          <w:sz w:val="24"/>
          <w:szCs w:val="24"/>
        </w:rPr>
        <w:t>7)</w:t>
      </w:r>
      <w:r w:rsidRPr="004D558B">
        <w:rPr>
          <w:sz w:val="24"/>
          <w:szCs w:val="24"/>
        </w:rPr>
        <w:tab/>
        <w:t>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6C219AF" w14:textId="77777777" w:rsidR="00862225" w:rsidRPr="004D558B" w:rsidRDefault="00862225" w:rsidP="008806A0">
      <w:pPr>
        <w:tabs>
          <w:tab w:val="left" w:pos="1060"/>
        </w:tabs>
        <w:spacing w:before="120"/>
        <w:ind w:firstLine="567"/>
        <w:jc w:val="both"/>
        <w:rPr>
          <w:sz w:val="24"/>
          <w:szCs w:val="24"/>
        </w:rPr>
      </w:pPr>
      <w:r w:rsidRPr="004D558B">
        <w:rPr>
          <w:sz w:val="24"/>
          <w:szCs w:val="24"/>
        </w:rPr>
        <w:t>8)</w:t>
      </w:r>
      <w:r w:rsidRPr="004D558B">
        <w:rPr>
          <w:sz w:val="24"/>
          <w:szCs w:val="24"/>
        </w:rPr>
        <w:tab/>
        <w:t>причины, по которым закупка признана несостоявшейся, в случае признания ее таковой;</w:t>
      </w:r>
    </w:p>
    <w:p w14:paraId="0F603DD9" w14:textId="77777777" w:rsidR="00862225" w:rsidRPr="004D558B" w:rsidRDefault="00862225" w:rsidP="008806A0">
      <w:pPr>
        <w:tabs>
          <w:tab w:val="left" w:pos="1060"/>
        </w:tabs>
        <w:spacing w:before="120"/>
        <w:ind w:firstLine="567"/>
        <w:jc w:val="both"/>
        <w:rPr>
          <w:sz w:val="24"/>
          <w:szCs w:val="24"/>
        </w:rPr>
      </w:pPr>
      <w:r w:rsidRPr="004D558B">
        <w:rPr>
          <w:sz w:val="24"/>
          <w:szCs w:val="24"/>
        </w:rPr>
        <w:t>9 сведения о заказчике;</w:t>
      </w:r>
    </w:p>
    <w:p w14:paraId="7A315744" w14:textId="77777777" w:rsidR="00862225" w:rsidRPr="004D558B" w:rsidRDefault="00862225" w:rsidP="008806A0">
      <w:pPr>
        <w:tabs>
          <w:tab w:val="left" w:pos="1060"/>
        </w:tabs>
        <w:spacing w:before="120"/>
        <w:ind w:firstLine="567"/>
        <w:jc w:val="both"/>
        <w:rPr>
          <w:sz w:val="24"/>
          <w:szCs w:val="24"/>
        </w:rPr>
      </w:pPr>
      <w:r w:rsidRPr="004D558B">
        <w:rPr>
          <w:sz w:val="24"/>
          <w:szCs w:val="24"/>
        </w:rPr>
        <w:t>10) иные сведения в случае, если необходимость их указания в протоколе предусмотрена настоящим Положением.</w:t>
      </w:r>
    </w:p>
    <w:p w14:paraId="51EDB6B3" w14:textId="77777777" w:rsidR="00862225" w:rsidRPr="004D558B" w:rsidRDefault="00862225" w:rsidP="008806A0">
      <w:pPr>
        <w:tabs>
          <w:tab w:val="left" w:pos="1060"/>
          <w:tab w:val="left" w:pos="1418"/>
          <w:tab w:val="left" w:pos="4480"/>
          <w:tab w:val="left" w:pos="5420"/>
          <w:tab w:val="left" w:pos="6320"/>
          <w:tab w:val="left" w:pos="7540"/>
          <w:tab w:val="left" w:pos="8680"/>
          <w:tab w:val="left" w:pos="9040"/>
        </w:tabs>
        <w:spacing w:before="120"/>
        <w:ind w:firstLine="567"/>
        <w:jc w:val="both"/>
        <w:rPr>
          <w:sz w:val="24"/>
          <w:szCs w:val="24"/>
        </w:rPr>
      </w:pPr>
      <w:r w:rsidRPr="004D558B">
        <w:rPr>
          <w:sz w:val="24"/>
          <w:szCs w:val="24"/>
        </w:rPr>
        <w:t>5.3.12.</w:t>
      </w:r>
      <w:r w:rsidRPr="004D558B">
        <w:rPr>
          <w:sz w:val="24"/>
          <w:szCs w:val="24"/>
        </w:rPr>
        <w:tab/>
        <w:t>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p>
    <w:p w14:paraId="2786D98E" w14:textId="77777777" w:rsidR="00862225" w:rsidRPr="004D558B" w:rsidRDefault="00862225" w:rsidP="008806A0">
      <w:pPr>
        <w:tabs>
          <w:tab w:val="left" w:pos="1060"/>
        </w:tabs>
        <w:spacing w:before="120"/>
        <w:ind w:firstLine="567"/>
        <w:jc w:val="both"/>
        <w:rPr>
          <w:sz w:val="24"/>
          <w:szCs w:val="24"/>
        </w:rPr>
      </w:pPr>
      <w:r w:rsidRPr="004D558B">
        <w:rPr>
          <w:sz w:val="24"/>
          <w:szCs w:val="24"/>
        </w:rPr>
        <w:t>5.3.13.</w:t>
      </w:r>
      <w:r w:rsidRPr="004D558B">
        <w:rPr>
          <w:sz w:val="24"/>
          <w:szCs w:val="24"/>
        </w:rPr>
        <w:tab/>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B54DEF8" w14:textId="77777777" w:rsidR="00862225" w:rsidRPr="004D558B" w:rsidRDefault="00862225" w:rsidP="008806A0">
      <w:pPr>
        <w:tabs>
          <w:tab w:val="left" w:pos="1060"/>
        </w:tabs>
        <w:spacing w:before="120"/>
        <w:ind w:firstLine="567"/>
        <w:jc w:val="both"/>
        <w:rPr>
          <w:sz w:val="24"/>
          <w:szCs w:val="24"/>
        </w:rPr>
      </w:pPr>
      <w:r w:rsidRPr="004D558B">
        <w:rPr>
          <w:sz w:val="24"/>
          <w:szCs w:val="24"/>
        </w:rPr>
        <w:t>5.3.14.</w:t>
      </w:r>
      <w:r w:rsidRPr="004D558B">
        <w:rPr>
          <w:sz w:val="24"/>
          <w:szCs w:val="24"/>
        </w:rPr>
        <w:tab/>
        <w:t xml:space="preserve">Разъяснения положений документации о конкурентной закупке не должны </w:t>
      </w:r>
      <w:r w:rsidRPr="004D558B">
        <w:rPr>
          <w:sz w:val="24"/>
          <w:szCs w:val="24"/>
        </w:rPr>
        <w:lastRenderedPageBreak/>
        <w:t>изменять предмет закупки и существенные условия проекта договора.</w:t>
      </w:r>
    </w:p>
    <w:p w14:paraId="01FACDC1" w14:textId="77777777" w:rsidR="00862225" w:rsidRPr="004D558B" w:rsidRDefault="00862225" w:rsidP="008806A0">
      <w:pPr>
        <w:tabs>
          <w:tab w:val="left" w:pos="1060"/>
        </w:tabs>
        <w:spacing w:before="120"/>
        <w:ind w:firstLine="567"/>
        <w:jc w:val="both"/>
        <w:rPr>
          <w:sz w:val="24"/>
          <w:szCs w:val="24"/>
        </w:rPr>
      </w:pPr>
      <w:r w:rsidRPr="004D558B">
        <w:rPr>
          <w:sz w:val="24"/>
          <w:szCs w:val="24"/>
        </w:rPr>
        <w:t>5.3.15.</w:t>
      </w:r>
      <w:r w:rsidRPr="004D558B">
        <w:rPr>
          <w:sz w:val="24"/>
          <w:szCs w:val="24"/>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14:paraId="0DB409C2" w14:textId="77777777" w:rsidR="00862225" w:rsidRPr="004D558B" w:rsidRDefault="00862225" w:rsidP="008806A0">
      <w:pPr>
        <w:tabs>
          <w:tab w:val="left" w:pos="1060"/>
        </w:tabs>
        <w:spacing w:before="120"/>
        <w:ind w:firstLine="567"/>
        <w:jc w:val="both"/>
        <w:rPr>
          <w:sz w:val="24"/>
          <w:szCs w:val="24"/>
        </w:rPr>
      </w:pPr>
      <w:r w:rsidRPr="004D558B">
        <w:rPr>
          <w:sz w:val="24"/>
          <w:szCs w:val="24"/>
        </w:rPr>
        <w:t>5.3.16.</w:t>
      </w:r>
      <w:r w:rsidRPr="004D558B">
        <w:rPr>
          <w:sz w:val="24"/>
          <w:szCs w:val="24"/>
        </w:rPr>
        <w:tab/>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EE70423" w14:textId="77777777" w:rsidR="00862225" w:rsidRPr="004D558B" w:rsidRDefault="00862225" w:rsidP="008806A0">
      <w:pPr>
        <w:tabs>
          <w:tab w:val="left" w:pos="1060"/>
        </w:tabs>
        <w:spacing w:before="120"/>
        <w:ind w:firstLine="567"/>
        <w:jc w:val="both"/>
        <w:rPr>
          <w:sz w:val="24"/>
          <w:szCs w:val="24"/>
        </w:rPr>
      </w:pPr>
      <w:r w:rsidRPr="004D558B">
        <w:rPr>
          <w:sz w:val="24"/>
          <w:szCs w:val="24"/>
        </w:rPr>
        <w:t>5.3.17.</w:t>
      </w:r>
      <w:r w:rsidRPr="004D558B">
        <w:rPr>
          <w:sz w:val="24"/>
          <w:szCs w:val="24"/>
        </w:rPr>
        <w:tab/>
        <w:t>Конкурентные закупки могут включать в себя один или несколько этапов.</w:t>
      </w:r>
    </w:p>
    <w:p w14:paraId="0F968716" w14:textId="77777777" w:rsidR="00862225" w:rsidRPr="004D558B" w:rsidRDefault="00862225" w:rsidP="008806A0">
      <w:pPr>
        <w:tabs>
          <w:tab w:val="left" w:pos="1060"/>
        </w:tabs>
        <w:spacing w:before="120"/>
        <w:ind w:firstLine="567"/>
        <w:jc w:val="both"/>
        <w:rPr>
          <w:sz w:val="24"/>
          <w:szCs w:val="24"/>
        </w:rPr>
      </w:pPr>
      <w:r w:rsidRPr="004D558B">
        <w:rPr>
          <w:sz w:val="24"/>
          <w:szCs w:val="24"/>
        </w:rPr>
        <w:t>5.3.18.</w:t>
      </w:r>
      <w:r w:rsidRPr="004D558B">
        <w:rPr>
          <w:sz w:val="24"/>
          <w:szCs w:val="24"/>
        </w:rPr>
        <w:tab/>
        <w:t>Превышение пороговых значений по стоимости закупки, установленных настоящим Положением (за исключением закупок, участниками которых являются только субъекты малого и среднего предпринимательства) возможно только для отдельных закупок по решению комиссии по осуществлению закупок.</w:t>
      </w:r>
    </w:p>
    <w:p w14:paraId="1CC91EB3" w14:textId="77777777" w:rsidR="00862225" w:rsidRPr="004D558B" w:rsidRDefault="00862225" w:rsidP="008806A0">
      <w:pPr>
        <w:tabs>
          <w:tab w:val="left" w:pos="1060"/>
        </w:tabs>
        <w:spacing w:before="120"/>
        <w:ind w:firstLine="567"/>
        <w:jc w:val="both"/>
        <w:rPr>
          <w:sz w:val="24"/>
          <w:szCs w:val="24"/>
        </w:rPr>
      </w:pPr>
      <w:r w:rsidRPr="004D558B">
        <w:rPr>
          <w:b/>
          <w:sz w:val="24"/>
          <w:szCs w:val="24"/>
        </w:rPr>
        <w:t>5.4.</w:t>
      </w:r>
      <w:r w:rsidRPr="004D558B">
        <w:rPr>
          <w:b/>
          <w:sz w:val="24"/>
          <w:szCs w:val="24"/>
        </w:rPr>
        <w:tab/>
      </w:r>
      <w:r w:rsidRPr="004D558B">
        <w:rPr>
          <w:b/>
          <w:bCs/>
          <w:sz w:val="24"/>
          <w:szCs w:val="24"/>
        </w:rPr>
        <w:t>Конкурентная закупка в электронной форме</w:t>
      </w:r>
    </w:p>
    <w:p w14:paraId="6AAB8C58" w14:textId="77777777" w:rsidR="00862225" w:rsidRPr="004D558B" w:rsidRDefault="00862225" w:rsidP="008806A0">
      <w:pPr>
        <w:tabs>
          <w:tab w:val="left" w:pos="1060"/>
        </w:tabs>
        <w:spacing w:before="120"/>
        <w:ind w:firstLine="567"/>
        <w:jc w:val="both"/>
        <w:rPr>
          <w:sz w:val="24"/>
          <w:szCs w:val="24"/>
        </w:rPr>
      </w:pPr>
      <w:r w:rsidRPr="004D558B">
        <w:rPr>
          <w:sz w:val="24"/>
          <w:szCs w:val="24"/>
        </w:rPr>
        <w:t>5.4.1.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 223-ФЗ, обеспечиваются оператором электронной площадки на электронной площадке.</w:t>
      </w:r>
    </w:p>
    <w:p w14:paraId="52340B92" w14:textId="77777777" w:rsidR="00862225" w:rsidRPr="004D558B" w:rsidRDefault="00862225" w:rsidP="00DB49F5">
      <w:pPr>
        <w:tabs>
          <w:tab w:val="left" w:pos="1060"/>
        </w:tabs>
        <w:spacing w:before="120"/>
        <w:ind w:firstLine="567"/>
        <w:jc w:val="both"/>
        <w:rPr>
          <w:sz w:val="24"/>
          <w:szCs w:val="24"/>
        </w:rPr>
      </w:pPr>
      <w:r w:rsidRPr="004D558B">
        <w:rPr>
          <w:sz w:val="24"/>
          <w:szCs w:val="24"/>
        </w:rPr>
        <w:t xml:space="preserve">5.4.2.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14:paraId="31ACC6B1" w14:textId="73C373AF" w:rsidR="00862225" w:rsidRPr="004D558B" w:rsidRDefault="00862225" w:rsidP="00DB49F5">
      <w:pPr>
        <w:tabs>
          <w:tab w:val="left" w:pos="1060"/>
        </w:tabs>
        <w:spacing w:before="120"/>
        <w:ind w:firstLine="567"/>
        <w:jc w:val="both"/>
        <w:rPr>
          <w:sz w:val="24"/>
          <w:szCs w:val="24"/>
        </w:rPr>
      </w:pPr>
      <w:r w:rsidRPr="004D558B">
        <w:rPr>
          <w:sz w:val="24"/>
          <w:szCs w:val="24"/>
        </w:rPr>
        <w:t xml:space="preserve">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w:t>
      </w:r>
      <w:r w:rsidRPr="004D558B">
        <w:rPr>
          <w:sz w:val="24"/>
          <w:szCs w:val="24"/>
        </w:rPr>
        <w:tab/>
      </w:r>
    </w:p>
    <w:p w14:paraId="4C4F484C" w14:textId="77777777" w:rsidR="00862225" w:rsidRPr="004D558B" w:rsidRDefault="00862225" w:rsidP="008806A0">
      <w:pPr>
        <w:tabs>
          <w:tab w:val="left" w:pos="820"/>
        </w:tabs>
        <w:spacing w:before="120"/>
        <w:ind w:firstLine="567"/>
        <w:jc w:val="both"/>
        <w:rPr>
          <w:sz w:val="24"/>
          <w:szCs w:val="24"/>
        </w:rPr>
      </w:pPr>
      <w:r w:rsidRPr="004D558B">
        <w:rPr>
          <w:sz w:val="24"/>
          <w:szCs w:val="24"/>
        </w:rPr>
        <w:t>5.4.3.</w:t>
      </w:r>
      <w:r w:rsidRPr="004D558B">
        <w:rPr>
          <w:sz w:val="24"/>
          <w:szCs w:val="24"/>
        </w:rPr>
        <w:tab/>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89556D7" w14:textId="320E32B1" w:rsidR="00862225" w:rsidRPr="004D558B" w:rsidRDefault="00862225" w:rsidP="008806A0">
      <w:pPr>
        <w:tabs>
          <w:tab w:val="left" w:pos="820"/>
        </w:tabs>
        <w:spacing w:before="120"/>
        <w:ind w:firstLine="567"/>
        <w:jc w:val="both"/>
        <w:rPr>
          <w:sz w:val="24"/>
          <w:szCs w:val="24"/>
        </w:rPr>
      </w:pPr>
      <w:r w:rsidRPr="004D558B">
        <w:rPr>
          <w:sz w:val="24"/>
          <w:szCs w:val="24"/>
        </w:rPr>
        <w:t xml:space="preserve">5.4.4. Информация, связанная с осуществлением конкурентной закупки в электронной форме, подлежит размещению в порядке, установленном Законом </w:t>
      </w:r>
      <w:r w:rsidR="008B6427" w:rsidRPr="004D558B">
        <w:rPr>
          <w:sz w:val="24"/>
          <w:szCs w:val="24"/>
        </w:rPr>
        <w:t xml:space="preserve">         </w:t>
      </w:r>
      <w:r w:rsidRPr="004D558B">
        <w:rPr>
          <w:sz w:val="24"/>
          <w:szCs w:val="24"/>
        </w:rPr>
        <w:t>№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43137AB" w14:textId="77777777" w:rsidR="00862225" w:rsidRPr="004D558B" w:rsidRDefault="00862225" w:rsidP="008806A0">
      <w:pPr>
        <w:tabs>
          <w:tab w:val="left" w:pos="820"/>
        </w:tabs>
        <w:spacing w:before="120"/>
        <w:ind w:firstLine="567"/>
        <w:jc w:val="both"/>
        <w:rPr>
          <w:sz w:val="24"/>
          <w:szCs w:val="24"/>
        </w:rPr>
      </w:pPr>
      <w:r w:rsidRPr="004D558B">
        <w:rPr>
          <w:sz w:val="24"/>
          <w:szCs w:val="24"/>
        </w:rPr>
        <w:t>5.4.5.</w:t>
      </w:r>
      <w:r w:rsidRPr="004D558B">
        <w:rPr>
          <w:sz w:val="24"/>
          <w:szCs w:val="24"/>
        </w:rPr>
        <w:tab/>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w:t>
      </w:r>
      <w:r w:rsidRPr="004D558B">
        <w:rPr>
          <w:sz w:val="24"/>
          <w:szCs w:val="24"/>
        </w:rPr>
        <w:lastRenderedPageBreak/>
        <w:t>участия в конкурентной закупке в электронной форме и (или) условия для разглашения конфиденциальной информации.</w:t>
      </w:r>
    </w:p>
    <w:p w14:paraId="5F31727C" w14:textId="77777777" w:rsidR="00862225" w:rsidRPr="004D558B" w:rsidRDefault="00862225" w:rsidP="008806A0">
      <w:pPr>
        <w:tabs>
          <w:tab w:val="left" w:pos="820"/>
        </w:tabs>
        <w:spacing w:before="120"/>
        <w:ind w:firstLine="567"/>
        <w:jc w:val="both"/>
        <w:rPr>
          <w:sz w:val="24"/>
          <w:szCs w:val="24"/>
        </w:rPr>
      </w:pPr>
      <w:r w:rsidRPr="004D558B">
        <w:rPr>
          <w:sz w:val="24"/>
          <w:szCs w:val="24"/>
        </w:rPr>
        <w:t>5.4.5. Размещение Заказчиком в ЕИС информации о закупке, предоставление доступа к такой информации осуществляются без взимания платы.</w:t>
      </w:r>
    </w:p>
    <w:p w14:paraId="0701F750" w14:textId="77777777" w:rsidR="00862225" w:rsidRPr="004D558B" w:rsidRDefault="00862225" w:rsidP="008806A0">
      <w:pPr>
        <w:tabs>
          <w:tab w:val="left" w:pos="820"/>
        </w:tabs>
        <w:spacing w:before="120"/>
        <w:ind w:firstLine="567"/>
        <w:jc w:val="both"/>
        <w:rPr>
          <w:sz w:val="24"/>
          <w:szCs w:val="24"/>
        </w:rPr>
      </w:pPr>
      <w:r w:rsidRPr="004D558B">
        <w:rPr>
          <w:sz w:val="24"/>
          <w:szCs w:val="24"/>
        </w:rPr>
        <w:t>5.4.6.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14:paraId="57705DB6" w14:textId="77777777" w:rsidR="00862225" w:rsidRPr="004D558B" w:rsidRDefault="00862225" w:rsidP="008806A0">
      <w:pPr>
        <w:tabs>
          <w:tab w:val="left" w:pos="820"/>
        </w:tabs>
        <w:spacing w:before="120"/>
        <w:ind w:firstLine="567"/>
        <w:jc w:val="both"/>
        <w:rPr>
          <w:b/>
          <w:bCs/>
          <w:sz w:val="24"/>
          <w:szCs w:val="24"/>
        </w:rPr>
      </w:pPr>
      <w:r w:rsidRPr="004D558B">
        <w:rPr>
          <w:b/>
          <w:sz w:val="24"/>
          <w:szCs w:val="24"/>
        </w:rPr>
        <w:t>5.5.</w:t>
      </w:r>
      <w:r w:rsidRPr="004D558B">
        <w:rPr>
          <w:b/>
          <w:sz w:val="24"/>
          <w:szCs w:val="24"/>
        </w:rPr>
        <w:tab/>
      </w:r>
      <w:r w:rsidRPr="004D558B">
        <w:rPr>
          <w:b/>
          <w:bCs/>
          <w:sz w:val="24"/>
          <w:szCs w:val="24"/>
        </w:rPr>
        <w:t>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0CC8026F" w14:textId="77777777" w:rsidR="00862225" w:rsidRPr="004D558B" w:rsidRDefault="00862225" w:rsidP="008806A0">
      <w:pPr>
        <w:tabs>
          <w:tab w:val="left" w:pos="820"/>
        </w:tabs>
        <w:spacing w:before="120"/>
        <w:ind w:firstLine="567"/>
        <w:jc w:val="both"/>
        <w:rPr>
          <w:sz w:val="24"/>
          <w:szCs w:val="24"/>
        </w:rPr>
      </w:pPr>
      <w:r w:rsidRPr="004D558B">
        <w:rPr>
          <w:sz w:val="24"/>
          <w:szCs w:val="24"/>
        </w:rPr>
        <w:t>5.5.1.</w:t>
      </w:r>
      <w:r w:rsidRPr="004D558B">
        <w:rPr>
          <w:sz w:val="24"/>
          <w:szCs w:val="24"/>
        </w:rPr>
        <w:tab/>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01224B4" w14:textId="77777777" w:rsidR="00862225" w:rsidRPr="004D558B" w:rsidRDefault="00862225" w:rsidP="008806A0">
      <w:pPr>
        <w:tabs>
          <w:tab w:val="left" w:pos="820"/>
        </w:tabs>
        <w:spacing w:before="120"/>
        <w:ind w:firstLine="567"/>
        <w:jc w:val="both"/>
        <w:rPr>
          <w:sz w:val="24"/>
          <w:szCs w:val="24"/>
        </w:rPr>
      </w:pPr>
      <w:r w:rsidRPr="004D558B">
        <w:rPr>
          <w:sz w:val="24"/>
          <w:szCs w:val="24"/>
        </w:rPr>
        <w:t>5.5.2.</w:t>
      </w:r>
      <w:r w:rsidRPr="004D558B">
        <w:rPr>
          <w:sz w:val="24"/>
          <w:szCs w:val="24"/>
        </w:rPr>
        <w:tab/>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0316F911" w14:textId="77777777" w:rsidR="00862225" w:rsidRPr="004D558B" w:rsidRDefault="00862225" w:rsidP="008806A0">
      <w:pPr>
        <w:spacing w:before="120"/>
        <w:ind w:firstLine="567"/>
        <w:jc w:val="both"/>
        <w:rPr>
          <w:sz w:val="24"/>
          <w:szCs w:val="24"/>
        </w:rPr>
      </w:pPr>
      <w:r w:rsidRPr="004D558B">
        <w:rPr>
          <w:sz w:val="24"/>
          <w:szCs w:val="24"/>
        </w:rPr>
        <w:t>1) конкурса в электронной форме в следующие сроки:</w:t>
      </w:r>
    </w:p>
    <w:p w14:paraId="235DB567" w14:textId="77777777" w:rsidR="00862225" w:rsidRPr="004D558B" w:rsidRDefault="00862225" w:rsidP="008806A0">
      <w:pPr>
        <w:spacing w:before="120"/>
        <w:ind w:firstLine="567"/>
        <w:jc w:val="both"/>
        <w:rPr>
          <w:sz w:val="24"/>
          <w:szCs w:val="24"/>
        </w:rPr>
      </w:pPr>
      <w:r w:rsidRPr="004D558B">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D04FB0C" w14:textId="77777777" w:rsidR="00862225" w:rsidRPr="004D558B" w:rsidRDefault="00862225" w:rsidP="008806A0">
      <w:pPr>
        <w:spacing w:before="120"/>
        <w:ind w:firstLine="567"/>
        <w:jc w:val="both"/>
        <w:rPr>
          <w:sz w:val="24"/>
          <w:szCs w:val="24"/>
        </w:rPr>
      </w:pPr>
      <w:r w:rsidRPr="004D558B">
        <w:rPr>
          <w:sz w:val="24"/>
          <w:szCs w:val="24"/>
        </w:rPr>
        <w:t xml:space="preserve"> 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231FE8E8" w14:textId="77777777" w:rsidR="00862225" w:rsidRPr="004D558B" w:rsidRDefault="00862225" w:rsidP="008806A0">
      <w:pPr>
        <w:spacing w:before="120"/>
        <w:ind w:firstLine="567"/>
        <w:jc w:val="both"/>
        <w:rPr>
          <w:sz w:val="24"/>
          <w:szCs w:val="24"/>
        </w:rPr>
      </w:pPr>
      <w:r w:rsidRPr="004D558B">
        <w:rPr>
          <w:sz w:val="24"/>
          <w:szCs w:val="24"/>
        </w:rPr>
        <w:t>2) аукциона в электронной форме в следующие сроки:</w:t>
      </w:r>
    </w:p>
    <w:p w14:paraId="1A36D530" w14:textId="77777777" w:rsidR="00862225" w:rsidRPr="004D558B" w:rsidRDefault="00862225" w:rsidP="008806A0">
      <w:pPr>
        <w:spacing w:before="120"/>
        <w:ind w:firstLine="567"/>
        <w:jc w:val="both"/>
        <w:rPr>
          <w:sz w:val="24"/>
          <w:szCs w:val="24"/>
        </w:rPr>
      </w:pPr>
      <w:r w:rsidRPr="004D558B">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49D6229" w14:textId="77777777" w:rsidR="00862225" w:rsidRPr="004D558B" w:rsidRDefault="00862225" w:rsidP="008806A0">
      <w:pPr>
        <w:spacing w:before="120"/>
        <w:ind w:firstLine="567"/>
        <w:jc w:val="both"/>
        <w:rPr>
          <w:sz w:val="24"/>
          <w:szCs w:val="24"/>
        </w:rPr>
      </w:pPr>
      <w:r w:rsidRPr="004D558B">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4CBA2EC" w14:textId="77777777" w:rsidR="00862225" w:rsidRPr="004D558B" w:rsidRDefault="00862225" w:rsidP="00AC43F7">
      <w:pPr>
        <w:widowControl/>
        <w:numPr>
          <w:ilvl w:val="0"/>
          <w:numId w:val="10"/>
        </w:numPr>
        <w:tabs>
          <w:tab w:val="left" w:pos="1106"/>
        </w:tabs>
        <w:autoSpaceDE/>
        <w:autoSpaceDN/>
        <w:spacing w:before="120"/>
        <w:ind w:firstLine="567"/>
        <w:jc w:val="both"/>
        <w:rPr>
          <w:sz w:val="24"/>
          <w:szCs w:val="24"/>
        </w:rPr>
      </w:pPr>
      <w:r w:rsidRPr="004D558B">
        <w:rPr>
          <w:sz w:val="24"/>
          <w:szCs w:val="24"/>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3362461" w14:textId="77777777" w:rsidR="00862225" w:rsidRPr="004D558B" w:rsidRDefault="00862225" w:rsidP="00AC43F7">
      <w:pPr>
        <w:widowControl/>
        <w:numPr>
          <w:ilvl w:val="0"/>
          <w:numId w:val="10"/>
        </w:numPr>
        <w:tabs>
          <w:tab w:val="left" w:pos="1118"/>
        </w:tabs>
        <w:autoSpaceDE/>
        <w:autoSpaceDN/>
        <w:spacing w:before="120"/>
        <w:ind w:firstLine="567"/>
        <w:jc w:val="both"/>
        <w:rPr>
          <w:sz w:val="24"/>
          <w:szCs w:val="24"/>
        </w:rPr>
      </w:pPr>
      <w:r w:rsidRPr="004D558B">
        <w:rPr>
          <w:sz w:val="24"/>
          <w:szCs w:val="24"/>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F1E859C" w14:textId="77777777" w:rsidR="00862225" w:rsidRPr="004D558B" w:rsidRDefault="00862225" w:rsidP="008806A0">
      <w:pPr>
        <w:tabs>
          <w:tab w:val="left" w:pos="820"/>
        </w:tabs>
        <w:spacing w:before="120"/>
        <w:ind w:firstLine="567"/>
        <w:jc w:val="both"/>
        <w:rPr>
          <w:sz w:val="24"/>
          <w:szCs w:val="24"/>
        </w:rPr>
      </w:pPr>
      <w:r w:rsidRPr="004D558B">
        <w:rPr>
          <w:sz w:val="24"/>
          <w:szCs w:val="24"/>
        </w:rPr>
        <w:t>5.5.3.</w:t>
      </w:r>
      <w:r w:rsidRPr="004D558B">
        <w:rPr>
          <w:sz w:val="24"/>
          <w:szCs w:val="24"/>
        </w:rPr>
        <w:tab/>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14:paraId="50F8B2EC" w14:textId="77777777" w:rsidR="00862225" w:rsidRPr="004D558B" w:rsidRDefault="00862225" w:rsidP="00AC43F7">
      <w:pPr>
        <w:widowControl/>
        <w:numPr>
          <w:ilvl w:val="0"/>
          <w:numId w:val="11"/>
        </w:numPr>
        <w:tabs>
          <w:tab w:val="left" w:pos="1085"/>
        </w:tabs>
        <w:autoSpaceDE/>
        <w:autoSpaceDN/>
        <w:spacing w:before="120"/>
        <w:ind w:firstLine="567"/>
        <w:jc w:val="both"/>
        <w:rPr>
          <w:sz w:val="24"/>
          <w:szCs w:val="24"/>
        </w:rPr>
      </w:pPr>
      <w:r w:rsidRPr="004D558B">
        <w:rPr>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FF4EE4F" w14:textId="77777777" w:rsidR="00862225" w:rsidRPr="004D558B" w:rsidRDefault="00862225" w:rsidP="00AC43F7">
      <w:pPr>
        <w:widowControl/>
        <w:numPr>
          <w:ilvl w:val="0"/>
          <w:numId w:val="11"/>
        </w:numPr>
        <w:tabs>
          <w:tab w:val="left" w:pos="1075"/>
        </w:tabs>
        <w:autoSpaceDE/>
        <w:autoSpaceDN/>
        <w:spacing w:before="120"/>
        <w:ind w:firstLine="567"/>
        <w:jc w:val="both"/>
        <w:rPr>
          <w:sz w:val="24"/>
          <w:szCs w:val="24"/>
        </w:rPr>
      </w:pPr>
      <w:r w:rsidRPr="004D558B">
        <w:rPr>
          <w:sz w:val="24"/>
          <w:szCs w:val="24"/>
        </w:rPr>
        <w:lastRenderedPageBreak/>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2674017" w14:textId="77777777" w:rsidR="00862225" w:rsidRPr="004D558B" w:rsidRDefault="00862225" w:rsidP="00165177">
      <w:pPr>
        <w:pStyle w:val="a5"/>
        <w:widowControl/>
        <w:numPr>
          <w:ilvl w:val="0"/>
          <w:numId w:val="11"/>
        </w:numPr>
        <w:tabs>
          <w:tab w:val="left" w:pos="993"/>
        </w:tabs>
        <w:autoSpaceDE/>
        <w:autoSpaceDN/>
        <w:ind w:firstLine="465"/>
        <w:rPr>
          <w:color w:val="000000"/>
          <w:sz w:val="24"/>
          <w:szCs w:val="24"/>
        </w:rPr>
      </w:pPr>
      <w:r w:rsidRPr="004D558B">
        <w:rPr>
          <w:color w:val="000000"/>
          <w:sz w:val="24"/>
          <w:szCs w:val="24"/>
        </w:rPr>
        <w:t>рассмотрение и оценка заказчиком поданных участниками конкурса в электронной форме заявок на участие в таком конкурсе</w:t>
      </w:r>
    </w:p>
    <w:p w14:paraId="6E1281B4" w14:textId="77777777" w:rsidR="00862225" w:rsidRPr="004D558B" w:rsidRDefault="00862225" w:rsidP="00165177">
      <w:pPr>
        <w:pStyle w:val="a5"/>
        <w:widowControl/>
        <w:numPr>
          <w:ilvl w:val="0"/>
          <w:numId w:val="11"/>
        </w:numPr>
        <w:tabs>
          <w:tab w:val="left" w:pos="993"/>
        </w:tabs>
        <w:autoSpaceDE/>
        <w:autoSpaceDN/>
        <w:ind w:firstLine="465"/>
        <w:rPr>
          <w:color w:val="000000"/>
          <w:sz w:val="24"/>
          <w:szCs w:val="24"/>
        </w:rPr>
      </w:pPr>
      <w:r w:rsidRPr="004D558B">
        <w:rPr>
          <w:color w:val="000000"/>
          <w:sz w:val="24"/>
          <w:szCs w:val="24"/>
        </w:rPr>
        <w:t>сопоставление дополнительных ценовых предложений участников конкурса в электронной форме о снижении цены договора.</w:t>
      </w:r>
    </w:p>
    <w:p w14:paraId="5706BDF1" w14:textId="77777777" w:rsidR="00862225" w:rsidRPr="004D558B" w:rsidRDefault="00862225" w:rsidP="008806A0">
      <w:pPr>
        <w:tabs>
          <w:tab w:val="left" w:pos="820"/>
        </w:tabs>
        <w:spacing w:before="120"/>
        <w:ind w:firstLine="567"/>
        <w:jc w:val="both"/>
        <w:rPr>
          <w:sz w:val="24"/>
          <w:szCs w:val="24"/>
        </w:rPr>
      </w:pPr>
      <w:r w:rsidRPr="004D558B">
        <w:rPr>
          <w:sz w:val="24"/>
          <w:szCs w:val="24"/>
        </w:rPr>
        <w:t>5.5.4.</w:t>
      </w:r>
      <w:r w:rsidRPr="004D558B">
        <w:rPr>
          <w:sz w:val="24"/>
          <w:szCs w:val="24"/>
        </w:rPr>
        <w:tab/>
        <w:t>При включении в конкурс в электронной форме этапов, указанных в п. 5.5.3, должны соблюдаться следующие правила:</w:t>
      </w:r>
    </w:p>
    <w:p w14:paraId="38B1A197" w14:textId="77777777" w:rsidR="00862225" w:rsidRPr="004D558B" w:rsidRDefault="00862225" w:rsidP="00165177">
      <w:pPr>
        <w:pStyle w:val="a5"/>
        <w:widowControl/>
        <w:numPr>
          <w:ilvl w:val="0"/>
          <w:numId w:val="12"/>
        </w:numPr>
        <w:tabs>
          <w:tab w:val="left" w:pos="993"/>
        </w:tabs>
        <w:autoSpaceDE/>
        <w:autoSpaceDN/>
        <w:rPr>
          <w:color w:val="000000"/>
          <w:sz w:val="24"/>
          <w:szCs w:val="24"/>
        </w:rPr>
      </w:pPr>
      <w:r w:rsidRPr="004D558B">
        <w:rPr>
          <w:color w:val="000000"/>
          <w:sz w:val="24"/>
          <w:szCs w:val="24"/>
        </w:rPr>
        <w:t>каждый этап конкурса в электронной форме может быть включен в него однократно;</w:t>
      </w:r>
    </w:p>
    <w:p w14:paraId="1190EBEF" w14:textId="77777777" w:rsidR="00862225" w:rsidRPr="004D558B" w:rsidRDefault="00862225" w:rsidP="00165177">
      <w:pPr>
        <w:pStyle w:val="a5"/>
        <w:widowControl/>
        <w:numPr>
          <w:ilvl w:val="0"/>
          <w:numId w:val="12"/>
        </w:numPr>
        <w:tabs>
          <w:tab w:val="left" w:pos="993"/>
        </w:tabs>
        <w:autoSpaceDE/>
        <w:autoSpaceDN/>
        <w:rPr>
          <w:color w:val="000000"/>
          <w:sz w:val="24"/>
          <w:szCs w:val="24"/>
        </w:rPr>
      </w:pPr>
      <w:r w:rsidRPr="004D558B">
        <w:rPr>
          <w:sz w:val="24"/>
          <w:szCs w:val="24"/>
        </w:rPr>
        <w:t>не допускается одновременное включение в конкурс в электронной форме этапов, предусмотренных подпунктами 1 и 2 п. 5.5.3.;</w:t>
      </w:r>
    </w:p>
    <w:p w14:paraId="7FB7EDA3" w14:textId="77777777" w:rsidR="00862225" w:rsidRPr="004D558B" w:rsidRDefault="00862225" w:rsidP="00C43344">
      <w:pPr>
        <w:pStyle w:val="a5"/>
        <w:widowControl/>
        <w:numPr>
          <w:ilvl w:val="0"/>
          <w:numId w:val="12"/>
        </w:numPr>
        <w:tabs>
          <w:tab w:val="left" w:pos="993"/>
        </w:tabs>
        <w:autoSpaceDE/>
        <w:autoSpaceDN/>
        <w:rPr>
          <w:color w:val="000000"/>
          <w:sz w:val="24"/>
          <w:szCs w:val="24"/>
        </w:rPr>
      </w:pPr>
      <w:r w:rsidRPr="004D558B">
        <w:rPr>
          <w:color w:val="000000"/>
          <w:sz w:val="24"/>
          <w:szCs w:val="24"/>
        </w:rPr>
        <w:t>в документации о конкурентной закупке должны быть установлены сроки проведения каждого этапа конкурса в электронной форме</w:t>
      </w:r>
    </w:p>
    <w:p w14:paraId="4E2480CC" w14:textId="77777777" w:rsidR="00862225" w:rsidRPr="004D558B" w:rsidRDefault="00862225" w:rsidP="00C43344">
      <w:pPr>
        <w:pStyle w:val="a5"/>
        <w:widowControl/>
        <w:numPr>
          <w:ilvl w:val="0"/>
          <w:numId w:val="12"/>
        </w:numPr>
        <w:tabs>
          <w:tab w:val="left" w:pos="993"/>
        </w:tabs>
        <w:autoSpaceDE/>
        <w:autoSpaceDN/>
        <w:rPr>
          <w:color w:val="000000"/>
          <w:sz w:val="24"/>
          <w:szCs w:val="24"/>
        </w:rPr>
      </w:pPr>
      <w:r w:rsidRPr="004D558B">
        <w:rPr>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96DF23D" w14:textId="77777777" w:rsidR="00862225" w:rsidRPr="004D558B" w:rsidRDefault="00862225" w:rsidP="00C43344">
      <w:pPr>
        <w:widowControl/>
        <w:numPr>
          <w:ilvl w:val="0"/>
          <w:numId w:val="12"/>
        </w:numPr>
        <w:tabs>
          <w:tab w:val="left" w:pos="1078"/>
        </w:tabs>
        <w:autoSpaceDE/>
        <w:autoSpaceDN/>
        <w:spacing w:before="120"/>
        <w:ind w:firstLine="567"/>
        <w:jc w:val="both"/>
        <w:rPr>
          <w:sz w:val="24"/>
          <w:szCs w:val="24"/>
        </w:rPr>
      </w:pPr>
      <w:r w:rsidRPr="004D558B">
        <w:rPr>
          <w:sz w:val="24"/>
          <w:szCs w:val="24"/>
        </w:rPr>
        <w:t>если конкурс в электронной форме включает в себя этапы, предусмотренные подпунктом 1 или 2 п. 5.5.3,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9F31016" w14:textId="77777777" w:rsidR="00862225" w:rsidRPr="004D558B" w:rsidRDefault="00862225" w:rsidP="00C43344">
      <w:pPr>
        <w:widowControl/>
        <w:numPr>
          <w:ilvl w:val="0"/>
          <w:numId w:val="12"/>
        </w:numPr>
        <w:tabs>
          <w:tab w:val="left" w:pos="1078"/>
        </w:tabs>
        <w:autoSpaceDE/>
        <w:autoSpaceDN/>
        <w:spacing w:before="120"/>
        <w:ind w:firstLine="567"/>
        <w:jc w:val="both"/>
        <w:rPr>
          <w:sz w:val="24"/>
          <w:szCs w:val="24"/>
        </w:rPr>
      </w:pPr>
      <w:r w:rsidRPr="004D558B">
        <w:rPr>
          <w:color w:val="000000"/>
          <w:sz w:val="24"/>
          <w:szCs w:val="24"/>
        </w:rPr>
        <w:lastRenderedPageBreak/>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hyperlink r:id="rId42" w:history="1">
        <w:r w:rsidRPr="004D558B">
          <w:rPr>
            <w:rStyle w:val="ac"/>
            <w:color w:val="000000"/>
            <w:sz w:val="24"/>
            <w:szCs w:val="24"/>
          </w:rPr>
          <w:t>пунктом 2 пункта 5.5.3</w:t>
        </w:r>
      </w:hyperlink>
      <w:r w:rsidRPr="004D558B">
        <w:rPr>
          <w:color w:val="000000"/>
          <w:sz w:val="24"/>
          <w:szCs w:val="24"/>
        </w:rPr>
        <w:t xml:space="preserve"> ,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3" w:history="1">
        <w:r w:rsidRPr="004D558B">
          <w:rPr>
            <w:rStyle w:val="ac"/>
            <w:color w:val="000000"/>
            <w:sz w:val="24"/>
            <w:szCs w:val="24"/>
          </w:rPr>
          <w:t>закона</w:t>
        </w:r>
      </w:hyperlink>
      <w:r w:rsidRPr="004D558B">
        <w:rPr>
          <w:color w:val="000000"/>
          <w:sz w:val="24"/>
          <w:szCs w:val="24"/>
        </w:rPr>
        <w:t xml:space="preserve"> от 29 июля 2004 года № 98-ФЗ «О коммерческой тайне»</w:t>
      </w:r>
      <w:r w:rsidRPr="004D558B">
        <w:rPr>
          <w:sz w:val="24"/>
          <w:szCs w:val="24"/>
        </w:rPr>
        <w:t>;</w:t>
      </w:r>
    </w:p>
    <w:p w14:paraId="3CBCF47C" w14:textId="77777777" w:rsidR="00862225" w:rsidRPr="004D558B" w:rsidRDefault="00862225" w:rsidP="00C43344">
      <w:pPr>
        <w:widowControl/>
        <w:numPr>
          <w:ilvl w:val="0"/>
          <w:numId w:val="12"/>
        </w:numPr>
        <w:tabs>
          <w:tab w:val="left" w:pos="1078"/>
        </w:tabs>
        <w:autoSpaceDE/>
        <w:autoSpaceDN/>
        <w:spacing w:before="120"/>
        <w:ind w:firstLine="567"/>
        <w:jc w:val="both"/>
        <w:rPr>
          <w:sz w:val="24"/>
          <w:szCs w:val="24"/>
        </w:rPr>
      </w:pPr>
      <w:r w:rsidRPr="004D558B">
        <w:rPr>
          <w:color w:val="000000"/>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w:t>
      </w:r>
      <w:hyperlink r:id="rId44" w:history="1">
        <w:r w:rsidRPr="004D558B">
          <w:rPr>
            <w:rStyle w:val="ac"/>
            <w:color w:val="000000"/>
            <w:sz w:val="24"/>
            <w:szCs w:val="24"/>
          </w:rPr>
          <w:t>пунктом 1 или</w:t>
        </w:r>
      </w:hyperlink>
      <w:r w:rsidRPr="004D558B">
        <w:rPr>
          <w:color w:val="000000"/>
          <w:sz w:val="24"/>
          <w:szCs w:val="24"/>
        </w:rPr>
        <w:t xml:space="preserve"> 2 пункта 5.5.3,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7FC0061" w14:textId="77777777" w:rsidR="00862225" w:rsidRPr="004D558B" w:rsidRDefault="00862225" w:rsidP="00C43344">
      <w:pPr>
        <w:widowControl/>
        <w:numPr>
          <w:ilvl w:val="0"/>
          <w:numId w:val="12"/>
        </w:numPr>
        <w:tabs>
          <w:tab w:val="left" w:pos="1078"/>
        </w:tabs>
        <w:autoSpaceDE/>
        <w:autoSpaceDN/>
        <w:spacing w:before="120"/>
        <w:ind w:firstLine="567"/>
        <w:jc w:val="both"/>
        <w:rPr>
          <w:sz w:val="24"/>
          <w:szCs w:val="24"/>
        </w:rPr>
      </w:pPr>
      <w:r w:rsidRPr="004D558B">
        <w:rPr>
          <w:color w:val="000000"/>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w:t>
      </w:r>
      <w:r w:rsidRPr="004D558B">
        <w:rPr>
          <w:sz w:val="24"/>
          <w:szCs w:val="24"/>
        </w:rPr>
        <w:t>Положением</w:t>
      </w:r>
      <w:r w:rsidRPr="004D558B">
        <w:rPr>
          <w:color w:val="000000"/>
          <w:sz w:val="24"/>
          <w:szCs w:val="24"/>
        </w:rPr>
        <w:t xml:space="preserve"> для подачи заявки;</w:t>
      </w:r>
    </w:p>
    <w:p w14:paraId="59A76014" w14:textId="1872264C" w:rsidR="00862225" w:rsidRPr="004D558B" w:rsidRDefault="00862225" w:rsidP="00C43344">
      <w:pPr>
        <w:widowControl/>
        <w:numPr>
          <w:ilvl w:val="0"/>
          <w:numId w:val="12"/>
        </w:numPr>
        <w:tabs>
          <w:tab w:val="left" w:pos="1078"/>
        </w:tabs>
        <w:autoSpaceDE/>
        <w:autoSpaceDN/>
        <w:spacing w:before="120"/>
        <w:ind w:firstLine="567"/>
        <w:jc w:val="both"/>
        <w:rPr>
          <w:sz w:val="24"/>
          <w:szCs w:val="24"/>
        </w:rPr>
      </w:pPr>
      <w:r w:rsidRPr="004D558B">
        <w:rPr>
          <w:sz w:val="24"/>
          <w:szCs w:val="24"/>
        </w:rPr>
        <w:t xml:space="preserve">если конкурс в электронной форме включает этап, </w:t>
      </w:r>
      <w:r w:rsidR="00807DED" w:rsidRPr="004D558B">
        <w:rPr>
          <w:sz w:val="24"/>
          <w:szCs w:val="24"/>
        </w:rPr>
        <w:t>предусмотренный подпунктом 4 п.5.5.3.</w:t>
      </w:r>
      <w:r w:rsidRPr="004D558B">
        <w:rPr>
          <w:sz w:val="24"/>
          <w:szCs w:val="24"/>
        </w:rPr>
        <w:t xml:space="preserve"> настоящего Положения:</w:t>
      </w:r>
    </w:p>
    <w:p w14:paraId="051DCD1D" w14:textId="77777777" w:rsidR="00862225" w:rsidRPr="004D558B" w:rsidRDefault="00862225" w:rsidP="002E1F00">
      <w:pPr>
        <w:spacing w:before="120" w:after="240"/>
        <w:ind w:firstLine="567"/>
        <w:jc w:val="both"/>
        <w:rPr>
          <w:sz w:val="24"/>
          <w:szCs w:val="24"/>
        </w:rPr>
      </w:pPr>
      <w:r w:rsidRPr="004D558B">
        <w:rPr>
          <w:sz w:val="24"/>
          <w:szCs w:val="24"/>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 </w:t>
      </w:r>
    </w:p>
    <w:p w14:paraId="63528FF3" w14:textId="77777777" w:rsidR="00862225" w:rsidRPr="004D558B" w:rsidRDefault="00862225" w:rsidP="002E1F00">
      <w:pPr>
        <w:widowControl/>
        <w:autoSpaceDE/>
        <w:autoSpaceDN/>
        <w:spacing w:after="240"/>
        <w:ind w:firstLine="540"/>
        <w:jc w:val="both"/>
        <w:rPr>
          <w:color w:val="000000"/>
          <w:sz w:val="24"/>
          <w:szCs w:val="24"/>
        </w:rPr>
      </w:pPr>
      <w:r w:rsidRPr="004D558B">
        <w:rPr>
          <w:sz w:val="24"/>
          <w:szCs w:val="24"/>
        </w:rPr>
        <w:t xml:space="preserve">б) </w:t>
      </w:r>
      <w:r w:rsidRPr="004D558B">
        <w:rPr>
          <w:color w:val="000000"/>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16942E1" w14:textId="77777777" w:rsidR="00862225" w:rsidRPr="004D558B" w:rsidRDefault="00862225" w:rsidP="002E1F00">
      <w:pPr>
        <w:widowControl/>
        <w:autoSpaceDE/>
        <w:autoSpaceDN/>
        <w:spacing w:after="240"/>
        <w:ind w:firstLine="540"/>
        <w:jc w:val="both"/>
        <w:rPr>
          <w:color w:val="000000"/>
          <w:sz w:val="24"/>
          <w:szCs w:val="24"/>
        </w:rPr>
      </w:pPr>
      <w:r w:rsidRPr="004D558B">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E379743" w14:textId="77777777" w:rsidR="00862225" w:rsidRPr="004D558B" w:rsidRDefault="00862225" w:rsidP="008806A0">
      <w:pPr>
        <w:tabs>
          <w:tab w:val="left" w:pos="840"/>
        </w:tabs>
        <w:spacing w:before="120"/>
        <w:ind w:firstLine="567"/>
        <w:jc w:val="both"/>
        <w:rPr>
          <w:sz w:val="24"/>
          <w:szCs w:val="24"/>
        </w:rPr>
      </w:pPr>
      <w:r w:rsidRPr="004D558B">
        <w:rPr>
          <w:sz w:val="24"/>
          <w:szCs w:val="24"/>
        </w:rPr>
        <w:t>5.5.5.</w:t>
      </w:r>
      <w:r w:rsidRPr="004D558B">
        <w:rPr>
          <w:sz w:val="24"/>
          <w:szCs w:val="24"/>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65B2EA56" w14:textId="77777777" w:rsidR="00862225" w:rsidRPr="004D558B" w:rsidRDefault="00862225" w:rsidP="00AC43F7">
      <w:pPr>
        <w:widowControl/>
        <w:numPr>
          <w:ilvl w:val="0"/>
          <w:numId w:val="13"/>
        </w:numPr>
        <w:tabs>
          <w:tab w:val="left" w:pos="1117"/>
        </w:tabs>
        <w:autoSpaceDE/>
        <w:autoSpaceDN/>
        <w:spacing w:before="120"/>
        <w:ind w:firstLine="567"/>
        <w:jc w:val="both"/>
        <w:rPr>
          <w:sz w:val="24"/>
          <w:szCs w:val="24"/>
        </w:rPr>
      </w:pPr>
      <w:r w:rsidRPr="004D558B">
        <w:rPr>
          <w:sz w:val="24"/>
          <w:szCs w:val="24"/>
        </w:rPr>
        <w:t>"шаг аукциона" составляет от 0,5 процента до пяти процентов начальной (максимальной) цены договора;</w:t>
      </w:r>
    </w:p>
    <w:p w14:paraId="1BD4CEF8" w14:textId="77777777" w:rsidR="00862225" w:rsidRPr="004D558B" w:rsidRDefault="00862225" w:rsidP="00AC43F7">
      <w:pPr>
        <w:widowControl/>
        <w:numPr>
          <w:ilvl w:val="0"/>
          <w:numId w:val="13"/>
        </w:numPr>
        <w:tabs>
          <w:tab w:val="left" w:pos="1172"/>
        </w:tabs>
        <w:autoSpaceDE/>
        <w:autoSpaceDN/>
        <w:spacing w:before="120"/>
        <w:ind w:firstLine="567"/>
        <w:jc w:val="both"/>
        <w:rPr>
          <w:sz w:val="24"/>
          <w:szCs w:val="24"/>
        </w:rPr>
      </w:pPr>
      <w:r w:rsidRPr="004D558B">
        <w:rPr>
          <w:sz w:val="24"/>
          <w:szCs w:val="24"/>
        </w:rPr>
        <w:t>снижение текущего минимального предложения о цене договора осуществляется на величину в пределах "шага аукциона";</w:t>
      </w:r>
    </w:p>
    <w:p w14:paraId="4E14BEE2" w14:textId="77777777" w:rsidR="00862225" w:rsidRPr="004D558B" w:rsidRDefault="00862225" w:rsidP="00AC43F7">
      <w:pPr>
        <w:widowControl/>
        <w:numPr>
          <w:ilvl w:val="0"/>
          <w:numId w:val="13"/>
        </w:numPr>
        <w:tabs>
          <w:tab w:val="left" w:pos="1112"/>
        </w:tabs>
        <w:autoSpaceDE/>
        <w:autoSpaceDN/>
        <w:spacing w:before="120"/>
        <w:ind w:firstLine="567"/>
        <w:jc w:val="both"/>
        <w:rPr>
          <w:sz w:val="24"/>
          <w:szCs w:val="24"/>
        </w:rPr>
      </w:pPr>
      <w:r w:rsidRPr="004D558B">
        <w:rPr>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CEBC630" w14:textId="77777777" w:rsidR="00862225" w:rsidRPr="004D558B" w:rsidRDefault="00862225" w:rsidP="00AC43F7">
      <w:pPr>
        <w:widowControl/>
        <w:numPr>
          <w:ilvl w:val="0"/>
          <w:numId w:val="13"/>
        </w:numPr>
        <w:tabs>
          <w:tab w:val="left" w:pos="1117"/>
        </w:tabs>
        <w:autoSpaceDE/>
        <w:autoSpaceDN/>
        <w:spacing w:before="120"/>
        <w:ind w:firstLine="567"/>
        <w:jc w:val="both"/>
        <w:rPr>
          <w:sz w:val="24"/>
          <w:szCs w:val="24"/>
        </w:rPr>
      </w:pPr>
      <w:r w:rsidRPr="004D558B">
        <w:rPr>
          <w:sz w:val="24"/>
          <w:szCs w:val="24"/>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C1EC9FF" w14:textId="527FEC21" w:rsidR="00862225" w:rsidRPr="004D558B" w:rsidRDefault="00862225" w:rsidP="00DE0253">
      <w:pPr>
        <w:widowControl/>
        <w:numPr>
          <w:ilvl w:val="0"/>
          <w:numId w:val="13"/>
        </w:numPr>
        <w:tabs>
          <w:tab w:val="left" w:pos="1112"/>
        </w:tabs>
        <w:autoSpaceDE/>
        <w:autoSpaceDN/>
        <w:spacing w:before="120" w:after="240"/>
        <w:ind w:firstLine="567"/>
        <w:jc w:val="both"/>
        <w:rPr>
          <w:sz w:val="24"/>
          <w:szCs w:val="24"/>
        </w:rPr>
      </w:pPr>
      <w:r w:rsidRPr="004D558B">
        <w:rPr>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A830E4" w:rsidRPr="004D558B">
        <w:rPr>
          <w:sz w:val="24"/>
          <w:szCs w:val="24"/>
        </w:rPr>
        <w:t>договора в случае, если</w:t>
      </w:r>
      <w:r w:rsidRPr="004D558B">
        <w:rPr>
          <w:sz w:val="24"/>
          <w:szCs w:val="24"/>
        </w:rPr>
        <w:t xml:space="preserve"> оно подано этим участником аукциона в электронной форме.</w:t>
      </w:r>
    </w:p>
    <w:p w14:paraId="54381C12" w14:textId="77777777" w:rsidR="00862225" w:rsidRPr="004D558B" w:rsidRDefault="00862225" w:rsidP="001736E3">
      <w:pPr>
        <w:widowControl/>
        <w:autoSpaceDE/>
        <w:autoSpaceDN/>
        <w:spacing w:after="240"/>
        <w:ind w:firstLine="540"/>
        <w:jc w:val="both"/>
        <w:rPr>
          <w:color w:val="000000"/>
          <w:sz w:val="24"/>
          <w:szCs w:val="24"/>
        </w:rPr>
      </w:pPr>
      <w:r w:rsidRPr="004D558B">
        <w:rPr>
          <w:color w:val="000000"/>
          <w:sz w:val="24"/>
          <w:szCs w:val="24"/>
        </w:rPr>
        <w:t>5.5.6. В течение 1 часа после окончания срока подачи в соответствии с подпунктом 9 пункта 5.5.4. настоящего Положения дополнительных ценовых предложений, а также в течение 1 часа после окончания подачи в соответствии с пунктом 5.5.</w:t>
      </w:r>
      <w:r w:rsidRPr="004D558B">
        <w:rPr>
          <w:sz w:val="24"/>
          <w:szCs w:val="24"/>
        </w:rPr>
        <w:t>5.</w:t>
      </w:r>
      <w:r w:rsidRPr="004D558B">
        <w:rPr>
          <w:color w:val="000000"/>
          <w:sz w:val="24"/>
          <w:szCs w:val="24"/>
        </w:rPr>
        <w:t xml:space="preserve"> настоящего Положения предложений о цене договора оператор электронной площадки составляет и размещает на электронной площадке в ЕИС протокол подачи дополнительных ценовых предложений либо протокол подачи предложений о цене договора, содержащий дату, время начала и окончания подачи дополнительных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799AF9E" w14:textId="77777777" w:rsidR="00862225" w:rsidRPr="004D558B" w:rsidRDefault="00862225" w:rsidP="001736E3">
      <w:pPr>
        <w:widowControl/>
        <w:autoSpaceDE/>
        <w:autoSpaceDN/>
        <w:spacing w:after="240"/>
        <w:ind w:firstLine="540"/>
        <w:jc w:val="both"/>
        <w:rPr>
          <w:color w:val="000000"/>
          <w:sz w:val="24"/>
          <w:szCs w:val="24"/>
        </w:rPr>
      </w:pPr>
      <w:r w:rsidRPr="004D558B">
        <w:rPr>
          <w:sz w:val="24"/>
          <w:szCs w:val="24"/>
        </w:rPr>
        <w:t>5.5.7.</w:t>
      </w:r>
      <w:r w:rsidRPr="004D558B">
        <w:rPr>
          <w:sz w:val="24"/>
          <w:szCs w:val="24"/>
        </w:rPr>
        <w:tab/>
      </w:r>
      <w:r w:rsidRPr="004D558B">
        <w:rPr>
          <w:color w:val="000000"/>
          <w:sz w:val="24"/>
          <w:szCs w:val="24"/>
        </w:rPr>
        <w:t>Запрос предложений в электронной форме проводится в порядке, установленном пунктом 5.5. настоящего Положения для проведения конкурса в электронной форме, с учетом особенностей, установленных настоящим пунктом. При этом подача окончательного предложения, дополнительного ценового предложения не осуществляется.</w:t>
      </w:r>
    </w:p>
    <w:p w14:paraId="2DF2E20B" w14:textId="7465933A" w:rsidR="00862225" w:rsidRPr="004D558B" w:rsidRDefault="00862225" w:rsidP="001736E3">
      <w:pPr>
        <w:widowControl/>
        <w:autoSpaceDE/>
        <w:autoSpaceDN/>
        <w:spacing w:after="240"/>
        <w:ind w:firstLine="540"/>
        <w:jc w:val="both"/>
        <w:rPr>
          <w:sz w:val="24"/>
          <w:szCs w:val="24"/>
        </w:rPr>
      </w:pPr>
      <w:r w:rsidRPr="004D558B">
        <w:rPr>
          <w:sz w:val="24"/>
          <w:szCs w:val="24"/>
        </w:rPr>
        <w:t>5.5.8.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Федерации</w:t>
      </w:r>
      <w:r w:rsidR="00347F85">
        <w:rPr>
          <w:sz w:val="24"/>
          <w:szCs w:val="24"/>
        </w:rPr>
        <w:t>.</w:t>
      </w:r>
    </w:p>
    <w:p w14:paraId="59D688D3" w14:textId="77777777" w:rsidR="00862225" w:rsidRPr="004D558B" w:rsidRDefault="00862225" w:rsidP="001E4C2F">
      <w:pPr>
        <w:widowControl/>
        <w:autoSpaceDE/>
        <w:autoSpaceDN/>
        <w:spacing w:after="240"/>
        <w:ind w:firstLine="540"/>
        <w:jc w:val="both"/>
        <w:rPr>
          <w:b/>
          <w:color w:val="FF0000"/>
          <w:sz w:val="24"/>
          <w:szCs w:val="24"/>
        </w:rPr>
      </w:pPr>
      <w:r w:rsidRPr="004D558B">
        <w:rPr>
          <w:sz w:val="24"/>
          <w:szCs w:val="24"/>
        </w:rPr>
        <w:t xml:space="preserve">5.5.9. </w:t>
      </w:r>
      <w:r w:rsidRPr="004D558B">
        <w:rPr>
          <w:color w:val="000000"/>
          <w:sz w:val="24"/>
          <w:szCs w:val="24"/>
        </w:rPr>
        <w:t xml:space="preserve">В документации о конкурентной закупке Заказчик вправе установить обязанность представления следующих информации и документов: </w:t>
      </w:r>
    </w:p>
    <w:p w14:paraId="164BF5C6" w14:textId="77777777" w:rsidR="00862225" w:rsidRPr="004D558B" w:rsidRDefault="00862225" w:rsidP="001E4C2F">
      <w:pPr>
        <w:spacing w:after="240"/>
        <w:ind w:firstLine="540"/>
        <w:jc w:val="both"/>
        <w:rPr>
          <w:color w:val="000000"/>
          <w:sz w:val="24"/>
          <w:szCs w:val="24"/>
        </w:rPr>
      </w:pPr>
      <w:bookmarkStart w:id="7" w:name="p473"/>
      <w:bookmarkEnd w:id="7"/>
      <w:r w:rsidRPr="004D558B">
        <w:rPr>
          <w:color w:val="00000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B206EB7" w14:textId="77777777" w:rsidR="00862225" w:rsidRPr="004D558B" w:rsidRDefault="00862225" w:rsidP="001E4C2F">
      <w:pPr>
        <w:spacing w:after="240"/>
        <w:ind w:firstLine="540"/>
        <w:jc w:val="both"/>
        <w:rPr>
          <w:color w:val="000000"/>
          <w:sz w:val="24"/>
          <w:szCs w:val="24"/>
        </w:rPr>
      </w:pPr>
      <w:r w:rsidRPr="004D558B">
        <w:rPr>
          <w:color w:val="00000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6444EC1" w14:textId="77777777" w:rsidR="00862225" w:rsidRPr="004D558B" w:rsidRDefault="00862225" w:rsidP="001E4C2F">
      <w:pPr>
        <w:spacing w:after="240"/>
        <w:ind w:firstLine="540"/>
        <w:jc w:val="both"/>
        <w:rPr>
          <w:color w:val="000000"/>
          <w:sz w:val="24"/>
          <w:szCs w:val="24"/>
        </w:rPr>
      </w:pPr>
      <w:r w:rsidRPr="004D558B">
        <w:rPr>
          <w:color w:val="00000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58E07B9" w14:textId="77777777" w:rsidR="00862225" w:rsidRPr="004D558B" w:rsidRDefault="00862225" w:rsidP="001E4C2F">
      <w:pPr>
        <w:spacing w:after="240"/>
        <w:ind w:firstLine="540"/>
        <w:jc w:val="both"/>
        <w:rPr>
          <w:color w:val="000000"/>
          <w:sz w:val="24"/>
          <w:szCs w:val="24"/>
        </w:rPr>
      </w:pPr>
      <w:r w:rsidRPr="004D558B">
        <w:rPr>
          <w:color w:val="000000"/>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w:t>
      </w:r>
      <w:r w:rsidRPr="004D558B">
        <w:rPr>
          <w:color w:val="000000"/>
          <w:sz w:val="24"/>
          <w:szCs w:val="24"/>
        </w:rPr>
        <w:lastRenderedPageBreak/>
        <w:t>аналог идентификационного номера налогоплательщика таких лиц;</w:t>
      </w:r>
    </w:p>
    <w:p w14:paraId="54CB143B" w14:textId="77777777" w:rsidR="00862225" w:rsidRPr="004D558B" w:rsidRDefault="00862225" w:rsidP="001E4C2F">
      <w:pPr>
        <w:spacing w:after="240"/>
        <w:ind w:firstLine="540"/>
        <w:jc w:val="both"/>
        <w:rPr>
          <w:color w:val="000000"/>
          <w:sz w:val="24"/>
          <w:szCs w:val="24"/>
        </w:rPr>
      </w:pPr>
      <w:r w:rsidRPr="004D558B">
        <w:rPr>
          <w:color w:val="000000"/>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DD3F4FA" w14:textId="77777777" w:rsidR="00862225" w:rsidRPr="004D558B" w:rsidRDefault="00862225" w:rsidP="001E4C2F">
      <w:pPr>
        <w:spacing w:after="240"/>
        <w:ind w:firstLine="540"/>
        <w:jc w:val="both"/>
        <w:rPr>
          <w:color w:val="000000"/>
          <w:sz w:val="24"/>
          <w:szCs w:val="24"/>
        </w:rPr>
      </w:pPr>
      <w:r w:rsidRPr="004D558B">
        <w:rPr>
          <w:color w:val="000000"/>
          <w:sz w:val="24"/>
          <w:szCs w:val="24"/>
        </w:rPr>
        <w:t>а) индивидуальным предпринимателем, если участником такой закупки является индивидуальный предприниматель;</w:t>
      </w:r>
    </w:p>
    <w:p w14:paraId="1769D09F" w14:textId="0554EF19" w:rsidR="00862225" w:rsidRPr="004D558B" w:rsidRDefault="00862225" w:rsidP="001E4C2F">
      <w:pPr>
        <w:spacing w:after="240"/>
        <w:ind w:firstLine="540"/>
        <w:jc w:val="both"/>
        <w:rPr>
          <w:color w:val="000000"/>
          <w:sz w:val="24"/>
          <w:szCs w:val="24"/>
        </w:rPr>
      </w:pPr>
      <w:r w:rsidRPr="004D558B">
        <w:rPr>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w:t>
      </w:r>
      <w:r w:rsidR="00BD4DD6">
        <w:rPr>
          <w:color w:val="000000"/>
          <w:sz w:val="24"/>
          <w:szCs w:val="24"/>
        </w:rPr>
        <w:t xml:space="preserve"> -</w:t>
      </w:r>
      <w:r w:rsidRPr="004D558B">
        <w:rPr>
          <w:color w:val="000000"/>
          <w:sz w:val="24"/>
          <w:szCs w:val="24"/>
        </w:rPr>
        <w:t xml:space="preserve"> руководитель), если участником такой закупки является юридическое лицо;</w:t>
      </w:r>
    </w:p>
    <w:p w14:paraId="51752745" w14:textId="77777777" w:rsidR="00862225" w:rsidRPr="004D558B" w:rsidRDefault="00862225" w:rsidP="001E4C2F">
      <w:pPr>
        <w:spacing w:after="240"/>
        <w:ind w:firstLine="540"/>
        <w:jc w:val="both"/>
        <w:rPr>
          <w:color w:val="000000"/>
          <w:sz w:val="24"/>
          <w:szCs w:val="24"/>
        </w:rPr>
      </w:pPr>
      <w:r w:rsidRPr="004D558B">
        <w:rPr>
          <w:color w:val="000000"/>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45" w:anchor="p491" w:history="1">
        <w:r w:rsidRPr="004D558B">
          <w:rPr>
            <w:rStyle w:val="ac"/>
            <w:color w:val="000000"/>
            <w:sz w:val="24"/>
            <w:szCs w:val="24"/>
          </w:rPr>
          <w:t>подпунктом "е" пункта 9</w:t>
        </w:r>
      </w:hyperlink>
      <w:r w:rsidRPr="004D558B">
        <w:rPr>
          <w:color w:val="000000"/>
          <w:sz w:val="24"/>
          <w:szCs w:val="24"/>
        </w:rPr>
        <w:t xml:space="preserve"> настоящего пункта;</w:t>
      </w:r>
    </w:p>
    <w:p w14:paraId="16707529" w14:textId="77777777" w:rsidR="00862225" w:rsidRPr="004D558B" w:rsidRDefault="00862225" w:rsidP="001E4C2F">
      <w:pPr>
        <w:spacing w:after="240"/>
        <w:ind w:firstLine="540"/>
        <w:jc w:val="both"/>
        <w:rPr>
          <w:color w:val="000000"/>
          <w:sz w:val="24"/>
          <w:szCs w:val="24"/>
        </w:rPr>
      </w:pPr>
      <w:r w:rsidRPr="004D558B">
        <w:rPr>
          <w:color w:val="000000"/>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34B595E" w14:textId="77777777" w:rsidR="00862225" w:rsidRPr="004D558B" w:rsidRDefault="00862225" w:rsidP="001E4C2F">
      <w:pPr>
        <w:spacing w:after="240"/>
        <w:ind w:firstLine="540"/>
        <w:jc w:val="both"/>
        <w:rPr>
          <w:color w:val="000000"/>
          <w:sz w:val="24"/>
          <w:szCs w:val="24"/>
        </w:rPr>
      </w:pPr>
      <w:r w:rsidRPr="004D558B">
        <w:rPr>
          <w:color w:val="00000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CB0632F" w14:textId="77777777" w:rsidR="00862225" w:rsidRPr="004D558B" w:rsidRDefault="00862225" w:rsidP="001E4C2F">
      <w:pPr>
        <w:spacing w:after="240"/>
        <w:ind w:firstLine="540"/>
        <w:jc w:val="both"/>
        <w:rPr>
          <w:color w:val="000000"/>
          <w:sz w:val="24"/>
          <w:szCs w:val="24"/>
        </w:rPr>
      </w:pPr>
      <w:r w:rsidRPr="004D558B">
        <w:rPr>
          <w:color w:val="00000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5D9DB9E" w14:textId="77777777" w:rsidR="00862225" w:rsidRPr="004D558B" w:rsidRDefault="00862225" w:rsidP="001E4C2F">
      <w:pPr>
        <w:spacing w:after="240"/>
        <w:ind w:firstLine="540"/>
        <w:jc w:val="both"/>
        <w:rPr>
          <w:color w:val="000000"/>
          <w:sz w:val="24"/>
          <w:szCs w:val="24"/>
        </w:rPr>
      </w:pPr>
      <w:r w:rsidRPr="004D558B">
        <w:rPr>
          <w:color w:val="00000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1CAF233" w14:textId="77777777" w:rsidR="00862225" w:rsidRPr="004D558B" w:rsidRDefault="00862225" w:rsidP="001E4C2F">
      <w:pPr>
        <w:spacing w:after="240"/>
        <w:ind w:firstLine="540"/>
        <w:jc w:val="both"/>
        <w:rPr>
          <w:color w:val="000000"/>
          <w:sz w:val="24"/>
          <w:szCs w:val="24"/>
        </w:rPr>
      </w:pPr>
      <w:bookmarkStart w:id="8" w:name="p485"/>
      <w:bookmarkEnd w:id="8"/>
      <w:r w:rsidRPr="004D558B">
        <w:rPr>
          <w:color w:val="000000"/>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1BA520A" w14:textId="77777777" w:rsidR="00862225" w:rsidRPr="004D558B" w:rsidRDefault="00862225" w:rsidP="001E4C2F">
      <w:pPr>
        <w:spacing w:after="240"/>
        <w:ind w:firstLine="540"/>
        <w:jc w:val="both"/>
        <w:rPr>
          <w:color w:val="000000"/>
          <w:sz w:val="24"/>
          <w:szCs w:val="24"/>
        </w:rPr>
      </w:pPr>
      <w:r w:rsidRPr="004D558B">
        <w:rPr>
          <w:color w:val="000000"/>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3EA165C" w14:textId="77777777" w:rsidR="00862225" w:rsidRPr="004D558B" w:rsidRDefault="00862225" w:rsidP="001E4C2F">
      <w:pPr>
        <w:spacing w:after="240"/>
        <w:ind w:firstLine="540"/>
        <w:jc w:val="both"/>
        <w:rPr>
          <w:color w:val="000000"/>
          <w:sz w:val="24"/>
          <w:szCs w:val="24"/>
        </w:rPr>
      </w:pPr>
      <w:r w:rsidRPr="004D558B">
        <w:rPr>
          <w:color w:val="000000"/>
          <w:sz w:val="24"/>
          <w:szCs w:val="24"/>
        </w:rPr>
        <w:lastRenderedPageBreak/>
        <w:t xml:space="preserve">б) </w:t>
      </w:r>
      <w:proofErr w:type="spellStart"/>
      <w:r w:rsidRPr="004D558B">
        <w:rPr>
          <w:color w:val="000000"/>
          <w:sz w:val="24"/>
          <w:szCs w:val="24"/>
        </w:rPr>
        <w:t>неприостановление</w:t>
      </w:r>
      <w:proofErr w:type="spellEnd"/>
      <w:r w:rsidRPr="004D558B">
        <w:rPr>
          <w:color w:val="000000"/>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46" w:history="1">
        <w:r w:rsidRPr="004D558B">
          <w:rPr>
            <w:rStyle w:val="ac"/>
            <w:color w:val="000000"/>
            <w:sz w:val="24"/>
            <w:szCs w:val="24"/>
          </w:rPr>
          <w:t>Кодексом</w:t>
        </w:r>
      </w:hyperlink>
      <w:r w:rsidRPr="004D558B">
        <w:rPr>
          <w:color w:val="000000"/>
          <w:sz w:val="24"/>
          <w:szCs w:val="24"/>
        </w:rPr>
        <w:t xml:space="preserve"> Российской Федерации об административных правонарушениях;</w:t>
      </w:r>
    </w:p>
    <w:p w14:paraId="5668A143" w14:textId="77777777" w:rsidR="00862225" w:rsidRPr="004D558B" w:rsidRDefault="00862225" w:rsidP="001E4C2F">
      <w:pPr>
        <w:spacing w:after="240"/>
        <w:ind w:firstLine="540"/>
        <w:jc w:val="both"/>
        <w:rPr>
          <w:color w:val="000000"/>
          <w:sz w:val="24"/>
          <w:szCs w:val="24"/>
        </w:rPr>
      </w:pPr>
      <w:r w:rsidRPr="004D558B">
        <w:rPr>
          <w:color w:val="000000"/>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4D558B">
          <w:rPr>
            <w:rStyle w:val="ac"/>
            <w:color w:val="000000"/>
            <w:sz w:val="24"/>
            <w:szCs w:val="24"/>
          </w:rPr>
          <w:t>законодательством</w:t>
        </w:r>
      </w:hyperlink>
      <w:r w:rsidRPr="004D558B">
        <w:rPr>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 w:history="1">
        <w:r w:rsidRPr="004D558B">
          <w:rPr>
            <w:rStyle w:val="ac"/>
            <w:color w:val="000000"/>
            <w:sz w:val="24"/>
            <w:szCs w:val="24"/>
          </w:rPr>
          <w:t>законодательством</w:t>
        </w:r>
      </w:hyperlink>
      <w:r w:rsidRPr="004D558B">
        <w:rPr>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6FF5904" w14:textId="77777777" w:rsidR="00862225" w:rsidRPr="004D558B" w:rsidRDefault="00862225" w:rsidP="001E4C2F">
      <w:pPr>
        <w:spacing w:after="240"/>
        <w:ind w:firstLine="540"/>
        <w:jc w:val="both"/>
        <w:rPr>
          <w:color w:val="000000"/>
          <w:sz w:val="24"/>
          <w:szCs w:val="24"/>
        </w:rPr>
      </w:pPr>
      <w:r w:rsidRPr="004D558B">
        <w:rPr>
          <w:color w:val="000000"/>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9" w:history="1">
        <w:r w:rsidRPr="004D558B">
          <w:rPr>
            <w:rStyle w:val="ac"/>
            <w:color w:val="000000"/>
            <w:sz w:val="24"/>
            <w:szCs w:val="24"/>
          </w:rPr>
          <w:t>статьями 289</w:t>
        </w:r>
      </w:hyperlink>
      <w:r w:rsidRPr="004D558B">
        <w:rPr>
          <w:color w:val="000000"/>
          <w:sz w:val="24"/>
          <w:szCs w:val="24"/>
        </w:rPr>
        <w:t xml:space="preserve">, </w:t>
      </w:r>
      <w:hyperlink r:id="rId50" w:history="1">
        <w:r w:rsidRPr="004D558B">
          <w:rPr>
            <w:rStyle w:val="ac"/>
            <w:color w:val="000000"/>
            <w:sz w:val="24"/>
            <w:szCs w:val="24"/>
          </w:rPr>
          <w:t>290</w:t>
        </w:r>
      </w:hyperlink>
      <w:r w:rsidRPr="004D558B">
        <w:rPr>
          <w:color w:val="000000"/>
          <w:sz w:val="24"/>
          <w:szCs w:val="24"/>
        </w:rPr>
        <w:t xml:space="preserve">, </w:t>
      </w:r>
      <w:hyperlink r:id="rId51" w:history="1">
        <w:r w:rsidRPr="004D558B">
          <w:rPr>
            <w:rStyle w:val="ac"/>
            <w:color w:val="000000"/>
            <w:sz w:val="24"/>
            <w:szCs w:val="24"/>
          </w:rPr>
          <w:t>291</w:t>
        </w:r>
      </w:hyperlink>
      <w:r w:rsidRPr="004D558B">
        <w:rPr>
          <w:color w:val="000000"/>
          <w:sz w:val="24"/>
          <w:szCs w:val="24"/>
        </w:rPr>
        <w:t xml:space="preserve">, </w:t>
      </w:r>
      <w:hyperlink r:id="rId52" w:history="1">
        <w:r w:rsidRPr="004D558B">
          <w:rPr>
            <w:rStyle w:val="ac"/>
            <w:color w:val="000000"/>
            <w:sz w:val="24"/>
            <w:szCs w:val="24"/>
          </w:rPr>
          <w:t>291.1</w:t>
        </w:r>
      </w:hyperlink>
      <w:r w:rsidRPr="004D558B">
        <w:rPr>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06A17C" w14:textId="77777777" w:rsidR="00862225" w:rsidRPr="004D558B" w:rsidRDefault="00862225" w:rsidP="001E4C2F">
      <w:pPr>
        <w:spacing w:after="240"/>
        <w:ind w:firstLine="540"/>
        <w:jc w:val="both"/>
        <w:rPr>
          <w:color w:val="000000"/>
          <w:sz w:val="24"/>
          <w:szCs w:val="24"/>
        </w:rPr>
      </w:pPr>
      <w:r w:rsidRPr="004D558B">
        <w:rPr>
          <w:color w:val="000000"/>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3" w:history="1">
        <w:r w:rsidRPr="004D558B">
          <w:rPr>
            <w:rStyle w:val="ac"/>
            <w:color w:val="000000"/>
            <w:sz w:val="24"/>
            <w:szCs w:val="24"/>
          </w:rPr>
          <w:t>статьей 19.28</w:t>
        </w:r>
      </w:hyperlink>
      <w:r w:rsidRPr="004D558B">
        <w:rPr>
          <w:color w:val="000000"/>
          <w:sz w:val="24"/>
          <w:szCs w:val="24"/>
        </w:rPr>
        <w:t xml:space="preserve"> Кодекса Российской Федерации об административных правонарушениях;</w:t>
      </w:r>
    </w:p>
    <w:p w14:paraId="526DB9E8" w14:textId="77777777" w:rsidR="00862225" w:rsidRPr="004D558B" w:rsidRDefault="00862225" w:rsidP="001E4C2F">
      <w:pPr>
        <w:spacing w:after="240"/>
        <w:ind w:firstLine="540"/>
        <w:jc w:val="both"/>
        <w:rPr>
          <w:color w:val="000000"/>
          <w:sz w:val="24"/>
          <w:szCs w:val="24"/>
        </w:rPr>
      </w:pPr>
      <w:bookmarkStart w:id="9" w:name="p491"/>
      <w:bookmarkEnd w:id="9"/>
      <w:r w:rsidRPr="004D558B">
        <w:rPr>
          <w:color w:val="000000"/>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681EB65" w14:textId="77777777" w:rsidR="00862225" w:rsidRPr="004D558B" w:rsidRDefault="00862225" w:rsidP="001E4C2F">
      <w:pPr>
        <w:spacing w:after="240"/>
        <w:ind w:firstLine="540"/>
        <w:jc w:val="both"/>
        <w:rPr>
          <w:color w:val="000000"/>
          <w:sz w:val="24"/>
          <w:szCs w:val="24"/>
        </w:rPr>
      </w:pPr>
      <w:r w:rsidRPr="004D558B">
        <w:rPr>
          <w:color w:val="000000"/>
          <w:sz w:val="24"/>
          <w:szCs w:val="24"/>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1307408" w14:textId="77777777" w:rsidR="00862225" w:rsidRPr="004D558B" w:rsidRDefault="00862225" w:rsidP="001E4C2F">
      <w:pPr>
        <w:spacing w:after="240"/>
        <w:ind w:firstLine="540"/>
        <w:jc w:val="both"/>
        <w:rPr>
          <w:color w:val="000000"/>
          <w:sz w:val="24"/>
          <w:szCs w:val="24"/>
        </w:rPr>
      </w:pPr>
      <w:r w:rsidRPr="004D558B">
        <w:rPr>
          <w:color w:val="00000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AE037CA" w14:textId="77777777" w:rsidR="00862225" w:rsidRPr="004D558B" w:rsidRDefault="00862225" w:rsidP="001E4C2F">
      <w:pPr>
        <w:spacing w:after="240"/>
        <w:ind w:firstLine="540"/>
        <w:jc w:val="both"/>
        <w:rPr>
          <w:color w:val="000000"/>
          <w:sz w:val="24"/>
          <w:szCs w:val="24"/>
        </w:rPr>
      </w:pPr>
      <w:bookmarkStart w:id="10" w:name="p494"/>
      <w:bookmarkEnd w:id="10"/>
      <w:r w:rsidRPr="004D558B">
        <w:rPr>
          <w:color w:val="00000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6C914E8" w14:textId="4AEA3C51" w:rsidR="00862225" w:rsidRPr="004D558B" w:rsidRDefault="00862225" w:rsidP="001E4C2F">
      <w:pPr>
        <w:spacing w:after="240"/>
        <w:ind w:firstLine="540"/>
        <w:jc w:val="both"/>
        <w:rPr>
          <w:color w:val="000000"/>
          <w:sz w:val="24"/>
          <w:szCs w:val="24"/>
        </w:rPr>
      </w:pPr>
      <w:bookmarkStart w:id="11" w:name="p495"/>
      <w:bookmarkEnd w:id="11"/>
      <w:r w:rsidRPr="004D558B">
        <w:rPr>
          <w:color w:val="000000"/>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321F7B" w:rsidRPr="004D558B">
        <w:rPr>
          <w:color w:val="000000"/>
          <w:sz w:val="24"/>
          <w:szCs w:val="24"/>
        </w:rPr>
        <w:t>Федерации в случае, если</w:t>
      </w:r>
      <w:r w:rsidRPr="004D558B">
        <w:rPr>
          <w:color w:val="000000"/>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B33B790" w14:textId="3E4FC713" w:rsidR="00862225" w:rsidRPr="00582551" w:rsidRDefault="00862225" w:rsidP="001E4C2F">
      <w:pPr>
        <w:spacing w:after="240"/>
        <w:ind w:firstLine="540"/>
        <w:jc w:val="both"/>
        <w:rPr>
          <w:sz w:val="24"/>
          <w:szCs w:val="24"/>
        </w:rPr>
      </w:pPr>
      <w:bookmarkStart w:id="12" w:name="p496"/>
      <w:bookmarkEnd w:id="12"/>
      <w:r w:rsidRPr="004D558B">
        <w:rPr>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Pr="00582551">
        <w:rPr>
          <w:sz w:val="24"/>
          <w:szCs w:val="24"/>
        </w:rPr>
        <w:t xml:space="preserve">), </w:t>
      </w:r>
      <w:r w:rsidR="00321F7B" w:rsidRPr="00582551">
        <w:rPr>
          <w:sz w:val="24"/>
          <w:szCs w:val="24"/>
        </w:rPr>
        <w:t>информацию и документы, определенные в соответствии с пунктом 2 части 2 статьи 3</w:t>
      </w:r>
      <w:r w:rsidR="00807DED" w:rsidRPr="00582551">
        <w:rPr>
          <w:sz w:val="24"/>
          <w:szCs w:val="24"/>
        </w:rPr>
        <w:t>.</w:t>
      </w:r>
      <w:r w:rsidR="00321F7B" w:rsidRPr="00582551">
        <w:rPr>
          <w:sz w:val="24"/>
          <w:szCs w:val="24"/>
        </w:rPr>
        <w:t>1-4 Закона № 223-ФЗ</w:t>
      </w:r>
      <w:r w:rsidR="006E6497" w:rsidRPr="00582551">
        <w:rPr>
          <w:sz w:val="24"/>
          <w:szCs w:val="24"/>
        </w:rPr>
        <w:t xml:space="preserve">, </w:t>
      </w:r>
      <w:r w:rsidR="00C52BA3" w:rsidRPr="00582551">
        <w:rPr>
          <w:sz w:val="24"/>
          <w:szCs w:val="24"/>
        </w:rPr>
        <w:t>а также</w:t>
      </w:r>
      <w:r w:rsidR="006E6497" w:rsidRPr="00582551">
        <w:rPr>
          <w:sz w:val="24"/>
          <w:szCs w:val="24"/>
        </w:rPr>
        <w:t xml:space="preserve"> подтверждающие страну происхождения товара;</w:t>
      </w:r>
    </w:p>
    <w:p w14:paraId="4A15DA64" w14:textId="181FAE10" w:rsidR="00862225" w:rsidRDefault="00862225" w:rsidP="001E4C2F">
      <w:pPr>
        <w:spacing w:after="240"/>
        <w:ind w:firstLine="540"/>
        <w:jc w:val="both"/>
        <w:rPr>
          <w:color w:val="000000"/>
          <w:sz w:val="24"/>
          <w:szCs w:val="24"/>
        </w:rPr>
      </w:pPr>
      <w:r w:rsidRPr="004D558B">
        <w:rPr>
          <w:color w:val="000000"/>
          <w:sz w:val="24"/>
          <w:szCs w:val="24"/>
        </w:rPr>
        <w:t>13) предложение о цене договора (цене лота, единицы товара, работы, услуги), за исключением проведения аукциона в электронной форме.</w:t>
      </w:r>
    </w:p>
    <w:p w14:paraId="43680851" w14:textId="77777777" w:rsidR="00862225" w:rsidRPr="004D558B" w:rsidRDefault="00862225" w:rsidP="009038AB">
      <w:pPr>
        <w:spacing w:after="240"/>
        <w:ind w:firstLine="540"/>
        <w:jc w:val="both"/>
        <w:rPr>
          <w:color w:val="000000"/>
          <w:sz w:val="24"/>
          <w:szCs w:val="24"/>
        </w:rPr>
      </w:pPr>
      <w:bookmarkStart w:id="13" w:name="p499"/>
      <w:bookmarkEnd w:id="13"/>
      <w:r w:rsidRPr="004D558B">
        <w:rPr>
          <w:color w:val="000000"/>
          <w:sz w:val="24"/>
          <w:szCs w:val="24"/>
        </w:rPr>
        <w:t>5.5.10.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913EB0A" w14:textId="77777777" w:rsidR="00862225" w:rsidRPr="004D558B" w:rsidRDefault="00862225" w:rsidP="009038AB">
      <w:pPr>
        <w:spacing w:after="240"/>
        <w:ind w:firstLine="540"/>
        <w:jc w:val="both"/>
        <w:rPr>
          <w:color w:val="000000"/>
          <w:sz w:val="24"/>
          <w:szCs w:val="24"/>
        </w:rPr>
      </w:pPr>
      <w:r w:rsidRPr="004D558B">
        <w:rPr>
          <w:color w:val="000000"/>
          <w:sz w:val="24"/>
          <w:szCs w:val="24"/>
        </w:rPr>
        <w:t xml:space="preserve">5.5.11.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54" w:anchor="p472" w:history="1">
        <w:r w:rsidRPr="004D558B">
          <w:rPr>
            <w:rStyle w:val="ac"/>
            <w:color w:val="000000"/>
            <w:sz w:val="24"/>
            <w:szCs w:val="24"/>
          </w:rPr>
          <w:t>п. 5.5.9</w:t>
        </w:r>
      </w:hyperlink>
      <w:r w:rsidRPr="004D558B">
        <w:rPr>
          <w:sz w:val="24"/>
          <w:szCs w:val="24"/>
        </w:rPr>
        <w:t>.</w:t>
      </w:r>
      <w:r w:rsidRPr="004D558B">
        <w:rPr>
          <w:color w:val="000000"/>
          <w:sz w:val="24"/>
          <w:szCs w:val="24"/>
        </w:rPr>
        <w:t xml:space="preserve"> и </w:t>
      </w:r>
      <w:hyperlink r:id="rId55" w:anchor="p499" w:history="1">
        <w:r w:rsidRPr="004D558B">
          <w:rPr>
            <w:rStyle w:val="ac"/>
            <w:color w:val="000000"/>
            <w:sz w:val="24"/>
            <w:szCs w:val="24"/>
          </w:rPr>
          <w:t>5.5.10.</w:t>
        </w:r>
      </w:hyperlink>
      <w:r w:rsidRPr="004D558B">
        <w:rPr>
          <w:color w:val="000000"/>
          <w:sz w:val="24"/>
          <w:szCs w:val="24"/>
        </w:rPr>
        <w:t xml:space="preserve"> </w:t>
      </w:r>
    </w:p>
    <w:p w14:paraId="5C2C896A" w14:textId="77777777" w:rsidR="00862225" w:rsidRPr="004D558B" w:rsidRDefault="00862225" w:rsidP="009038AB">
      <w:pPr>
        <w:spacing w:after="240"/>
        <w:ind w:firstLine="540"/>
        <w:jc w:val="both"/>
        <w:rPr>
          <w:color w:val="000000"/>
          <w:sz w:val="24"/>
          <w:szCs w:val="24"/>
        </w:rPr>
      </w:pPr>
      <w:r w:rsidRPr="004D558B">
        <w:rPr>
          <w:color w:val="000000"/>
          <w:sz w:val="24"/>
          <w:szCs w:val="24"/>
        </w:rPr>
        <w:t xml:space="preserve">5.5.12.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56" w:anchor="p499" w:history="1">
        <w:r w:rsidRPr="004D558B">
          <w:rPr>
            <w:rStyle w:val="ac"/>
            <w:color w:val="000000"/>
            <w:sz w:val="24"/>
            <w:szCs w:val="24"/>
          </w:rPr>
          <w:t>пунктах 5.5.10</w:t>
        </w:r>
      </w:hyperlink>
      <w:r w:rsidRPr="004D558B">
        <w:rPr>
          <w:color w:val="000000"/>
          <w:sz w:val="24"/>
          <w:szCs w:val="24"/>
        </w:rPr>
        <w:t xml:space="preserve"> , не допускается.</w:t>
      </w:r>
    </w:p>
    <w:p w14:paraId="33A09CD9" w14:textId="77777777" w:rsidR="00862225" w:rsidRPr="004D558B" w:rsidRDefault="00862225" w:rsidP="009038AB">
      <w:pPr>
        <w:spacing w:after="240"/>
        <w:ind w:firstLine="540"/>
        <w:jc w:val="both"/>
        <w:rPr>
          <w:color w:val="000000"/>
          <w:sz w:val="24"/>
          <w:szCs w:val="24"/>
        </w:rPr>
      </w:pPr>
      <w:r w:rsidRPr="004D558B">
        <w:rPr>
          <w:color w:val="000000"/>
          <w:sz w:val="24"/>
          <w:szCs w:val="24"/>
        </w:rPr>
        <w:t>5.5.13.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w:t>
      </w:r>
      <w:hyperlink r:id="rId57" w:anchor="p494" w:history="1">
        <w:r w:rsidRPr="004D558B">
          <w:rPr>
            <w:rStyle w:val="ac"/>
            <w:color w:val="000000"/>
            <w:sz w:val="24"/>
            <w:szCs w:val="24"/>
          </w:rPr>
          <w:t>пунктом 10 пункта  5.5.9</w:t>
        </w:r>
      </w:hyperlink>
      <w:r w:rsidRPr="004D558B">
        <w:rPr>
          <w:color w:val="000000"/>
          <w:sz w:val="24"/>
          <w:szCs w:val="24"/>
        </w:rPr>
        <w:t xml:space="preserve">, а также </w:t>
      </w:r>
      <w:hyperlink r:id="rId58" w:anchor="p499" w:history="1">
        <w:r w:rsidRPr="004D558B">
          <w:rPr>
            <w:rStyle w:val="ac"/>
            <w:color w:val="000000"/>
            <w:sz w:val="24"/>
            <w:szCs w:val="24"/>
          </w:rPr>
          <w:t>пунктом 5.5.10</w:t>
        </w:r>
      </w:hyperlink>
      <w:r w:rsidRPr="004D558B">
        <w:rPr>
          <w:sz w:val="24"/>
          <w:szCs w:val="24"/>
        </w:rPr>
        <w:t>. настоящего Положения</w:t>
      </w:r>
      <w:r w:rsidRPr="004D558B">
        <w:rPr>
          <w:color w:val="000000"/>
          <w:sz w:val="24"/>
          <w:szCs w:val="24"/>
        </w:rPr>
        <w:t xml:space="preserve"> в отношении критериев и порядка оценки и сопоставления заявок на участие в такой закупке, применяемых к предлагаемым </w:t>
      </w:r>
      <w:r w:rsidRPr="004D558B">
        <w:rPr>
          <w:color w:val="000000"/>
          <w:sz w:val="24"/>
          <w:szCs w:val="24"/>
        </w:rPr>
        <w:lastRenderedPageBreak/>
        <w:t>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w:t>
      </w:r>
      <w:hyperlink r:id="rId59" w:anchor="p473" w:history="1">
        <w:r w:rsidRPr="004D558B">
          <w:rPr>
            <w:rStyle w:val="ac"/>
            <w:color w:val="000000"/>
            <w:sz w:val="24"/>
            <w:szCs w:val="24"/>
          </w:rPr>
          <w:t>пунктами 1</w:t>
        </w:r>
      </w:hyperlink>
      <w:r w:rsidRPr="004D558B">
        <w:rPr>
          <w:color w:val="000000"/>
          <w:sz w:val="24"/>
          <w:szCs w:val="24"/>
        </w:rPr>
        <w:t xml:space="preserve"> - </w:t>
      </w:r>
      <w:hyperlink r:id="rId60" w:anchor="p485" w:history="1">
        <w:r w:rsidRPr="004D558B">
          <w:rPr>
            <w:rStyle w:val="ac"/>
            <w:color w:val="000000"/>
            <w:sz w:val="24"/>
            <w:szCs w:val="24"/>
          </w:rPr>
          <w:t>9</w:t>
        </w:r>
      </w:hyperlink>
      <w:r w:rsidRPr="004D558B">
        <w:rPr>
          <w:color w:val="000000"/>
          <w:sz w:val="24"/>
          <w:szCs w:val="24"/>
        </w:rPr>
        <w:t xml:space="preserve">, </w:t>
      </w:r>
      <w:hyperlink r:id="rId61" w:anchor="p495" w:history="1">
        <w:r w:rsidRPr="004D558B">
          <w:rPr>
            <w:rStyle w:val="ac"/>
            <w:color w:val="000000"/>
            <w:sz w:val="24"/>
            <w:szCs w:val="24"/>
          </w:rPr>
          <w:t>11</w:t>
        </w:r>
      </w:hyperlink>
      <w:r w:rsidRPr="004D558B">
        <w:rPr>
          <w:color w:val="000000"/>
          <w:sz w:val="24"/>
          <w:szCs w:val="24"/>
        </w:rPr>
        <w:t xml:space="preserve"> и </w:t>
      </w:r>
      <w:hyperlink r:id="rId62" w:anchor="p496" w:history="1">
        <w:r w:rsidRPr="004D558B">
          <w:rPr>
            <w:rStyle w:val="ac"/>
            <w:color w:val="000000"/>
            <w:sz w:val="24"/>
            <w:szCs w:val="24"/>
          </w:rPr>
          <w:t>12 пункта 5.5.9</w:t>
        </w:r>
      </w:hyperlink>
      <w:r w:rsidRPr="004D558B">
        <w:rPr>
          <w:color w:val="000000"/>
          <w:sz w:val="24"/>
          <w:szCs w:val="24"/>
        </w:rPr>
        <w:t xml:space="preserve">, а также пунктом 5.5.10.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5.5.9. настоящего Положения. </w:t>
      </w:r>
    </w:p>
    <w:p w14:paraId="33ADF58B" w14:textId="77777777" w:rsidR="00862225" w:rsidRPr="004D558B" w:rsidRDefault="00862225" w:rsidP="00A90638">
      <w:pPr>
        <w:spacing w:after="240"/>
        <w:ind w:firstLine="540"/>
        <w:jc w:val="both"/>
        <w:rPr>
          <w:color w:val="000000"/>
          <w:sz w:val="24"/>
          <w:szCs w:val="24"/>
        </w:rPr>
      </w:pPr>
      <w:r w:rsidRPr="004D558B">
        <w:rPr>
          <w:color w:val="000000"/>
          <w:sz w:val="24"/>
          <w:szCs w:val="24"/>
        </w:rPr>
        <w:t>5.5.14.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w:t>
      </w:r>
      <w:hyperlink r:id="rId63" w:anchor="p494" w:history="1">
        <w:r w:rsidRPr="004D558B">
          <w:rPr>
            <w:rStyle w:val="ac"/>
            <w:color w:val="000000"/>
            <w:sz w:val="24"/>
            <w:szCs w:val="24"/>
          </w:rPr>
          <w:t>пунктом 10 пункта 5.5.9</w:t>
        </w:r>
      </w:hyperlink>
      <w:r w:rsidRPr="004D558B">
        <w:rPr>
          <w:color w:val="000000"/>
          <w:sz w:val="24"/>
          <w:szCs w:val="24"/>
        </w:rPr>
        <w:t>. настоящего Положения. Вторая часть данной заявки должна содержать информацию и документы, предусмотренные под</w:t>
      </w:r>
      <w:hyperlink r:id="rId64" w:anchor="p473" w:history="1">
        <w:r w:rsidRPr="004D558B">
          <w:rPr>
            <w:rStyle w:val="ac"/>
            <w:color w:val="000000"/>
            <w:sz w:val="24"/>
            <w:szCs w:val="24"/>
          </w:rPr>
          <w:t>пунктами 1</w:t>
        </w:r>
      </w:hyperlink>
      <w:r w:rsidRPr="004D558B">
        <w:rPr>
          <w:color w:val="000000"/>
          <w:sz w:val="24"/>
          <w:szCs w:val="24"/>
        </w:rPr>
        <w:t xml:space="preserve"> - </w:t>
      </w:r>
      <w:hyperlink r:id="rId65" w:anchor="p485" w:history="1">
        <w:r w:rsidRPr="004D558B">
          <w:rPr>
            <w:rStyle w:val="ac"/>
            <w:color w:val="000000"/>
            <w:sz w:val="24"/>
            <w:szCs w:val="24"/>
          </w:rPr>
          <w:t>9</w:t>
        </w:r>
      </w:hyperlink>
      <w:r w:rsidRPr="004D558B">
        <w:rPr>
          <w:color w:val="000000"/>
          <w:sz w:val="24"/>
          <w:szCs w:val="24"/>
        </w:rPr>
        <w:t xml:space="preserve">, </w:t>
      </w:r>
      <w:hyperlink r:id="rId66" w:anchor="p495" w:history="1">
        <w:r w:rsidRPr="004D558B">
          <w:rPr>
            <w:rStyle w:val="ac"/>
            <w:color w:val="000000"/>
            <w:sz w:val="24"/>
            <w:szCs w:val="24"/>
          </w:rPr>
          <w:t>11</w:t>
        </w:r>
      </w:hyperlink>
      <w:r w:rsidRPr="004D558B">
        <w:rPr>
          <w:color w:val="000000"/>
          <w:sz w:val="24"/>
          <w:szCs w:val="24"/>
        </w:rPr>
        <w:t xml:space="preserve"> и 12 пункта 5.5.9. настоящего Положения.</w:t>
      </w:r>
    </w:p>
    <w:p w14:paraId="33B19EA1" w14:textId="77777777" w:rsidR="00862225" w:rsidRPr="004D558B" w:rsidRDefault="00862225" w:rsidP="005C2AA3">
      <w:pPr>
        <w:spacing w:after="240"/>
        <w:ind w:firstLine="540"/>
        <w:jc w:val="both"/>
        <w:rPr>
          <w:color w:val="000000"/>
          <w:sz w:val="24"/>
          <w:szCs w:val="24"/>
        </w:rPr>
      </w:pPr>
      <w:r w:rsidRPr="004D558B">
        <w:rPr>
          <w:color w:val="000000"/>
          <w:sz w:val="24"/>
          <w:szCs w:val="24"/>
        </w:rPr>
        <w:t>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5.5.9. настоящего Положения.</w:t>
      </w:r>
    </w:p>
    <w:p w14:paraId="401F44C1" w14:textId="77777777" w:rsidR="00862225" w:rsidRPr="004D558B" w:rsidRDefault="00862225" w:rsidP="001E4C2F">
      <w:pPr>
        <w:spacing w:after="240"/>
        <w:ind w:firstLine="540"/>
        <w:jc w:val="both"/>
        <w:rPr>
          <w:color w:val="000000"/>
          <w:sz w:val="24"/>
          <w:szCs w:val="24"/>
        </w:rPr>
      </w:pPr>
      <w:r w:rsidRPr="004D558B">
        <w:rPr>
          <w:color w:val="000000"/>
          <w:sz w:val="24"/>
          <w:szCs w:val="24"/>
        </w:rPr>
        <w:t>5.5.15. Заявка на участие в запросе котировок в электронной форме должна содержать информацию и документы, предусмотренные пунктом 5.5.9. настоящего Положения, в случае установления заказчиком обязанности их представления.</w:t>
      </w:r>
    </w:p>
    <w:p w14:paraId="0A9D77C8" w14:textId="77777777" w:rsidR="00862225" w:rsidRPr="004D558B" w:rsidRDefault="00862225" w:rsidP="005C2AA3">
      <w:pPr>
        <w:spacing w:after="240"/>
        <w:ind w:firstLine="540"/>
        <w:jc w:val="both"/>
        <w:rPr>
          <w:color w:val="000000"/>
          <w:sz w:val="24"/>
          <w:szCs w:val="24"/>
        </w:rPr>
      </w:pPr>
      <w:r w:rsidRPr="004D558B">
        <w:rPr>
          <w:color w:val="000000"/>
          <w:sz w:val="24"/>
          <w:szCs w:val="24"/>
        </w:rPr>
        <w:t>5.5.16 Декларация, предусмотренная под</w:t>
      </w:r>
      <w:hyperlink r:id="rId67" w:anchor="p485" w:history="1">
        <w:r w:rsidRPr="004D558B">
          <w:rPr>
            <w:rStyle w:val="ac"/>
            <w:color w:val="000000"/>
            <w:sz w:val="24"/>
            <w:szCs w:val="24"/>
          </w:rPr>
          <w:t>пунктом 9 пункта 5.5.9</w:t>
        </w:r>
      </w:hyperlink>
      <w:r w:rsidRPr="004D558B">
        <w:rPr>
          <w:color w:val="000000"/>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68" w:anchor="p472" w:history="1">
        <w:r w:rsidRPr="004D558B">
          <w:rPr>
            <w:rStyle w:val="ac"/>
            <w:color w:val="000000"/>
            <w:sz w:val="24"/>
            <w:szCs w:val="24"/>
          </w:rPr>
          <w:t>пункте 5.5.9</w:t>
        </w:r>
      </w:hyperlink>
      <w:r w:rsidRPr="004D558B">
        <w:rPr>
          <w:sz w:val="24"/>
          <w:szCs w:val="24"/>
        </w:rPr>
        <w:t>. настоящего Положения</w:t>
      </w:r>
      <w:r w:rsidRPr="004D558B">
        <w:rPr>
          <w:color w:val="000000"/>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14:paraId="5608FB10" w14:textId="77777777" w:rsidR="00862225" w:rsidRPr="004D558B" w:rsidRDefault="00862225" w:rsidP="00C8026E">
      <w:pPr>
        <w:widowControl/>
        <w:tabs>
          <w:tab w:val="left" w:pos="1276"/>
        </w:tabs>
        <w:autoSpaceDE/>
        <w:autoSpaceDN/>
        <w:spacing w:after="240"/>
        <w:ind w:firstLine="540"/>
        <w:jc w:val="both"/>
        <w:rPr>
          <w:color w:val="000000"/>
          <w:sz w:val="24"/>
          <w:szCs w:val="24"/>
        </w:rPr>
      </w:pPr>
      <w:r w:rsidRPr="004D558B">
        <w:rPr>
          <w:color w:val="000000"/>
          <w:sz w:val="24"/>
          <w:szCs w:val="24"/>
        </w:rPr>
        <w:t>5.5.17</w:t>
      </w:r>
      <w:r w:rsidRPr="004D558B">
        <w:rPr>
          <w:sz w:val="24"/>
          <w:szCs w:val="24"/>
        </w:rPr>
        <w:t>.</w:t>
      </w:r>
      <w:r w:rsidRPr="004D558B">
        <w:rPr>
          <w:sz w:val="24"/>
          <w:szCs w:val="24"/>
        </w:rPr>
        <w:tab/>
      </w:r>
      <w:r w:rsidRPr="004D558B">
        <w:rPr>
          <w:color w:val="000000"/>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19472A0" w14:textId="77777777" w:rsidR="00862225" w:rsidRPr="004D558B" w:rsidRDefault="00862225" w:rsidP="00C8026E">
      <w:pPr>
        <w:tabs>
          <w:tab w:val="left" w:pos="1276"/>
        </w:tabs>
        <w:spacing w:after="240"/>
        <w:ind w:firstLine="540"/>
        <w:jc w:val="both"/>
        <w:rPr>
          <w:sz w:val="24"/>
          <w:szCs w:val="24"/>
        </w:rPr>
      </w:pPr>
      <w:r w:rsidRPr="004D558B">
        <w:rPr>
          <w:sz w:val="24"/>
          <w:szCs w:val="24"/>
        </w:rPr>
        <w:t>5.5.18.</w:t>
      </w:r>
      <w:r w:rsidRPr="004D558B">
        <w:rPr>
          <w:sz w:val="24"/>
          <w:szCs w:val="24"/>
        </w:rPr>
        <w:tab/>
        <w:t>Оператор электронной площадки в следующем порядке направляет Заказчику:</w:t>
      </w:r>
    </w:p>
    <w:p w14:paraId="26FE277D" w14:textId="77777777" w:rsidR="00862225" w:rsidRPr="004D558B" w:rsidRDefault="00862225" w:rsidP="00C8026E">
      <w:pPr>
        <w:pStyle w:val="a5"/>
        <w:widowControl/>
        <w:numPr>
          <w:ilvl w:val="0"/>
          <w:numId w:val="14"/>
        </w:numPr>
        <w:autoSpaceDE/>
        <w:autoSpaceDN/>
        <w:rPr>
          <w:color w:val="000000"/>
          <w:sz w:val="24"/>
          <w:szCs w:val="24"/>
        </w:rPr>
      </w:pPr>
      <w:r w:rsidRPr="004D558B">
        <w:rPr>
          <w:color w:val="000000"/>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Pr="004D558B">
        <w:rPr>
          <w:sz w:val="24"/>
          <w:szCs w:val="24"/>
        </w:rPr>
        <w:t>;</w:t>
      </w:r>
    </w:p>
    <w:p w14:paraId="7F3DA532" w14:textId="77777777" w:rsidR="00862225" w:rsidRPr="004D558B" w:rsidRDefault="00862225" w:rsidP="00C8026E">
      <w:pPr>
        <w:pStyle w:val="a5"/>
        <w:widowControl/>
        <w:numPr>
          <w:ilvl w:val="0"/>
          <w:numId w:val="14"/>
        </w:numPr>
        <w:autoSpaceDE/>
        <w:autoSpaceDN/>
        <w:spacing w:after="240"/>
        <w:rPr>
          <w:color w:val="000000"/>
          <w:sz w:val="24"/>
          <w:szCs w:val="24"/>
        </w:rPr>
      </w:pPr>
      <w:r w:rsidRPr="004D558B">
        <w:rPr>
          <w:color w:val="000000"/>
          <w:sz w:val="24"/>
          <w:szCs w:val="24"/>
        </w:rP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w:t>
      </w:r>
      <w:r w:rsidRPr="004D558B">
        <w:rPr>
          <w:color w:val="000000"/>
          <w:sz w:val="24"/>
          <w:szCs w:val="24"/>
        </w:rPr>
        <w:lastRenderedPageBreak/>
        <w:t xml:space="preserve">запроса предложений в электронной форме), протокол, предусмотренный </w:t>
      </w:r>
      <w:hyperlink r:id="rId69" w:history="1">
        <w:r w:rsidRPr="004D558B">
          <w:rPr>
            <w:rStyle w:val="ac"/>
            <w:color w:val="000000"/>
            <w:sz w:val="24"/>
            <w:szCs w:val="24"/>
          </w:rPr>
          <w:t>частью 7.1</w:t>
        </w:r>
      </w:hyperlink>
      <w:r w:rsidRPr="004D558B">
        <w:rPr>
          <w:color w:val="000000"/>
          <w:sz w:val="24"/>
          <w:szCs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7AF7779B" w14:textId="77777777" w:rsidR="00862225" w:rsidRPr="004D558B" w:rsidRDefault="00862225" w:rsidP="00C8026E">
      <w:pPr>
        <w:widowControl/>
        <w:autoSpaceDE/>
        <w:autoSpaceDN/>
        <w:spacing w:after="240"/>
        <w:ind w:firstLine="540"/>
        <w:jc w:val="both"/>
        <w:rPr>
          <w:color w:val="000000"/>
          <w:sz w:val="24"/>
          <w:szCs w:val="24"/>
        </w:rPr>
      </w:pPr>
      <w:r w:rsidRPr="004D558B">
        <w:rPr>
          <w:sz w:val="24"/>
          <w:szCs w:val="24"/>
        </w:rPr>
        <w:t xml:space="preserve">а) </w:t>
      </w:r>
      <w:r w:rsidRPr="004D558B">
        <w:rPr>
          <w:color w:val="000000"/>
          <w:sz w:val="24"/>
          <w:szCs w:val="24"/>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02B46CAC" w14:textId="77777777" w:rsidR="00862225" w:rsidRPr="004D558B" w:rsidRDefault="00862225" w:rsidP="00C8026E">
      <w:pPr>
        <w:widowControl/>
        <w:autoSpaceDE/>
        <w:autoSpaceDN/>
        <w:spacing w:after="240"/>
        <w:ind w:firstLine="540"/>
        <w:jc w:val="both"/>
        <w:rPr>
          <w:color w:val="000000"/>
          <w:sz w:val="24"/>
          <w:szCs w:val="24"/>
        </w:rPr>
      </w:pPr>
      <w:r w:rsidRPr="004D558B">
        <w:rPr>
          <w:sz w:val="24"/>
          <w:szCs w:val="24"/>
        </w:rPr>
        <w:t xml:space="preserve">б) </w:t>
      </w:r>
      <w:r w:rsidRPr="004D558B">
        <w:rPr>
          <w:color w:val="000000"/>
          <w:sz w:val="24"/>
          <w:szCs w:val="24"/>
        </w:rPr>
        <w:t xml:space="preserve">проведения процедуры подачи участниками аукциона в электронной форме предложений о цене договора с учетом требований </w:t>
      </w:r>
      <w:hyperlink r:id="rId70" w:history="1">
        <w:r w:rsidRPr="004D558B">
          <w:rPr>
            <w:rStyle w:val="ac"/>
            <w:color w:val="000000"/>
            <w:sz w:val="24"/>
            <w:szCs w:val="24"/>
          </w:rPr>
          <w:t>пункта</w:t>
        </w:r>
      </w:hyperlink>
      <w:r w:rsidRPr="004D558B">
        <w:rPr>
          <w:sz w:val="24"/>
          <w:szCs w:val="24"/>
        </w:rPr>
        <w:t xml:space="preserve"> 5.5.5. настоящего Положения</w:t>
      </w:r>
      <w:r w:rsidRPr="004D558B">
        <w:rPr>
          <w:color w:val="000000"/>
          <w:sz w:val="24"/>
          <w:szCs w:val="24"/>
        </w:rPr>
        <w:t xml:space="preserve"> (при проведении аукциона в электронной форме);</w:t>
      </w:r>
    </w:p>
    <w:p w14:paraId="5EB9C398" w14:textId="77777777" w:rsidR="00862225" w:rsidRPr="004D558B" w:rsidRDefault="00862225" w:rsidP="001953F0">
      <w:pPr>
        <w:widowControl/>
        <w:autoSpaceDE/>
        <w:autoSpaceDN/>
        <w:spacing w:after="240"/>
        <w:ind w:firstLine="540"/>
        <w:jc w:val="both"/>
        <w:rPr>
          <w:color w:val="000000"/>
          <w:sz w:val="24"/>
          <w:szCs w:val="24"/>
        </w:rPr>
      </w:pPr>
      <w:r w:rsidRPr="004D558B">
        <w:rPr>
          <w:color w:val="000000"/>
          <w:sz w:val="24"/>
          <w:szCs w:val="24"/>
        </w:rPr>
        <w:t>3) Протокол, предусмотренный пунктом 5.5.6. настоящего Положения (в случае, если конкурс в электронной форме включает этап, предусмотренный под</w:t>
      </w:r>
      <w:hyperlink r:id="rId71" w:history="1">
        <w:r w:rsidRPr="004D558B">
          <w:rPr>
            <w:rStyle w:val="ac"/>
            <w:color w:val="000000"/>
            <w:sz w:val="24"/>
            <w:szCs w:val="24"/>
          </w:rPr>
          <w:t>пунктом 4 пункта</w:t>
        </w:r>
      </w:hyperlink>
      <w:r w:rsidRPr="004D558B">
        <w:rPr>
          <w:color w:val="000000"/>
          <w:sz w:val="24"/>
          <w:szCs w:val="24"/>
        </w:rPr>
        <w:t xml:space="preserve"> 5.5.3),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7919882" w14:textId="77777777" w:rsidR="00862225" w:rsidRPr="004D558B" w:rsidRDefault="00862225" w:rsidP="001953F0">
      <w:pPr>
        <w:widowControl/>
        <w:autoSpaceDE/>
        <w:autoSpaceDN/>
        <w:spacing w:after="240"/>
        <w:ind w:firstLine="540"/>
        <w:jc w:val="both"/>
        <w:rPr>
          <w:color w:val="000000"/>
          <w:sz w:val="24"/>
          <w:szCs w:val="24"/>
        </w:rPr>
      </w:pPr>
      <w:r w:rsidRPr="004D558B">
        <w:rPr>
          <w:sz w:val="24"/>
          <w:szCs w:val="24"/>
        </w:rPr>
        <w:t>5.5.19.</w:t>
      </w:r>
      <w:r w:rsidRPr="004D558B">
        <w:rPr>
          <w:sz w:val="24"/>
          <w:szCs w:val="24"/>
        </w:rPr>
        <w:tab/>
        <w:t>В случае, если Заказчиком принято решение об отмене конкурентной закупки по одному и более предмету закупки (лоту)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47946820" w14:textId="77777777" w:rsidR="00862225" w:rsidRPr="004D558B" w:rsidRDefault="00862225" w:rsidP="001953F0">
      <w:pPr>
        <w:widowControl/>
        <w:autoSpaceDE/>
        <w:autoSpaceDN/>
        <w:spacing w:after="240"/>
        <w:ind w:firstLine="540"/>
        <w:jc w:val="both"/>
        <w:rPr>
          <w:color w:val="000000"/>
          <w:sz w:val="24"/>
          <w:szCs w:val="24"/>
        </w:rPr>
      </w:pPr>
      <w:r w:rsidRPr="004D558B">
        <w:rPr>
          <w:sz w:val="24"/>
          <w:szCs w:val="24"/>
        </w:rPr>
        <w:t>5.5.20.</w:t>
      </w:r>
      <w:r w:rsidRPr="004D558B">
        <w:rPr>
          <w:sz w:val="24"/>
          <w:szCs w:val="24"/>
        </w:rPr>
        <w:tab/>
      </w:r>
      <w:r w:rsidRPr="004D558B">
        <w:rPr>
          <w:color w:val="000000"/>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5.3.</w:t>
      </w:r>
      <w:r w:rsidR="0015289A" w:rsidRPr="004D558B">
        <w:rPr>
          <w:color w:val="000000"/>
          <w:sz w:val="24"/>
          <w:szCs w:val="24"/>
        </w:rPr>
        <w:t>10</w:t>
      </w:r>
      <w:r w:rsidRPr="004D558B">
        <w:rPr>
          <w:color w:val="000000"/>
          <w:sz w:val="24"/>
          <w:szCs w:val="24"/>
        </w:rPr>
        <w:t>. настоящего Положения. В течение часа с момента получения указанного протокола оператор электронной площадки размещает его в ЕИС.</w:t>
      </w:r>
    </w:p>
    <w:p w14:paraId="236B769B" w14:textId="77777777" w:rsidR="00862225" w:rsidRPr="004D558B" w:rsidRDefault="00862225" w:rsidP="001953F0">
      <w:pPr>
        <w:widowControl/>
        <w:autoSpaceDE/>
        <w:autoSpaceDN/>
        <w:spacing w:after="240"/>
        <w:ind w:firstLine="540"/>
        <w:jc w:val="both"/>
        <w:rPr>
          <w:color w:val="000000"/>
          <w:sz w:val="24"/>
          <w:szCs w:val="24"/>
        </w:rPr>
      </w:pPr>
      <w:r w:rsidRPr="004D558B">
        <w:rPr>
          <w:sz w:val="24"/>
          <w:szCs w:val="24"/>
        </w:rPr>
        <w:t>5.5.21.</w:t>
      </w:r>
      <w:r w:rsidRPr="004D558B">
        <w:rPr>
          <w:sz w:val="24"/>
          <w:szCs w:val="24"/>
        </w:rPr>
        <w:tab/>
      </w:r>
      <w:r w:rsidRPr="004D558B">
        <w:rPr>
          <w:color w:val="000000"/>
          <w:sz w:val="24"/>
          <w:szCs w:val="24"/>
        </w:rPr>
        <w:t>В течение одного рабочего дня после направления оператором электронной площадки информации, указанной в под</w:t>
      </w:r>
      <w:hyperlink r:id="rId72" w:history="1">
        <w:r w:rsidRPr="004D558B">
          <w:rPr>
            <w:rStyle w:val="ac"/>
            <w:color w:val="000000"/>
            <w:sz w:val="24"/>
            <w:szCs w:val="24"/>
          </w:rPr>
          <w:t>пунктах 1</w:t>
        </w:r>
      </w:hyperlink>
      <w:r w:rsidRPr="004D558B">
        <w:rPr>
          <w:color w:val="000000"/>
          <w:sz w:val="24"/>
          <w:szCs w:val="24"/>
        </w:rPr>
        <w:t xml:space="preserve"> (при проведении запроса котировок в электронной форме), </w:t>
      </w:r>
      <w:hyperlink r:id="rId73" w:history="1">
        <w:r w:rsidRPr="004D558B">
          <w:rPr>
            <w:rStyle w:val="ac"/>
            <w:color w:val="000000"/>
            <w:sz w:val="24"/>
            <w:szCs w:val="24"/>
          </w:rPr>
          <w:t>2</w:t>
        </w:r>
      </w:hyperlink>
      <w:r w:rsidRPr="004D558B">
        <w:rPr>
          <w:color w:val="000000"/>
          <w:sz w:val="24"/>
          <w:szCs w:val="24"/>
        </w:rPr>
        <w:t xml:space="preserve">, </w:t>
      </w:r>
      <w:hyperlink r:id="rId74" w:history="1">
        <w:r w:rsidRPr="004D558B">
          <w:rPr>
            <w:rStyle w:val="ac"/>
            <w:color w:val="000000"/>
            <w:sz w:val="24"/>
            <w:szCs w:val="24"/>
          </w:rPr>
          <w:t>3</w:t>
        </w:r>
      </w:hyperlink>
      <w:r w:rsidRPr="004D558B">
        <w:rPr>
          <w:color w:val="000000"/>
          <w:sz w:val="24"/>
          <w:szCs w:val="24"/>
        </w:rPr>
        <w:t xml:space="preserve"> (в случае, если конкурс в электронной форме включает этап, предусмотренный под</w:t>
      </w:r>
      <w:hyperlink r:id="rId75" w:history="1">
        <w:r w:rsidRPr="004D558B">
          <w:rPr>
            <w:rStyle w:val="ac"/>
            <w:color w:val="000000"/>
            <w:sz w:val="24"/>
            <w:szCs w:val="24"/>
          </w:rPr>
          <w:t>пунктом 4 пункта</w:t>
        </w:r>
      </w:hyperlink>
      <w:r w:rsidRPr="004D558B">
        <w:rPr>
          <w:color w:val="000000"/>
          <w:sz w:val="24"/>
          <w:szCs w:val="24"/>
        </w:rPr>
        <w:t xml:space="preserve"> 5.5.3) пунктом 5.5.15.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CB1F01F" w14:textId="77777777" w:rsidR="00862225" w:rsidRPr="004D558B" w:rsidRDefault="00862225" w:rsidP="008806A0">
      <w:pPr>
        <w:tabs>
          <w:tab w:val="left" w:pos="840"/>
        </w:tabs>
        <w:spacing w:before="120"/>
        <w:ind w:firstLine="567"/>
        <w:jc w:val="both"/>
        <w:rPr>
          <w:sz w:val="24"/>
          <w:szCs w:val="24"/>
        </w:rPr>
      </w:pPr>
      <w:r w:rsidRPr="004D558B">
        <w:rPr>
          <w:sz w:val="24"/>
          <w:szCs w:val="24"/>
        </w:rPr>
        <w:t>5.5.22.</w:t>
      </w:r>
      <w:r w:rsidRPr="004D558B">
        <w:rPr>
          <w:sz w:val="24"/>
          <w:szCs w:val="24"/>
        </w:rPr>
        <w:tab/>
        <w:t>Заказчик составляет итоговый протокол и размещает его на электронной площадке и в единой информационной системе.</w:t>
      </w:r>
    </w:p>
    <w:p w14:paraId="0155D0F9" w14:textId="77777777" w:rsidR="00862225" w:rsidRPr="004D558B" w:rsidRDefault="00862225" w:rsidP="00503618">
      <w:pPr>
        <w:tabs>
          <w:tab w:val="left" w:pos="840"/>
        </w:tabs>
        <w:spacing w:before="120" w:after="240"/>
        <w:ind w:firstLine="567"/>
        <w:jc w:val="both"/>
        <w:rPr>
          <w:sz w:val="24"/>
          <w:szCs w:val="24"/>
        </w:rPr>
      </w:pPr>
      <w:r w:rsidRPr="004D558B">
        <w:rPr>
          <w:sz w:val="24"/>
          <w:szCs w:val="24"/>
        </w:rPr>
        <w:t>5.5.23.</w:t>
      </w:r>
      <w:r w:rsidRPr="004D558B">
        <w:rPr>
          <w:sz w:val="24"/>
          <w:szCs w:val="24"/>
        </w:rPr>
        <w:tab/>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w:t>
      </w:r>
      <w:r w:rsidRPr="004D558B">
        <w:rPr>
          <w:sz w:val="24"/>
          <w:szCs w:val="24"/>
        </w:rPr>
        <w:lastRenderedPageBreak/>
        <w:t>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43E8FBC" w14:textId="77777777" w:rsidR="00862225" w:rsidRPr="004D558B" w:rsidRDefault="00862225" w:rsidP="00D44D64">
      <w:pPr>
        <w:widowControl/>
        <w:autoSpaceDE/>
        <w:autoSpaceDN/>
        <w:spacing w:after="240"/>
        <w:ind w:firstLine="540"/>
        <w:jc w:val="both"/>
        <w:rPr>
          <w:color w:val="000000"/>
          <w:sz w:val="24"/>
          <w:szCs w:val="24"/>
        </w:rPr>
      </w:pPr>
      <w:r w:rsidRPr="004D558B">
        <w:rPr>
          <w:sz w:val="24"/>
          <w:szCs w:val="24"/>
        </w:rPr>
        <w:t>5.5.24.</w:t>
      </w:r>
      <w:r w:rsidRPr="004D558B">
        <w:rPr>
          <w:sz w:val="24"/>
          <w:szCs w:val="24"/>
        </w:rPr>
        <w:tab/>
      </w:r>
      <w:r w:rsidRPr="004D558B">
        <w:rPr>
          <w:color w:val="000000"/>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F1D10BC" w14:textId="77777777" w:rsidR="00862225" w:rsidRPr="004D558B" w:rsidRDefault="00862225" w:rsidP="00D44D64">
      <w:pPr>
        <w:widowControl/>
        <w:autoSpaceDE/>
        <w:autoSpaceDN/>
        <w:spacing w:after="240"/>
        <w:ind w:firstLine="540"/>
        <w:jc w:val="both"/>
        <w:rPr>
          <w:color w:val="000000"/>
          <w:sz w:val="24"/>
          <w:szCs w:val="24"/>
        </w:rPr>
      </w:pPr>
      <w:r w:rsidRPr="004D558B">
        <w:rPr>
          <w:sz w:val="24"/>
          <w:szCs w:val="24"/>
        </w:rPr>
        <w:t>5.5.25.</w:t>
      </w:r>
      <w:r w:rsidRPr="004D558B">
        <w:rPr>
          <w:sz w:val="24"/>
          <w:szCs w:val="24"/>
        </w:rPr>
        <w:tab/>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1918081E" w14:textId="77777777" w:rsidR="00862225" w:rsidRPr="004D558B" w:rsidRDefault="00862225" w:rsidP="008806A0">
      <w:pPr>
        <w:tabs>
          <w:tab w:val="left" w:pos="840"/>
        </w:tabs>
        <w:spacing w:before="120"/>
        <w:ind w:firstLine="567"/>
        <w:jc w:val="both"/>
        <w:rPr>
          <w:sz w:val="24"/>
          <w:szCs w:val="24"/>
        </w:rPr>
      </w:pPr>
      <w:r w:rsidRPr="004D558B">
        <w:rPr>
          <w:sz w:val="24"/>
          <w:szCs w:val="24"/>
        </w:rPr>
        <w:t>5.6.</w:t>
      </w:r>
      <w:r w:rsidRPr="004D558B">
        <w:rPr>
          <w:sz w:val="24"/>
          <w:szCs w:val="24"/>
        </w:rPr>
        <w:tab/>
      </w:r>
      <w:r w:rsidRPr="004D558B">
        <w:rPr>
          <w:b/>
          <w:bCs/>
          <w:sz w:val="24"/>
          <w:szCs w:val="24"/>
        </w:rPr>
        <w:t>Требования к участникам закупки</w:t>
      </w:r>
    </w:p>
    <w:p w14:paraId="49FC1847" w14:textId="77777777" w:rsidR="00862225" w:rsidRPr="004D558B" w:rsidRDefault="00862225" w:rsidP="008806A0">
      <w:pPr>
        <w:tabs>
          <w:tab w:val="left" w:pos="840"/>
        </w:tabs>
        <w:spacing w:before="120"/>
        <w:ind w:firstLine="567"/>
        <w:jc w:val="both"/>
        <w:rPr>
          <w:sz w:val="24"/>
          <w:szCs w:val="24"/>
        </w:rPr>
      </w:pPr>
      <w:r w:rsidRPr="004D558B">
        <w:rPr>
          <w:sz w:val="24"/>
          <w:szCs w:val="24"/>
        </w:rPr>
        <w:t>5.6.1.</w:t>
      </w:r>
      <w:r w:rsidRPr="004D558B">
        <w:rPr>
          <w:sz w:val="24"/>
          <w:szCs w:val="24"/>
        </w:rPr>
        <w:tab/>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73C2A2A" w14:textId="77777777" w:rsidR="00862225" w:rsidRPr="004D558B" w:rsidRDefault="00862225" w:rsidP="008806A0">
      <w:pPr>
        <w:tabs>
          <w:tab w:val="left" w:pos="840"/>
        </w:tabs>
        <w:spacing w:before="120"/>
        <w:ind w:firstLine="567"/>
        <w:jc w:val="both"/>
        <w:rPr>
          <w:sz w:val="24"/>
          <w:szCs w:val="24"/>
        </w:rPr>
      </w:pPr>
      <w:r w:rsidRPr="004D558B">
        <w:rPr>
          <w:sz w:val="24"/>
          <w:szCs w:val="24"/>
        </w:rPr>
        <w:t>5.6.2.</w:t>
      </w:r>
      <w:r w:rsidRPr="004D558B">
        <w:rPr>
          <w:sz w:val="24"/>
          <w:szCs w:val="24"/>
        </w:rPr>
        <w:tab/>
        <w:t>Заказчик определяет требования к участникам закупки в документации о конкурентной закупке в соответствии с настоящим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A2A8D50" w14:textId="77777777" w:rsidR="00862225" w:rsidRPr="004D558B" w:rsidRDefault="00862225" w:rsidP="008806A0">
      <w:pPr>
        <w:tabs>
          <w:tab w:val="left" w:pos="840"/>
        </w:tabs>
        <w:spacing w:before="120"/>
        <w:ind w:firstLine="567"/>
        <w:jc w:val="both"/>
        <w:rPr>
          <w:sz w:val="24"/>
          <w:szCs w:val="24"/>
        </w:rPr>
      </w:pPr>
      <w:r w:rsidRPr="004D558B">
        <w:rPr>
          <w:sz w:val="24"/>
          <w:szCs w:val="24"/>
        </w:rPr>
        <w:t>5.6.3.</w:t>
      </w:r>
      <w:r w:rsidRPr="004D558B">
        <w:rPr>
          <w:sz w:val="24"/>
          <w:szCs w:val="24"/>
        </w:rPr>
        <w:tab/>
        <w:t>Для видов деятельности, требующих в соответствии с законодательством РФ специальных разрешений (в том числе лицензий), необходимо представление участником закупки подтверждения их наличия у него.</w:t>
      </w:r>
    </w:p>
    <w:p w14:paraId="1D7BF9CD" w14:textId="77777777" w:rsidR="00862225" w:rsidRPr="004D558B" w:rsidRDefault="00862225" w:rsidP="008806A0">
      <w:pPr>
        <w:tabs>
          <w:tab w:val="left" w:pos="840"/>
        </w:tabs>
        <w:spacing w:before="120"/>
        <w:ind w:firstLine="567"/>
        <w:jc w:val="both"/>
        <w:rPr>
          <w:sz w:val="24"/>
          <w:szCs w:val="24"/>
        </w:rPr>
      </w:pPr>
      <w:r w:rsidRPr="004D558B">
        <w:rPr>
          <w:sz w:val="24"/>
          <w:szCs w:val="24"/>
        </w:rPr>
        <w:t>5.6.4.</w:t>
      </w:r>
      <w:r w:rsidRPr="004D558B">
        <w:rPr>
          <w:sz w:val="24"/>
          <w:szCs w:val="24"/>
        </w:rPr>
        <w:tab/>
        <w:t>Участники закупки должны соответствовать следующим требованиям, независимо от способа закупки:</w:t>
      </w:r>
    </w:p>
    <w:p w14:paraId="382AE8BE" w14:textId="77777777" w:rsidR="00862225" w:rsidRPr="004D558B" w:rsidRDefault="00862225" w:rsidP="008806A0">
      <w:pPr>
        <w:tabs>
          <w:tab w:val="left" w:pos="840"/>
        </w:tabs>
        <w:spacing w:before="120"/>
        <w:ind w:firstLine="567"/>
        <w:jc w:val="both"/>
        <w:rPr>
          <w:sz w:val="24"/>
          <w:szCs w:val="24"/>
        </w:rPr>
      </w:pPr>
      <w:r w:rsidRPr="004D558B">
        <w:rPr>
          <w:sz w:val="24"/>
          <w:szCs w:val="24"/>
        </w:rPr>
        <w:t>1)</w:t>
      </w:r>
      <w:r w:rsidRPr="004D558B">
        <w:rPr>
          <w:sz w:val="24"/>
          <w:szCs w:val="24"/>
        </w:rPr>
        <w:tab/>
        <w:t>соответствие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612F8E7F" w14:textId="77777777" w:rsidR="00862225" w:rsidRPr="004D558B" w:rsidRDefault="00862225" w:rsidP="008806A0">
      <w:pPr>
        <w:tabs>
          <w:tab w:val="left" w:pos="840"/>
        </w:tabs>
        <w:spacing w:before="120"/>
        <w:ind w:firstLine="567"/>
        <w:jc w:val="both"/>
        <w:rPr>
          <w:sz w:val="24"/>
          <w:szCs w:val="24"/>
        </w:rPr>
      </w:pPr>
      <w:r w:rsidRPr="004D558B">
        <w:rPr>
          <w:sz w:val="24"/>
          <w:szCs w:val="24"/>
        </w:rPr>
        <w:t>2)</w:t>
      </w:r>
      <w:r w:rsidRPr="004D558B">
        <w:rPr>
          <w:sz w:val="24"/>
          <w:szCs w:val="24"/>
        </w:rPr>
        <w:tab/>
        <w:t xml:space="preserve">непроведение ликвидации, реорганизации (в форме, не предусматривающей наличие правопреемника по всем правам и обязанностям) участника процедуры закупки - юридического лица и отсутствие решения арбитражного суда о признании участника </w:t>
      </w:r>
      <w:r w:rsidRPr="004D558B">
        <w:rPr>
          <w:sz w:val="24"/>
          <w:szCs w:val="24"/>
        </w:rPr>
        <w:lastRenderedPageBreak/>
        <w:t>процедуры закупки - юридического лица, индивидуального предпринимателя банкротом и об открытии конкурсного производства;</w:t>
      </w:r>
    </w:p>
    <w:p w14:paraId="787A974B" w14:textId="77777777" w:rsidR="00862225" w:rsidRPr="004D558B" w:rsidRDefault="00862225" w:rsidP="008806A0">
      <w:pPr>
        <w:tabs>
          <w:tab w:val="left" w:pos="840"/>
        </w:tabs>
        <w:spacing w:before="120"/>
        <w:ind w:firstLine="567"/>
        <w:jc w:val="both"/>
        <w:rPr>
          <w:sz w:val="24"/>
          <w:szCs w:val="24"/>
        </w:rPr>
      </w:pPr>
      <w:r w:rsidRPr="004D558B">
        <w:rPr>
          <w:sz w:val="24"/>
          <w:szCs w:val="24"/>
        </w:rPr>
        <w:t>3)</w:t>
      </w:r>
      <w:r w:rsidRPr="004D558B">
        <w:rPr>
          <w:sz w:val="24"/>
          <w:szCs w:val="24"/>
        </w:rPr>
        <w:tab/>
      </w:r>
      <w:proofErr w:type="spellStart"/>
      <w:r w:rsidRPr="004D558B">
        <w:rPr>
          <w:sz w:val="24"/>
          <w:szCs w:val="24"/>
        </w:rPr>
        <w:t>неприостановление</w:t>
      </w:r>
      <w:proofErr w:type="spellEnd"/>
      <w:r w:rsidRPr="004D558B">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120B0D70" w14:textId="77777777" w:rsidR="00862225" w:rsidRPr="004D558B" w:rsidRDefault="00862225" w:rsidP="008806A0">
      <w:pPr>
        <w:tabs>
          <w:tab w:val="left" w:pos="840"/>
        </w:tabs>
        <w:spacing w:before="120"/>
        <w:ind w:firstLine="567"/>
        <w:jc w:val="both"/>
        <w:rPr>
          <w:sz w:val="24"/>
          <w:szCs w:val="24"/>
        </w:rPr>
      </w:pPr>
      <w:r w:rsidRPr="004D558B">
        <w:rPr>
          <w:sz w:val="24"/>
          <w:szCs w:val="24"/>
        </w:rPr>
        <w:t>4)</w:t>
      </w:r>
      <w:r w:rsidRPr="004D558B">
        <w:rPr>
          <w:sz w:val="24"/>
          <w:szCs w:val="24"/>
        </w:rPr>
        <w:tab/>
        <w:t>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14:paraId="4D0F3876" w14:textId="77777777" w:rsidR="00862225" w:rsidRPr="004D558B" w:rsidRDefault="00862225" w:rsidP="008806A0">
      <w:pPr>
        <w:tabs>
          <w:tab w:val="left" w:pos="840"/>
        </w:tabs>
        <w:spacing w:before="120"/>
        <w:ind w:firstLine="567"/>
        <w:jc w:val="both"/>
        <w:rPr>
          <w:sz w:val="24"/>
          <w:szCs w:val="24"/>
        </w:rPr>
      </w:pPr>
      <w:r w:rsidRPr="004D558B">
        <w:rPr>
          <w:sz w:val="24"/>
          <w:szCs w:val="24"/>
        </w:rPr>
        <w:t>5)</w:t>
      </w:r>
      <w:r w:rsidRPr="004D558B">
        <w:rPr>
          <w:sz w:val="24"/>
          <w:szCs w:val="24"/>
        </w:rPr>
        <w:tab/>
        <w:t>отсутствие сведений об участнике закупки в реестре недобросовестных поставщиков, предусмотренном статьей 5 Закона № 223-ФЗ, и в реестре недобросовестных поставщиков, Законом № 44-ФЗ;</w:t>
      </w:r>
    </w:p>
    <w:p w14:paraId="5BF5D83D" w14:textId="77777777" w:rsidR="00862225" w:rsidRPr="004D558B" w:rsidRDefault="00862225" w:rsidP="0064096F">
      <w:pPr>
        <w:tabs>
          <w:tab w:val="left" w:pos="840"/>
        </w:tabs>
        <w:spacing w:before="120"/>
        <w:ind w:firstLine="567"/>
        <w:jc w:val="both"/>
        <w:rPr>
          <w:sz w:val="24"/>
          <w:szCs w:val="24"/>
        </w:rPr>
      </w:pPr>
      <w:r w:rsidRPr="004D558B">
        <w:rPr>
          <w:sz w:val="24"/>
          <w:szCs w:val="24"/>
        </w:rPr>
        <w:t>6)  участник закупки не является иностранным агентом;</w:t>
      </w:r>
    </w:p>
    <w:p w14:paraId="0175800B" w14:textId="77777777" w:rsidR="00862225" w:rsidRPr="004D558B" w:rsidRDefault="00862225" w:rsidP="0064096F">
      <w:pPr>
        <w:tabs>
          <w:tab w:val="left" w:pos="840"/>
        </w:tabs>
        <w:spacing w:before="120"/>
        <w:ind w:firstLine="567"/>
        <w:jc w:val="both"/>
        <w:rPr>
          <w:sz w:val="24"/>
          <w:szCs w:val="24"/>
        </w:rPr>
      </w:pPr>
      <w:r w:rsidRPr="004D558B">
        <w:rPr>
          <w:sz w:val="24"/>
          <w:szCs w:val="24"/>
        </w:rPr>
        <w:t>7) отсутствие у участника закупки ограничений для участия в закупках, установленных законодательством Российской Федерации.</w:t>
      </w:r>
    </w:p>
    <w:p w14:paraId="13BDDE58" w14:textId="77777777" w:rsidR="00862225" w:rsidRPr="004D558B" w:rsidRDefault="00862225" w:rsidP="008806A0">
      <w:pPr>
        <w:tabs>
          <w:tab w:val="left" w:pos="840"/>
        </w:tabs>
        <w:spacing w:before="120"/>
        <w:ind w:firstLine="567"/>
        <w:jc w:val="both"/>
        <w:rPr>
          <w:sz w:val="24"/>
          <w:szCs w:val="24"/>
        </w:rPr>
      </w:pPr>
      <w:r w:rsidRPr="004D558B">
        <w:rPr>
          <w:sz w:val="24"/>
          <w:szCs w:val="24"/>
        </w:rPr>
        <w:t>5.6.5.</w:t>
      </w:r>
      <w:r w:rsidRPr="004D558B">
        <w:rPr>
          <w:sz w:val="24"/>
          <w:szCs w:val="24"/>
        </w:rPr>
        <w:tab/>
        <w:t>При проведении конкретной закупки могут устанавливаться дополнительные требования к участникам закупки, в том числе:</w:t>
      </w:r>
    </w:p>
    <w:p w14:paraId="7607A039" w14:textId="77777777" w:rsidR="00862225" w:rsidRPr="004D558B" w:rsidRDefault="00862225" w:rsidP="008806A0">
      <w:pPr>
        <w:tabs>
          <w:tab w:val="left" w:pos="840"/>
        </w:tabs>
        <w:spacing w:before="120"/>
        <w:ind w:firstLine="567"/>
        <w:jc w:val="both"/>
        <w:rPr>
          <w:sz w:val="24"/>
          <w:szCs w:val="24"/>
        </w:rPr>
      </w:pPr>
      <w:r w:rsidRPr="004D558B">
        <w:rPr>
          <w:sz w:val="24"/>
          <w:szCs w:val="24"/>
        </w:rPr>
        <w:t>1)</w:t>
      </w:r>
      <w:r w:rsidRPr="004D558B">
        <w:rPr>
          <w:sz w:val="24"/>
          <w:szCs w:val="24"/>
        </w:rPr>
        <w:tab/>
        <w:t>наличие опыта выполнения аналогичных работ (оказания услуг) в объеме, сопоставимом объему закупки;</w:t>
      </w:r>
    </w:p>
    <w:p w14:paraId="1D9A9046" w14:textId="77777777" w:rsidR="00862225" w:rsidRPr="004D558B" w:rsidRDefault="00862225" w:rsidP="008806A0">
      <w:pPr>
        <w:tabs>
          <w:tab w:val="left" w:pos="840"/>
        </w:tabs>
        <w:spacing w:before="120"/>
        <w:ind w:firstLine="567"/>
        <w:jc w:val="both"/>
        <w:rPr>
          <w:sz w:val="24"/>
          <w:szCs w:val="24"/>
        </w:rPr>
      </w:pPr>
      <w:r w:rsidRPr="004D558B">
        <w:rPr>
          <w:sz w:val="24"/>
          <w:szCs w:val="24"/>
        </w:rPr>
        <w:t>2)</w:t>
      </w:r>
      <w:r w:rsidRPr="004D558B">
        <w:rPr>
          <w:sz w:val="24"/>
          <w:szCs w:val="24"/>
        </w:rPr>
        <w:tab/>
        <w:t>размер собственных средств (капитала) на последнюю отчетную дату, предшествующую дате подачи заявки;</w:t>
      </w:r>
    </w:p>
    <w:p w14:paraId="4D9D9C54" w14:textId="77777777" w:rsidR="00862225" w:rsidRPr="004D558B" w:rsidRDefault="00862225" w:rsidP="008806A0">
      <w:pPr>
        <w:tabs>
          <w:tab w:val="left" w:pos="840"/>
        </w:tabs>
        <w:spacing w:before="120"/>
        <w:ind w:firstLine="567"/>
        <w:jc w:val="both"/>
        <w:rPr>
          <w:sz w:val="24"/>
          <w:szCs w:val="24"/>
        </w:rPr>
      </w:pPr>
      <w:r w:rsidRPr="004D558B">
        <w:rPr>
          <w:sz w:val="24"/>
          <w:szCs w:val="24"/>
        </w:rPr>
        <w:t>3)</w:t>
      </w:r>
      <w:r w:rsidRPr="004D558B">
        <w:rPr>
          <w:sz w:val="24"/>
          <w:szCs w:val="24"/>
        </w:rPr>
        <w:tab/>
        <w:t>деятельность на рынке (в отрасли) должна составлять не менее трех лет;</w:t>
      </w:r>
    </w:p>
    <w:p w14:paraId="3283269F" w14:textId="77777777" w:rsidR="00862225" w:rsidRPr="004D558B" w:rsidRDefault="00862225" w:rsidP="008806A0">
      <w:pPr>
        <w:tabs>
          <w:tab w:val="left" w:pos="840"/>
        </w:tabs>
        <w:spacing w:before="120"/>
        <w:ind w:firstLine="567"/>
        <w:jc w:val="both"/>
        <w:rPr>
          <w:sz w:val="24"/>
          <w:szCs w:val="24"/>
        </w:rPr>
      </w:pPr>
      <w:r w:rsidRPr="004D558B">
        <w:rPr>
          <w:sz w:val="24"/>
          <w:szCs w:val="24"/>
        </w:rPr>
        <w:t>4)</w:t>
      </w:r>
      <w:r w:rsidRPr="004D558B">
        <w:rPr>
          <w:sz w:val="24"/>
          <w:szCs w:val="24"/>
        </w:rPr>
        <w:tab/>
        <w:t>в отношении участника закупки не должно быть возбуждено исполнительное производство;</w:t>
      </w:r>
    </w:p>
    <w:p w14:paraId="6C6D6F03" w14:textId="77777777" w:rsidR="00862225" w:rsidRPr="004D558B" w:rsidRDefault="00862225" w:rsidP="006E66FD">
      <w:pPr>
        <w:tabs>
          <w:tab w:val="left" w:pos="840"/>
        </w:tabs>
        <w:spacing w:before="120"/>
        <w:ind w:firstLine="567"/>
        <w:jc w:val="both"/>
        <w:rPr>
          <w:sz w:val="24"/>
          <w:szCs w:val="24"/>
        </w:rPr>
      </w:pPr>
      <w:r w:rsidRPr="004D558B">
        <w:rPr>
          <w:sz w:val="24"/>
          <w:szCs w:val="24"/>
        </w:rPr>
        <w:t>5)</w:t>
      </w:r>
      <w:r w:rsidRPr="004D558B">
        <w:rPr>
          <w:sz w:val="24"/>
          <w:szCs w:val="24"/>
        </w:rPr>
        <w:tab/>
        <w:t>наличие в штате квалифицированных специалистов;</w:t>
      </w:r>
    </w:p>
    <w:p w14:paraId="3D48AA58" w14:textId="77777777" w:rsidR="00862225" w:rsidRPr="004D558B" w:rsidRDefault="00862225" w:rsidP="006E66FD">
      <w:pPr>
        <w:tabs>
          <w:tab w:val="left" w:pos="840"/>
        </w:tabs>
        <w:spacing w:before="120"/>
        <w:ind w:firstLine="567"/>
        <w:jc w:val="both"/>
        <w:rPr>
          <w:sz w:val="24"/>
          <w:szCs w:val="24"/>
        </w:rPr>
      </w:pPr>
      <w:r w:rsidRPr="004D558B">
        <w:rPr>
          <w:sz w:val="24"/>
          <w:szCs w:val="24"/>
        </w:rPr>
        <w:t>6)</w:t>
      </w:r>
      <w:r w:rsidRPr="004D558B">
        <w:rPr>
          <w:sz w:val="24"/>
          <w:szCs w:val="24"/>
        </w:rPr>
        <w:tab/>
        <w:t>наличие необходимой для проведения работ материально-технической базы;</w:t>
      </w:r>
    </w:p>
    <w:p w14:paraId="27BBCD4F" w14:textId="77777777" w:rsidR="00862225" w:rsidRPr="004D558B" w:rsidRDefault="00862225" w:rsidP="008806A0">
      <w:pPr>
        <w:tabs>
          <w:tab w:val="left" w:pos="840"/>
        </w:tabs>
        <w:spacing w:before="120"/>
        <w:ind w:firstLine="567"/>
        <w:jc w:val="both"/>
        <w:rPr>
          <w:sz w:val="24"/>
          <w:szCs w:val="24"/>
        </w:rPr>
      </w:pPr>
      <w:r w:rsidRPr="004D558B">
        <w:rPr>
          <w:sz w:val="24"/>
          <w:szCs w:val="24"/>
        </w:rPr>
        <w:t>7)</w:t>
      </w:r>
      <w:r w:rsidRPr="004D558B">
        <w:rPr>
          <w:sz w:val="24"/>
          <w:szCs w:val="24"/>
        </w:rPr>
        <w:tab/>
        <w:t>наличие положительного аудиторского заключения по итогам деятельности за отчетный год, предшествующий проведению закупки.</w:t>
      </w:r>
    </w:p>
    <w:p w14:paraId="6AC01348" w14:textId="77777777" w:rsidR="0015289A" w:rsidRPr="004D558B" w:rsidRDefault="00862225" w:rsidP="0015289A">
      <w:pPr>
        <w:pStyle w:val="ConsPlusNormal"/>
        <w:ind w:firstLine="539"/>
        <w:jc w:val="both"/>
        <w:rPr>
          <w:rFonts w:ascii="Times New Roman" w:hAnsi="Times New Roman" w:cs="Times New Roman"/>
          <w:szCs w:val="24"/>
        </w:rPr>
      </w:pPr>
      <w:r w:rsidRPr="004D558B">
        <w:rPr>
          <w:rFonts w:ascii="Times New Roman" w:hAnsi="Times New Roman" w:cs="Times New Roman"/>
          <w:szCs w:val="24"/>
        </w:rPr>
        <w:t xml:space="preserve">8) В случае установления заказчиком в извещении об осуществлении конкурентной закупки и (или) документации о закупке требования в соответствии с </w:t>
      </w:r>
      <w:hyperlink w:anchor="P346" w:history="1">
        <w:r w:rsidRPr="004D558B">
          <w:rPr>
            <w:rFonts w:ascii="Times New Roman" w:hAnsi="Times New Roman" w:cs="Times New Roman"/>
            <w:szCs w:val="24"/>
          </w:rPr>
          <w:t>пунктом</w:t>
        </w:r>
      </w:hyperlink>
      <w:r w:rsidRPr="004D558B">
        <w:rPr>
          <w:rFonts w:ascii="Times New Roman" w:hAnsi="Times New Roman" w:cs="Times New Roman"/>
          <w:szCs w:val="24"/>
        </w:rPr>
        <w:t xml:space="preserve"> 5.8.2. настоящего положения коллективный участник закупки при подаче заявки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65B0AB36" w14:textId="77777777" w:rsidR="00862225" w:rsidRPr="004D558B" w:rsidRDefault="00862225" w:rsidP="0015289A">
      <w:pPr>
        <w:pStyle w:val="ConsPlusNormal"/>
        <w:ind w:firstLine="539"/>
        <w:jc w:val="both"/>
        <w:rPr>
          <w:rFonts w:ascii="Times New Roman" w:hAnsi="Times New Roman" w:cs="Times New Roman"/>
          <w:szCs w:val="24"/>
        </w:rPr>
      </w:pPr>
      <w:r w:rsidRPr="004D558B">
        <w:rPr>
          <w:rFonts w:ascii="Times New Roman" w:hAnsi="Times New Roman" w:cs="Times New Roman"/>
          <w:szCs w:val="24"/>
        </w:rPr>
        <w:t xml:space="preserve">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w:t>
      </w:r>
      <w:r w:rsidRPr="004D558B">
        <w:rPr>
          <w:rFonts w:ascii="Times New Roman" w:hAnsi="Times New Roman" w:cs="Times New Roman"/>
          <w:szCs w:val="24"/>
        </w:rPr>
        <w:lastRenderedPageBreak/>
        <w:t>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45A532B3" w14:textId="77777777" w:rsidR="00862225" w:rsidRPr="004D558B" w:rsidRDefault="00862225" w:rsidP="008806A0">
      <w:pPr>
        <w:tabs>
          <w:tab w:val="left" w:pos="840"/>
        </w:tabs>
        <w:spacing w:before="120"/>
        <w:ind w:firstLine="567"/>
        <w:jc w:val="both"/>
        <w:rPr>
          <w:sz w:val="24"/>
          <w:szCs w:val="24"/>
        </w:rPr>
      </w:pPr>
      <w:r w:rsidRPr="004D558B">
        <w:rPr>
          <w:sz w:val="24"/>
          <w:szCs w:val="24"/>
        </w:rPr>
        <w:t>5.6.6.</w:t>
      </w:r>
      <w:r w:rsidRPr="004D558B">
        <w:rPr>
          <w:sz w:val="24"/>
          <w:szCs w:val="24"/>
        </w:rPr>
        <w:tab/>
        <w:t xml:space="preserve">Проверку соответствия участников закупки требованиям, указанным в документации о конкурентной закупке, обеспечивает </w:t>
      </w:r>
      <w:proofErr w:type="spellStart"/>
      <w:r w:rsidRPr="004D558B">
        <w:rPr>
          <w:bCs/>
          <w:sz w:val="24"/>
          <w:szCs w:val="24"/>
        </w:rPr>
        <w:t>ОМТСиАХО</w:t>
      </w:r>
      <w:proofErr w:type="spellEnd"/>
      <w:r w:rsidRPr="004D558B">
        <w:rPr>
          <w:sz w:val="24"/>
          <w:szCs w:val="24"/>
        </w:rPr>
        <w:t>.</w:t>
      </w:r>
    </w:p>
    <w:p w14:paraId="6D96CF12" w14:textId="77777777" w:rsidR="00862225" w:rsidRPr="004D558B" w:rsidRDefault="00862225" w:rsidP="007571FD">
      <w:pPr>
        <w:tabs>
          <w:tab w:val="left" w:pos="840"/>
        </w:tabs>
        <w:spacing w:before="120"/>
        <w:ind w:firstLine="567"/>
        <w:jc w:val="both"/>
        <w:rPr>
          <w:sz w:val="24"/>
          <w:szCs w:val="24"/>
        </w:rPr>
      </w:pPr>
      <w:r w:rsidRPr="004D558B">
        <w:rPr>
          <w:sz w:val="24"/>
          <w:szCs w:val="24"/>
        </w:rPr>
        <w:t>5.6.7.</w:t>
      </w:r>
      <w:r w:rsidRPr="004D558B">
        <w:rPr>
          <w:sz w:val="24"/>
          <w:szCs w:val="24"/>
        </w:rPr>
        <w:tab/>
        <w:t>Участники закупки, не отвечающие установленным требованиям, не допускаются до участия в проведении закупочных процедур.</w:t>
      </w:r>
    </w:p>
    <w:p w14:paraId="16EC22B4" w14:textId="781E90DA" w:rsidR="00862225" w:rsidRPr="004D558B" w:rsidRDefault="00862225" w:rsidP="007571FD">
      <w:pPr>
        <w:tabs>
          <w:tab w:val="left" w:pos="993"/>
        </w:tabs>
        <w:spacing w:before="120"/>
        <w:ind w:firstLine="567"/>
        <w:jc w:val="both"/>
        <w:rPr>
          <w:sz w:val="24"/>
          <w:szCs w:val="24"/>
        </w:rPr>
      </w:pPr>
      <w:r w:rsidRPr="004D558B">
        <w:rPr>
          <w:b/>
          <w:sz w:val="24"/>
          <w:szCs w:val="24"/>
        </w:rPr>
        <w:t>5.7. Условия допуска к участию и отстранения от участия в закупк</w:t>
      </w:r>
      <w:r w:rsidR="00C73D25" w:rsidRPr="004D558B">
        <w:rPr>
          <w:b/>
          <w:sz w:val="24"/>
          <w:szCs w:val="24"/>
        </w:rPr>
        <w:t>е</w:t>
      </w:r>
    </w:p>
    <w:p w14:paraId="7BFC0896" w14:textId="77777777" w:rsidR="00862225" w:rsidRPr="004D558B" w:rsidRDefault="00862225" w:rsidP="007571FD">
      <w:pPr>
        <w:pStyle w:val="10"/>
        <w:spacing w:before="120"/>
        <w:ind w:left="0" w:firstLine="567"/>
        <w:jc w:val="both"/>
        <w:rPr>
          <w:b w:val="0"/>
        </w:rPr>
      </w:pPr>
      <w:bookmarkStart w:id="14" w:name="_bookmark18"/>
      <w:bookmarkEnd w:id="14"/>
      <w:r w:rsidRPr="004D558B">
        <w:rPr>
          <w:b w:val="0"/>
        </w:rPr>
        <w:t>5.7.1. Комиссия по осуществлению закупок отказывает участнику закупки в допуске к участию в процедуре закупки в следующих</w:t>
      </w:r>
      <w:r w:rsidRPr="004D558B">
        <w:rPr>
          <w:b w:val="0"/>
          <w:spacing w:val="-1"/>
        </w:rPr>
        <w:t xml:space="preserve"> </w:t>
      </w:r>
      <w:r w:rsidRPr="004D558B">
        <w:rPr>
          <w:b w:val="0"/>
        </w:rPr>
        <w:t>случаях:</w:t>
      </w:r>
    </w:p>
    <w:p w14:paraId="0EE26159" w14:textId="77777777" w:rsidR="00862225" w:rsidRPr="004D558B" w:rsidRDefault="00862225" w:rsidP="002E5F99">
      <w:pPr>
        <w:pStyle w:val="a5"/>
        <w:numPr>
          <w:ilvl w:val="0"/>
          <w:numId w:val="34"/>
        </w:numPr>
        <w:tabs>
          <w:tab w:val="left" w:pos="1101"/>
        </w:tabs>
        <w:spacing w:before="120"/>
        <w:ind w:left="0" w:firstLine="567"/>
        <w:rPr>
          <w:sz w:val="24"/>
          <w:szCs w:val="24"/>
        </w:rPr>
      </w:pPr>
      <w:r w:rsidRPr="004D558B">
        <w:rPr>
          <w:sz w:val="24"/>
          <w:szCs w:val="24"/>
        </w:rPr>
        <w:t xml:space="preserve">выявлено несоответствие участника хотя бы одному из требований, перечисленных </w:t>
      </w:r>
      <w:hyperlink w:anchor="_bookmark17" w:history="1">
        <w:r w:rsidRPr="004D558B">
          <w:rPr>
            <w:sz w:val="24"/>
            <w:szCs w:val="24"/>
          </w:rPr>
          <w:t xml:space="preserve">в п. 5.6. </w:t>
        </w:r>
      </w:hyperlink>
      <w:r w:rsidRPr="004D558B">
        <w:rPr>
          <w:sz w:val="24"/>
          <w:szCs w:val="24"/>
        </w:rPr>
        <w:t>настоящего</w:t>
      </w:r>
      <w:r w:rsidRPr="004D558B">
        <w:rPr>
          <w:spacing w:val="-2"/>
          <w:sz w:val="24"/>
          <w:szCs w:val="24"/>
        </w:rPr>
        <w:t xml:space="preserve"> </w:t>
      </w:r>
      <w:r w:rsidRPr="004D558B">
        <w:rPr>
          <w:sz w:val="24"/>
          <w:szCs w:val="24"/>
        </w:rPr>
        <w:t>Положения;</w:t>
      </w:r>
    </w:p>
    <w:p w14:paraId="1DBD5ABE" w14:textId="77777777" w:rsidR="00862225" w:rsidRPr="004D558B" w:rsidRDefault="00862225" w:rsidP="002E5F99">
      <w:pPr>
        <w:pStyle w:val="a5"/>
        <w:numPr>
          <w:ilvl w:val="0"/>
          <w:numId w:val="34"/>
        </w:numPr>
        <w:tabs>
          <w:tab w:val="left" w:pos="1012"/>
        </w:tabs>
        <w:spacing w:before="120"/>
        <w:ind w:left="0" w:firstLine="567"/>
        <w:rPr>
          <w:sz w:val="24"/>
          <w:szCs w:val="24"/>
        </w:rPr>
      </w:pPr>
      <w:r w:rsidRPr="004D558B">
        <w:rPr>
          <w:sz w:val="24"/>
          <w:szCs w:val="24"/>
        </w:rPr>
        <w:t>участник закупки и (или) его заявка не соответствует иным требованиям документации о закупке, извещения о проведении запроса котировок или настоящего Положения;</w:t>
      </w:r>
    </w:p>
    <w:p w14:paraId="044EE279" w14:textId="77777777" w:rsidR="00862225" w:rsidRPr="004D558B" w:rsidRDefault="00862225" w:rsidP="002E5F99">
      <w:pPr>
        <w:pStyle w:val="a5"/>
        <w:numPr>
          <w:ilvl w:val="0"/>
          <w:numId w:val="34"/>
        </w:numPr>
        <w:tabs>
          <w:tab w:val="left" w:pos="1012"/>
        </w:tabs>
        <w:spacing w:before="120"/>
        <w:ind w:left="0" w:firstLine="567"/>
        <w:rPr>
          <w:sz w:val="24"/>
          <w:szCs w:val="24"/>
        </w:rPr>
      </w:pPr>
      <w:r w:rsidRPr="004D558B">
        <w:rPr>
          <w:sz w:val="24"/>
          <w:szCs w:val="24"/>
        </w:rPr>
        <w:t>оформление документов не соответствует законодательству Российской Федерации, условиям конкурса и требованиям документации о закупке;</w:t>
      </w:r>
    </w:p>
    <w:p w14:paraId="6152FF51" w14:textId="77777777" w:rsidR="00862225" w:rsidRPr="004D558B" w:rsidRDefault="00862225" w:rsidP="002E5F99">
      <w:pPr>
        <w:pStyle w:val="a5"/>
        <w:numPr>
          <w:ilvl w:val="0"/>
          <w:numId w:val="34"/>
        </w:numPr>
        <w:tabs>
          <w:tab w:val="left" w:pos="1026"/>
        </w:tabs>
        <w:spacing w:before="120"/>
        <w:ind w:left="0" w:firstLine="567"/>
        <w:rPr>
          <w:sz w:val="24"/>
          <w:szCs w:val="24"/>
        </w:rPr>
      </w:pPr>
      <w:r w:rsidRPr="004D558B">
        <w:rPr>
          <w:sz w:val="24"/>
          <w:szCs w:val="24"/>
        </w:rPr>
        <w:t>участник закупки не представил документы, необходимые для участия в процедуре</w:t>
      </w:r>
      <w:r w:rsidRPr="004D558B">
        <w:rPr>
          <w:spacing w:val="-2"/>
          <w:sz w:val="24"/>
          <w:szCs w:val="24"/>
        </w:rPr>
        <w:t xml:space="preserve"> </w:t>
      </w:r>
      <w:r w:rsidRPr="004D558B">
        <w:rPr>
          <w:sz w:val="24"/>
          <w:szCs w:val="24"/>
        </w:rPr>
        <w:t>закупки;</w:t>
      </w:r>
    </w:p>
    <w:p w14:paraId="4819AB94" w14:textId="77777777" w:rsidR="00862225" w:rsidRPr="004D558B" w:rsidRDefault="00862225" w:rsidP="002E5F99">
      <w:pPr>
        <w:pStyle w:val="a5"/>
        <w:numPr>
          <w:ilvl w:val="0"/>
          <w:numId w:val="34"/>
        </w:numPr>
        <w:tabs>
          <w:tab w:val="left" w:pos="937"/>
        </w:tabs>
        <w:spacing w:before="120"/>
        <w:ind w:left="0" w:firstLine="567"/>
        <w:rPr>
          <w:sz w:val="24"/>
          <w:szCs w:val="24"/>
        </w:rPr>
      </w:pPr>
      <w:r w:rsidRPr="004D558B">
        <w:rPr>
          <w:sz w:val="24"/>
          <w:szCs w:val="24"/>
        </w:rPr>
        <w:t>в представленных документах или в заявке указаны недостоверные сведения об участнике закупки и (или) о товарах, работах,</w:t>
      </w:r>
      <w:r w:rsidRPr="004D558B">
        <w:rPr>
          <w:spacing w:val="-5"/>
          <w:sz w:val="24"/>
          <w:szCs w:val="24"/>
        </w:rPr>
        <w:t xml:space="preserve"> </w:t>
      </w:r>
      <w:r w:rsidRPr="004D558B">
        <w:rPr>
          <w:sz w:val="24"/>
          <w:szCs w:val="24"/>
        </w:rPr>
        <w:t>услугах;</w:t>
      </w:r>
    </w:p>
    <w:p w14:paraId="1BD82ED9" w14:textId="77777777" w:rsidR="00862225" w:rsidRPr="004D558B" w:rsidRDefault="00862225" w:rsidP="002E5F99">
      <w:pPr>
        <w:pStyle w:val="a5"/>
        <w:numPr>
          <w:ilvl w:val="0"/>
          <w:numId w:val="34"/>
        </w:numPr>
        <w:tabs>
          <w:tab w:val="left" w:pos="942"/>
        </w:tabs>
        <w:spacing w:before="120"/>
        <w:ind w:left="0" w:firstLine="567"/>
        <w:rPr>
          <w:sz w:val="24"/>
          <w:szCs w:val="24"/>
        </w:rPr>
      </w:pPr>
      <w:r w:rsidRPr="004D558B">
        <w:rPr>
          <w:sz w:val="24"/>
          <w:szCs w:val="24"/>
        </w:rPr>
        <w:t>участник закупки не представил обеспечение заявки на участие в закупке, если такое обеспечение предусмотрено документацией о</w:t>
      </w:r>
      <w:r w:rsidRPr="004D558B">
        <w:rPr>
          <w:spacing w:val="-3"/>
          <w:sz w:val="24"/>
          <w:szCs w:val="24"/>
        </w:rPr>
        <w:t xml:space="preserve"> </w:t>
      </w:r>
      <w:r w:rsidRPr="004D558B">
        <w:rPr>
          <w:sz w:val="24"/>
          <w:szCs w:val="24"/>
        </w:rPr>
        <w:t>закупке.</w:t>
      </w:r>
    </w:p>
    <w:p w14:paraId="4F8A0BC1" w14:textId="77777777" w:rsidR="00862225" w:rsidRPr="004D558B" w:rsidRDefault="00862225" w:rsidP="007571FD">
      <w:pPr>
        <w:tabs>
          <w:tab w:val="left" w:pos="1417"/>
        </w:tabs>
        <w:spacing w:before="120"/>
        <w:ind w:firstLine="567"/>
        <w:jc w:val="both"/>
        <w:rPr>
          <w:sz w:val="24"/>
          <w:szCs w:val="24"/>
        </w:rPr>
      </w:pPr>
      <w:bookmarkStart w:id="15" w:name="_bookmark19"/>
      <w:bookmarkEnd w:id="15"/>
      <w:r w:rsidRPr="004D558B">
        <w:rPr>
          <w:sz w:val="24"/>
          <w:szCs w:val="24"/>
        </w:rPr>
        <w:t xml:space="preserve">5.7.2. Если выявлен хотя бы один из фактов, указанных в </w:t>
      </w:r>
      <w:hyperlink w:anchor="_bookmark18" w:history="1">
        <w:r w:rsidRPr="004D558B">
          <w:rPr>
            <w:sz w:val="24"/>
            <w:szCs w:val="24"/>
          </w:rPr>
          <w:t>п. 5.7.1</w:t>
        </w:r>
      </w:hyperlink>
      <w:r w:rsidRPr="004D558B">
        <w:rPr>
          <w:sz w:val="24"/>
          <w:szCs w:val="24"/>
        </w:rPr>
        <w:t xml:space="preserve"> настоящего Положения, комиссия по осуществлению закупок обязана отстранить участника от процедуры закупки на любом этапе ее проведения до момента заключения</w:t>
      </w:r>
      <w:r w:rsidRPr="004D558B">
        <w:rPr>
          <w:spacing w:val="-5"/>
          <w:sz w:val="24"/>
          <w:szCs w:val="24"/>
        </w:rPr>
        <w:t xml:space="preserve"> </w:t>
      </w:r>
      <w:r w:rsidRPr="004D558B">
        <w:rPr>
          <w:sz w:val="24"/>
          <w:szCs w:val="24"/>
        </w:rPr>
        <w:t>договора.</w:t>
      </w:r>
    </w:p>
    <w:p w14:paraId="7DF1CB8B" w14:textId="77777777" w:rsidR="00862225" w:rsidRPr="004D558B" w:rsidRDefault="00862225" w:rsidP="007571FD">
      <w:pPr>
        <w:widowControl/>
        <w:adjustRightInd w:val="0"/>
        <w:spacing w:before="120"/>
        <w:ind w:firstLine="567"/>
        <w:jc w:val="both"/>
        <w:rPr>
          <w:sz w:val="24"/>
          <w:szCs w:val="24"/>
          <w:lang w:eastAsia="en-US"/>
        </w:rPr>
      </w:pPr>
      <w:bookmarkStart w:id="16" w:name="_bookmark20"/>
      <w:bookmarkEnd w:id="16"/>
      <w:r w:rsidRPr="004D558B">
        <w:rPr>
          <w:sz w:val="24"/>
          <w:szCs w:val="24"/>
        </w:rPr>
        <w:t xml:space="preserve">5.7.3. В случае выявления фактов, предусмотренных </w:t>
      </w:r>
      <w:hyperlink w:anchor="_bookmark18" w:history="1">
        <w:r w:rsidRPr="004D558B">
          <w:rPr>
            <w:sz w:val="24"/>
            <w:szCs w:val="24"/>
          </w:rPr>
          <w:t xml:space="preserve">в п. </w:t>
        </w:r>
      </w:hyperlink>
      <w:r w:rsidRPr="004D558B">
        <w:rPr>
          <w:sz w:val="24"/>
          <w:szCs w:val="24"/>
        </w:rPr>
        <w:t xml:space="preserve"> 5.7.1, в момент рассмотрения заявок информация об отстранении участников отражается в</w:t>
      </w:r>
      <w:r w:rsidRPr="004D558B">
        <w:rPr>
          <w:spacing w:val="9"/>
          <w:sz w:val="24"/>
          <w:szCs w:val="24"/>
        </w:rPr>
        <w:t xml:space="preserve"> </w:t>
      </w:r>
      <w:r w:rsidRPr="004D558B">
        <w:rPr>
          <w:sz w:val="24"/>
          <w:szCs w:val="24"/>
        </w:rPr>
        <w:t xml:space="preserve">протоколе рассмотрения заявок. При этом указываются основания отстранения, </w:t>
      </w:r>
      <w:r w:rsidRPr="004D558B">
        <w:rPr>
          <w:sz w:val="24"/>
          <w:szCs w:val="24"/>
          <w:lang w:eastAsia="en-US"/>
        </w:rPr>
        <w:t>факты, послужившие основанием для отстранения, и обстоятельства выявления таких фактов.</w:t>
      </w:r>
    </w:p>
    <w:p w14:paraId="401A8AEF" w14:textId="77777777" w:rsidR="00862225" w:rsidRPr="004D558B" w:rsidRDefault="00862225" w:rsidP="007571FD">
      <w:pPr>
        <w:widowControl/>
        <w:adjustRightInd w:val="0"/>
        <w:spacing w:before="120"/>
        <w:ind w:firstLine="567"/>
        <w:jc w:val="both"/>
        <w:rPr>
          <w:sz w:val="24"/>
          <w:szCs w:val="24"/>
        </w:rPr>
      </w:pPr>
      <w:r w:rsidRPr="004D558B">
        <w:rPr>
          <w:sz w:val="24"/>
          <w:szCs w:val="24"/>
        </w:rPr>
        <w:t xml:space="preserve">5.7.4. Если факты, перечисленные в </w:t>
      </w:r>
      <w:hyperlink r:id="rId76" w:history="1">
        <w:r w:rsidRPr="004D558B">
          <w:rPr>
            <w:sz w:val="24"/>
            <w:szCs w:val="24"/>
          </w:rPr>
          <w:t>п. 5.7.1</w:t>
        </w:r>
      </w:hyperlink>
      <w:r w:rsidRPr="004D558B">
        <w:rPr>
          <w:sz w:val="24"/>
          <w:szCs w:val="24"/>
        </w:rPr>
        <w:t>, выявлены на ином этапе закупки, комиссия по осуществлению закупок составляет протокол отстранения от участия в процедуре закупки. В него включается следующая информация:</w:t>
      </w:r>
    </w:p>
    <w:p w14:paraId="5550BAFB" w14:textId="77777777" w:rsidR="00862225" w:rsidRPr="004D558B" w:rsidRDefault="00862225" w:rsidP="007571FD">
      <w:pPr>
        <w:widowControl/>
        <w:adjustRightInd w:val="0"/>
        <w:spacing w:before="120"/>
        <w:ind w:firstLine="567"/>
        <w:jc w:val="both"/>
        <w:rPr>
          <w:sz w:val="24"/>
          <w:szCs w:val="24"/>
        </w:rPr>
      </w:pPr>
      <w:r w:rsidRPr="004D558B">
        <w:rPr>
          <w:sz w:val="24"/>
          <w:szCs w:val="24"/>
        </w:rPr>
        <w:t>1) сведения о месте, дате, времени составления протокола;</w:t>
      </w:r>
    </w:p>
    <w:p w14:paraId="152205F4" w14:textId="77777777" w:rsidR="00862225" w:rsidRPr="004D558B" w:rsidRDefault="00862225" w:rsidP="007571FD">
      <w:pPr>
        <w:widowControl/>
        <w:adjustRightInd w:val="0"/>
        <w:spacing w:before="120"/>
        <w:ind w:firstLine="567"/>
        <w:jc w:val="both"/>
        <w:rPr>
          <w:sz w:val="24"/>
          <w:szCs w:val="24"/>
        </w:rPr>
      </w:pPr>
      <w:r w:rsidRPr="004D558B">
        <w:rPr>
          <w:sz w:val="24"/>
          <w:szCs w:val="24"/>
        </w:rPr>
        <w:t>2) фамилии, имена, отчества, должности членов комиссии по осуществлению закупок;</w:t>
      </w:r>
    </w:p>
    <w:p w14:paraId="554B2227" w14:textId="77777777" w:rsidR="00862225" w:rsidRPr="004D558B" w:rsidRDefault="00862225" w:rsidP="007571FD">
      <w:pPr>
        <w:widowControl/>
        <w:adjustRightInd w:val="0"/>
        <w:spacing w:before="120"/>
        <w:ind w:firstLine="540"/>
        <w:jc w:val="both"/>
        <w:rPr>
          <w:sz w:val="24"/>
          <w:szCs w:val="24"/>
        </w:rPr>
      </w:pPr>
      <w:r w:rsidRPr="004D558B">
        <w:rPr>
          <w:sz w:val="24"/>
          <w:szCs w:val="24"/>
        </w:rPr>
        <w:t>3) наименование (для юридического лица), фамилия, имя, отчество (для физического лица), ИНН/КПП/ОГРН (при наличии), местонахождение, почтовый адрес, контактный телефон участника;</w:t>
      </w:r>
    </w:p>
    <w:p w14:paraId="3E6A1B11" w14:textId="77777777" w:rsidR="00862225" w:rsidRPr="004D558B" w:rsidRDefault="00862225" w:rsidP="007571FD">
      <w:pPr>
        <w:widowControl/>
        <w:adjustRightInd w:val="0"/>
        <w:spacing w:before="120"/>
        <w:ind w:firstLine="540"/>
        <w:jc w:val="both"/>
        <w:rPr>
          <w:sz w:val="24"/>
          <w:szCs w:val="24"/>
        </w:rPr>
      </w:pPr>
      <w:r w:rsidRPr="004D558B">
        <w:rPr>
          <w:sz w:val="24"/>
          <w:szCs w:val="24"/>
        </w:rPr>
        <w:t xml:space="preserve">4) основание для отстранения в соответствии с </w:t>
      </w:r>
      <w:hyperlink r:id="rId77" w:history="1">
        <w:r w:rsidRPr="004D558B">
          <w:rPr>
            <w:sz w:val="24"/>
            <w:szCs w:val="24"/>
          </w:rPr>
          <w:t>п. 5.7.1</w:t>
        </w:r>
      </w:hyperlink>
      <w:r w:rsidRPr="004D558B">
        <w:rPr>
          <w:sz w:val="24"/>
          <w:szCs w:val="24"/>
        </w:rPr>
        <w:t xml:space="preserve"> Положения;</w:t>
      </w:r>
    </w:p>
    <w:p w14:paraId="079D4068" w14:textId="77777777" w:rsidR="00862225" w:rsidRPr="004D558B" w:rsidRDefault="00862225" w:rsidP="007571FD">
      <w:pPr>
        <w:widowControl/>
        <w:adjustRightInd w:val="0"/>
        <w:spacing w:before="240"/>
        <w:ind w:firstLine="540"/>
        <w:jc w:val="both"/>
        <w:rPr>
          <w:sz w:val="24"/>
          <w:szCs w:val="24"/>
        </w:rPr>
      </w:pPr>
      <w:r w:rsidRPr="004D558B">
        <w:rPr>
          <w:sz w:val="24"/>
          <w:szCs w:val="24"/>
        </w:rPr>
        <w:t xml:space="preserve">5) обстоятельства, при которых выявлен факт, указанный в </w:t>
      </w:r>
      <w:hyperlink r:id="rId78" w:history="1">
        <w:r w:rsidRPr="004D558B">
          <w:rPr>
            <w:sz w:val="24"/>
            <w:szCs w:val="24"/>
          </w:rPr>
          <w:t>п. 5.7.1</w:t>
        </w:r>
      </w:hyperlink>
      <w:r w:rsidRPr="004D558B">
        <w:rPr>
          <w:sz w:val="24"/>
          <w:szCs w:val="24"/>
        </w:rPr>
        <w:t xml:space="preserve"> Положения;</w:t>
      </w:r>
    </w:p>
    <w:p w14:paraId="36BC9878" w14:textId="77777777" w:rsidR="00862225" w:rsidRPr="004D558B" w:rsidRDefault="00862225" w:rsidP="007571FD">
      <w:pPr>
        <w:widowControl/>
        <w:adjustRightInd w:val="0"/>
        <w:spacing w:before="240"/>
        <w:ind w:firstLine="540"/>
        <w:jc w:val="both"/>
        <w:rPr>
          <w:sz w:val="24"/>
          <w:szCs w:val="24"/>
        </w:rPr>
      </w:pPr>
      <w:r w:rsidRPr="004D558B">
        <w:rPr>
          <w:sz w:val="24"/>
          <w:szCs w:val="24"/>
        </w:rPr>
        <w:t xml:space="preserve">6) сведения, полученные Заказчиком, комиссией по осуществлению закупок в подтверждение факта, названного в </w:t>
      </w:r>
      <w:hyperlink r:id="rId79" w:history="1">
        <w:r w:rsidRPr="004D558B">
          <w:rPr>
            <w:sz w:val="24"/>
            <w:szCs w:val="24"/>
          </w:rPr>
          <w:t>п. 5.7.1.</w:t>
        </w:r>
      </w:hyperlink>
      <w:r w:rsidRPr="004D558B">
        <w:rPr>
          <w:sz w:val="24"/>
          <w:szCs w:val="24"/>
        </w:rPr>
        <w:t xml:space="preserve"> Положения;</w:t>
      </w:r>
    </w:p>
    <w:p w14:paraId="7C320064" w14:textId="77777777" w:rsidR="00862225" w:rsidRPr="004D558B" w:rsidRDefault="00862225" w:rsidP="007571FD">
      <w:pPr>
        <w:widowControl/>
        <w:adjustRightInd w:val="0"/>
        <w:spacing w:before="240"/>
        <w:ind w:firstLine="540"/>
        <w:jc w:val="both"/>
        <w:rPr>
          <w:sz w:val="24"/>
          <w:szCs w:val="24"/>
        </w:rPr>
      </w:pPr>
      <w:r w:rsidRPr="004D558B">
        <w:rPr>
          <w:sz w:val="24"/>
          <w:szCs w:val="24"/>
        </w:rPr>
        <w:lastRenderedPageBreak/>
        <w:t>7) решение комиссии по осуществлению закупок об отстранении от участия с обоснованием такого решения и сведениями о решении по этому вопросу каждого члена комиссии.</w:t>
      </w:r>
    </w:p>
    <w:p w14:paraId="25460380" w14:textId="77777777" w:rsidR="00862225" w:rsidRPr="004D558B" w:rsidRDefault="00862225" w:rsidP="007571FD">
      <w:pPr>
        <w:widowControl/>
        <w:adjustRightInd w:val="0"/>
        <w:spacing w:before="240"/>
        <w:ind w:firstLine="540"/>
        <w:jc w:val="both"/>
        <w:rPr>
          <w:sz w:val="24"/>
          <w:szCs w:val="24"/>
        </w:rPr>
      </w:pPr>
      <w:r w:rsidRPr="004D558B">
        <w:rPr>
          <w:sz w:val="24"/>
          <w:szCs w:val="24"/>
        </w:rPr>
        <w:t>5.7.5. Указанный протокол размещается в ЕИС не позднее чем через три дня со дня подписания.</w:t>
      </w:r>
    </w:p>
    <w:p w14:paraId="0A01130E" w14:textId="602F90A6" w:rsidR="00862225" w:rsidRPr="004D558B" w:rsidRDefault="00862225" w:rsidP="004E6C95">
      <w:pPr>
        <w:widowControl/>
        <w:adjustRightInd w:val="0"/>
        <w:spacing w:before="240"/>
        <w:ind w:firstLine="540"/>
        <w:jc w:val="both"/>
        <w:rPr>
          <w:b/>
          <w:sz w:val="24"/>
          <w:szCs w:val="24"/>
        </w:rPr>
      </w:pPr>
      <w:r w:rsidRPr="004D558B">
        <w:rPr>
          <w:b/>
          <w:sz w:val="24"/>
          <w:szCs w:val="24"/>
        </w:rPr>
        <w:t>5.8. Особенности участия в закупк</w:t>
      </w:r>
      <w:r w:rsidR="00C73D25" w:rsidRPr="004D558B">
        <w:rPr>
          <w:b/>
          <w:sz w:val="24"/>
          <w:szCs w:val="24"/>
        </w:rPr>
        <w:t>е</w:t>
      </w:r>
      <w:r w:rsidRPr="004D558B">
        <w:rPr>
          <w:b/>
          <w:sz w:val="24"/>
          <w:szCs w:val="24"/>
        </w:rPr>
        <w:t xml:space="preserve"> коллективного участника закупки</w:t>
      </w:r>
    </w:p>
    <w:p w14:paraId="6644B37C" w14:textId="77777777" w:rsidR="00862225" w:rsidRPr="004D558B" w:rsidRDefault="00862225" w:rsidP="004E6C95">
      <w:pPr>
        <w:pStyle w:val="ConsPlusNormal"/>
        <w:jc w:val="both"/>
        <w:rPr>
          <w:rFonts w:ascii="Times New Roman" w:hAnsi="Times New Roman" w:cs="Times New Roman"/>
          <w:szCs w:val="24"/>
        </w:rPr>
      </w:pPr>
    </w:p>
    <w:p w14:paraId="74A68D1C" w14:textId="77777777" w:rsidR="00862225" w:rsidRPr="004D558B" w:rsidRDefault="00862225" w:rsidP="004E6C95">
      <w:pPr>
        <w:pStyle w:val="ConsPlusNormal"/>
        <w:ind w:firstLine="540"/>
        <w:jc w:val="both"/>
        <w:rPr>
          <w:rFonts w:ascii="Times New Roman" w:hAnsi="Times New Roman" w:cs="Times New Roman"/>
          <w:szCs w:val="24"/>
        </w:rPr>
      </w:pPr>
      <w:r w:rsidRPr="004D558B">
        <w:rPr>
          <w:rFonts w:ascii="Times New Roman" w:hAnsi="Times New Roman" w:cs="Times New Roman"/>
          <w:szCs w:val="24"/>
        </w:rPr>
        <w:t xml:space="preserve">5.8.1.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за исключением случаев, указанных в </w:t>
      </w:r>
      <w:hyperlink w:anchor="P1033" w:history="1">
        <w:r w:rsidRPr="004D558B">
          <w:rPr>
            <w:rFonts w:ascii="Times New Roman" w:hAnsi="Times New Roman" w:cs="Times New Roman"/>
            <w:szCs w:val="24"/>
          </w:rPr>
          <w:t>пункте 5.8.3.</w:t>
        </w:r>
      </w:hyperlink>
      <w:r w:rsidRPr="004D558B">
        <w:rPr>
          <w:rFonts w:ascii="Times New Roman" w:hAnsi="Times New Roman" w:cs="Times New Roman"/>
          <w:szCs w:val="24"/>
        </w:rPr>
        <w:t xml:space="preserve"> настоящего положения.</w:t>
      </w:r>
    </w:p>
    <w:p w14:paraId="34806F0C"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3E30ED36"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5.8.2. При осуществлении конкурентной закупки, </w:t>
      </w:r>
      <w:proofErr w:type="spellStart"/>
      <w:r w:rsidRPr="004D558B">
        <w:rPr>
          <w:rFonts w:ascii="Times New Roman" w:hAnsi="Times New Roman" w:cs="Times New Roman"/>
          <w:szCs w:val="24"/>
        </w:rPr>
        <w:t>неконкуретной</w:t>
      </w:r>
      <w:proofErr w:type="spellEnd"/>
      <w:r w:rsidRPr="004D558B">
        <w:rPr>
          <w:rFonts w:ascii="Times New Roman" w:hAnsi="Times New Roman" w:cs="Times New Roman"/>
          <w:szCs w:val="24"/>
        </w:rPr>
        <w:t xml:space="preserve"> закупки, участниками которой могут быть только субъекты малого и среднего предпринимательства, Заказчик вправе установить в документации о закупке дополнительное требование к участникам закупки:</w:t>
      </w:r>
    </w:p>
    <w:p w14:paraId="7608FFE3"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p w14:paraId="524DAE69" w14:textId="77777777" w:rsidR="00862225" w:rsidRPr="004D558B" w:rsidRDefault="00862225" w:rsidP="004E6C95">
      <w:pPr>
        <w:pStyle w:val="ConsPlusNormal"/>
        <w:spacing w:before="240"/>
        <w:ind w:firstLine="540"/>
        <w:jc w:val="both"/>
        <w:rPr>
          <w:rFonts w:ascii="Times New Roman" w:hAnsi="Times New Roman" w:cs="Times New Roman"/>
          <w:szCs w:val="24"/>
        </w:rPr>
      </w:pPr>
      <w:bookmarkStart w:id="17" w:name="P1033"/>
      <w:bookmarkEnd w:id="17"/>
      <w:r w:rsidRPr="004D558B">
        <w:rPr>
          <w:rFonts w:ascii="Times New Roman" w:hAnsi="Times New Roman" w:cs="Times New Roman"/>
          <w:szCs w:val="24"/>
        </w:rPr>
        <w:t>5.8.3.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0928D13B" w14:textId="77777777" w:rsidR="00862225" w:rsidRPr="004D558B" w:rsidRDefault="00862225" w:rsidP="004E6C95">
      <w:pPr>
        <w:pStyle w:val="ConsPlusNormal"/>
        <w:spacing w:before="240"/>
        <w:ind w:firstLine="540"/>
        <w:jc w:val="both"/>
        <w:rPr>
          <w:rFonts w:ascii="Times New Roman" w:hAnsi="Times New Roman" w:cs="Times New Roman"/>
          <w:szCs w:val="24"/>
        </w:rPr>
      </w:pPr>
      <w:bookmarkStart w:id="18" w:name="P1034"/>
      <w:bookmarkEnd w:id="18"/>
      <w:r w:rsidRPr="004D558B">
        <w:rPr>
          <w:rFonts w:ascii="Times New Roman" w:hAnsi="Times New Roman" w:cs="Times New Roman"/>
          <w:szCs w:val="24"/>
        </w:rPr>
        <w:t xml:space="preserve">При проведении конкурентной закупки среди субъектов малого и среднего предпринимательства требование </w:t>
      </w:r>
      <w:hyperlink w:anchor="P347" w:history="1">
        <w:r w:rsidRPr="004D558B">
          <w:rPr>
            <w:rFonts w:ascii="Times New Roman" w:hAnsi="Times New Roman" w:cs="Times New Roman"/>
            <w:szCs w:val="24"/>
          </w:rPr>
          <w:t>пункта 5.6.4.</w:t>
        </w:r>
      </w:hyperlink>
      <w:r w:rsidRPr="004D558B">
        <w:rPr>
          <w:rFonts w:ascii="Times New Roman" w:hAnsi="Times New Roman" w:cs="Times New Roman"/>
          <w:szCs w:val="24"/>
        </w:rPr>
        <w:t xml:space="preserve"> настоящего положения распространяется на каждого участника закупки, входящего в состав коллективного участника закупки.</w:t>
      </w:r>
    </w:p>
    <w:p w14:paraId="7DEF8B2A"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5.8.4.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69BAB614" w14:textId="77777777" w:rsidR="00862225" w:rsidRPr="004D558B" w:rsidRDefault="00862225" w:rsidP="004E6C95">
      <w:pPr>
        <w:pStyle w:val="ConsPlusNormal"/>
        <w:spacing w:before="240"/>
        <w:ind w:firstLine="540"/>
        <w:jc w:val="both"/>
        <w:rPr>
          <w:rFonts w:ascii="Times New Roman" w:hAnsi="Times New Roman" w:cs="Times New Roman"/>
          <w:szCs w:val="24"/>
        </w:rPr>
      </w:pPr>
      <w:bookmarkStart w:id="19" w:name="P1036"/>
      <w:bookmarkEnd w:id="19"/>
      <w:r w:rsidRPr="004D558B">
        <w:rPr>
          <w:rFonts w:ascii="Times New Roman" w:hAnsi="Times New Roman" w:cs="Times New Roman"/>
          <w:szCs w:val="24"/>
        </w:rPr>
        <w:t>5.8.5.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другого коллективного участника закупки.</w:t>
      </w:r>
    </w:p>
    <w:p w14:paraId="3AE805CB"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5.8.6. Заявка коллективного участника закупки подлежит отклонению комиссией по осуществлению закупок на любом этапе проведения закупки, в порядке, установленном </w:t>
      </w:r>
      <w:hyperlink w:anchor="P384" w:history="1">
        <w:r w:rsidRPr="004D558B">
          <w:rPr>
            <w:rFonts w:ascii="Times New Roman" w:hAnsi="Times New Roman" w:cs="Times New Roman"/>
            <w:szCs w:val="24"/>
          </w:rPr>
          <w:t>пунктом 5.7.</w:t>
        </w:r>
      </w:hyperlink>
      <w:r w:rsidRPr="004D558B">
        <w:rPr>
          <w:rFonts w:ascii="Times New Roman" w:hAnsi="Times New Roman" w:cs="Times New Roman"/>
          <w:szCs w:val="24"/>
        </w:rPr>
        <w:t xml:space="preserve">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7232FF21"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В случае установления комиссией по осуществлению закупок обстоятельств, </w:t>
      </w:r>
      <w:r w:rsidRPr="004D558B">
        <w:rPr>
          <w:rFonts w:ascii="Times New Roman" w:hAnsi="Times New Roman" w:cs="Times New Roman"/>
          <w:szCs w:val="24"/>
        </w:rPr>
        <w:lastRenderedPageBreak/>
        <w:t xml:space="preserve">предусмотренных </w:t>
      </w:r>
      <w:hyperlink w:anchor="P1033" w:history="1">
        <w:r w:rsidRPr="004D558B">
          <w:rPr>
            <w:rFonts w:ascii="Times New Roman" w:hAnsi="Times New Roman" w:cs="Times New Roman"/>
            <w:szCs w:val="24"/>
          </w:rPr>
          <w:t>пунктами 5.8.4</w:t>
        </w:r>
      </w:hyperlink>
      <w:r w:rsidRPr="004D558B">
        <w:rPr>
          <w:rFonts w:ascii="Times New Roman" w:hAnsi="Times New Roman" w:cs="Times New Roman"/>
          <w:szCs w:val="24"/>
        </w:rPr>
        <w:t xml:space="preserve"> настоящего положения, коллективный участник закупки не допускается комиссией к участию в закупке в соответствии с </w:t>
      </w:r>
      <w:hyperlink w:anchor="P375" w:history="1">
        <w:r w:rsidRPr="004D558B">
          <w:rPr>
            <w:rFonts w:ascii="Times New Roman" w:hAnsi="Times New Roman" w:cs="Times New Roman"/>
            <w:szCs w:val="24"/>
          </w:rPr>
          <w:t>пунктом 5.7.</w:t>
        </w:r>
      </w:hyperlink>
      <w:r w:rsidRPr="004D558B">
        <w:rPr>
          <w:rFonts w:ascii="Times New Roman" w:hAnsi="Times New Roman" w:cs="Times New Roman"/>
          <w:szCs w:val="24"/>
        </w:rPr>
        <w:t xml:space="preserve"> настоящего положения.</w:t>
      </w:r>
    </w:p>
    <w:p w14:paraId="297292A5" w14:textId="77777777" w:rsidR="00862225" w:rsidRPr="004D558B" w:rsidRDefault="00862225" w:rsidP="004E6C95">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5.8.7. 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конкурентной закупки и (или) документации о закупке, в целом, за исключением случая, установленного в </w:t>
      </w:r>
      <w:hyperlink w:anchor="P1034" w:history="1">
        <w:r w:rsidRPr="004D558B">
          <w:rPr>
            <w:rFonts w:ascii="Times New Roman" w:hAnsi="Times New Roman" w:cs="Times New Roman"/>
            <w:szCs w:val="24"/>
          </w:rPr>
          <w:t>части второй пункта 5.8.3.</w:t>
        </w:r>
      </w:hyperlink>
      <w:r w:rsidRPr="004D558B">
        <w:rPr>
          <w:rFonts w:ascii="Times New Roman" w:hAnsi="Times New Roman" w:cs="Times New Roman"/>
          <w:szCs w:val="24"/>
        </w:rPr>
        <w:t xml:space="preserve"> настоящего положения.</w:t>
      </w:r>
    </w:p>
    <w:p w14:paraId="6B7F308D" w14:textId="46627569" w:rsidR="00862225" w:rsidRPr="004D558B" w:rsidRDefault="00862225" w:rsidP="008806A0">
      <w:pPr>
        <w:tabs>
          <w:tab w:val="left" w:pos="993"/>
        </w:tabs>
        <w:spacing w:before="120"/>
        <w:ind w:firstLine="567"/>
        <w:jc w:val="both"/>
        <w:rPr>
          <w:b/>
          <w:sz w:val="24"/>
          <w:szCs w:val="24"/>
        </w:rPr>
      </w:pPr>
      <w:r w:rsidRPr="004D558B">
        <w:rPr>
          <w:b/>
          <w:sz w:val="24"/>
          <w:szCs w:val="24"/>
        </w:rPr>
        <w:t>5.9.</w:t>
      </w:r>
      <w:r w:rsidRPr="004D558B">
        <w:rPr>
          <w:b/>
          <w:sz w:val="24"/>
          <w:szCs w:val="24"/>
        </w:rPr>
        <w:tab/>
      </w:r>
      <w:r w:rsidRPr="004D558B">
        <w:rPr>
          <w:b/>
          <w:bCs/>
          <w:sz w:val="24"/>
          <w:szCs w:val="24"/>
        </w:rPr>
        <w:t>Обоснование закуп</w:t>
      </w:r>
      <w:r w:rsidR="00C73D25" w:rsidRPr="004D558B">
        <w:rPr>
          <w:b/>
          <w:bCs/>
          <w:sz w:val="24"/>
          <w:szCs w:val="24"/>
        </w:rPr>
        <w:t>ки</w:t>
      </w:r>
    </w:p>
    <w:p w14:paraId="0976885D" w14:textId="77777777" w:rsidR="00862225" w:rsidRPr="004D558B" w:rsidRDefault="00862225" w:rsidP="008806A0">
      <w:pPr>
        <w:tabs>
          <w:tab w:val="left" w:pos="840"/>
        </w:tabs>
        <w:spacing w:before="120"/>
        <w:ind w:firstLine="567"/>
        <w:jc w:val="both"/>
        <w:rPr>
          <w:sz w:val="24"/>
          <w:szCs w:val="24"/>
        </w:rPr>
      </w:pPr>
      <w:r w:rsidRPr="004D558B">
        <w:rPr>
          <w:sz w:val="24"/>
          <w:szCs w:val="24"/>
        </w:rPr>
        <w:t>5.9.1.</w:t>
      </w:r>
      <w:r w:rsidRPr="004D558B">
        <w:rPr>
          <w:sz w:val="24"/>
          <w:szCs w:val="24"/>
        </w:rPr>
        <w:tab/>
        <w:t>В целях подготовки к проведению закупочных процедур Инициатор закупки готовит технико-экономическое обоснование планируемой закупки.</w:t>
      </w:r>
    </w:p>
    <w:p w14:paraId="235A0412" w14:textId="77777777" w:rsidR="00862225" w:rsidRPr="004D558B" w:rsidRDefault="00862225" w:rsidP="008806A0">
      <w:pPr>
        <w:tabs>
          <w:tab w:val="left" w:pos="840"/>
        </w:tabs>
        <w:spacing w:before="120"/>
        <w:ind w:firstLine="567"/>
        <w:jc w:val="both"/>
        <w:rPr>
          <w:sz w:val="24"/>
          <w:szCs w:val="24"/>
        </w:rPr>
      </w:pPr>
      <w:r w:rsidRPr="004D558B">
        <w:rPr>
          <w:sz w:val="24"/>
          <w:szCs w:val="24"/>
        </w:rPr>
        <w:t>5.9.2.</w:t>
      </w:r>
      <w:r w:rsidRPr="004D558B">
        <w:rPr>
          <w:sz w:val="24"/>
          <w:szCs w:val="24"/>
        </w:rPr>
        <w:tab/>
        <w:t>Обоснование закупки заключается в установлении соответствия планируемой закупки целям ее совершения и достижения необходимого экономического / хозяйственного эффекта в результате ее совершения. Обоснованию подлежат:</w:t>
      </w:r>
    </w:p>
    <w:p w14:paraId="4F5AE76D" w14:textId="77777777" w:rsidR="00862225" w:rsidRPr="004D558B" w:rsidRDefault="00862225" w:rsidP="008806A0">
      <w:pPr>
        <w:tabs>
          <w:tab w:val="left" w:pos="840"/>
        </w:tabs>
        <w:spacing w:before="120"/>
        <w:ind w:firstLine="567"/>
        <w:jc w:val="both"/>
        <w:rPr>
          <w:sz w:val="24"/>
          <w:szCs w:val="24"/>
        </w:rPr>
      </w:pPr>
      <w:r w:rsidRPr="004D558B">
        <w:rPr>
          <w:sz w:val="24"/>
          <w:szCs w:val="24"/>
        </w:rPr>
        <w:t>а)</w:t>
      </w:r>
      <w:r w:rsidRPr="004D558B">
        <w:rPr>
          <w:sz w:val="24"/>
          <w:szCs w:val="24"/>
        </w:rPr>
        <w:tab/>
        <w:t>объект закупки, исходя из необходимости реализации конкретной цели закупки,</w:t>
      </w:r>
    </w:p>
    <w:p w14:paraId="6D6D25F9" w14:textId="77777777" w:rsidR="00862225" w:rsidRPr="004D558B" w:rsidRDefault="00862225" w:rsidP="008806A0">
      <w:pPr>
        <w:tabs>
          <w:tab w:val="left" w:pos="840"/>
        </w:tabs>
        <w:spacing w:before="120"/>
        <w:ind w:firstLine="567"/>
        <w:jc w:val="both"/>
        <w:rPr>
          <w:sz w:val="24"/>
          <w:szCs w:val="24"/>
        </w:rPr>
      </w:pPr>
      <w:r w:rsidRPr="004D558B">
        <w:rPr>
          <w:sz w:val="24"/>
          <w:szCs w:val="24"/>
        </w:rPr>
        <w:t>б)</w:t>
      </w:r>
      <w:r w:rsidRPr="004D558B">
        <w:rPr>
          <w:sz w:val="24"/>
          <w:szCs w:val="24"/>
        </w:rPr>
        <w:tab/>
        <w:t>начальная цена закупки,</w:t>
      </w:r>
    </w:p>
    <w:p w14:paraId="0F56B872" w14:textId="77777777" w:rsidR="00862225" w:rsidRPr="004D558B" w:rsidRDefault="00862225" w:rsidP="008806A0">
      <w:pPr>
        <w:tabs>
          <w:tab w:val="left" w:pos="840"/>
        </w:tabs>
        <w:spacing w:before="120"/>
        <w:ind w:firstLine="567"/>
        <w:jc w:val="both"/>
        <w:rPr>
          <w:sz w:val="24"/>
          <w:szCs w:val="24"/>
        </w:rPr>
      </w:pPr>
      <w:r w:rsidRPr="004D558B">
        <w:rPr>
          <w:sz w:val="24"/>
          <w:szCs w:val="24"/>
        </w:rPr>
        <w:t>в)</w:t>
      </w:r>
      <w:r w:rsidRPr="004D558B">
        <w:rPr>
          <w:sz w:val="24"/>
          <w:szCs w:val="24"/>
        </w:rPr>
        <w:tab/>
        <w:t>способ закупки.</w:t>
      </w:r>
    </w:p>
    <w:p w14:paraId="0CEEB1FA" w14:textId="77777777" w:rsidR="00862225" w:rsidRPr="004D558B" w:rsidRDefault="00862225" w:rsidP="008806A0">
      <w:pPr>
        <w:tabs>
          <w:tab w:val="left" w:pos="840"/>
        </w:tabs>
        <w:spacing w:before="120"/>
        <w:ind w:firstLine="567"/>
        <w:jc w:val="both"/>
        <w:rPr>
          <w:sz w:val="24"/>
          <w:szCs w:val="24"/>
        </w:rPr>
      </w:pPr>
      <w:r w:rsidRPr="004D558B">
        <w:rPr>
          <w:b/>
          <w:sz w:val="24"/>
          <w:szCs w:val="24"/>
        </w:rPr>
        <w:t>5.10.</w:t>
      </w:r>
      <w:r w:rsidRPr="004D558B">
        <w:rPr>
          <w:b/>
          <w:sz w:val="24"/>
          <w:szCs w:val="24"/>
        </w:rPr>
        <w:tab/>
      </w:r>
      <w:r w:rsidRPr="004D558B">
        <w:rPr>
          <w:b/>
          <w:bCs/>
          <w:sz w:val="24"/>
          <w:szCs w:val="24"/>
        </w:rPr>
        <w:t>Информационное обеспечение закупки</w:t>
      </w:r>
    </w:p>
    <w:p w14:paraId="3C2E7F04" w14:textId="77777777" w:rsidR="00862225" w:rsidRPr="004D558B" w:rsidRDefault="00862225" w:rsidP="008806A0">
      <w:pPr>
        <w:tabs>
          <w:tab w:val="left" w:pos="840"/>
        </w:tabs>
        <w:spacing w:before="120"/>
        <w:ind w:firstLine="567"/>
        <w:jc w:val="both"/>
        <w:rPr>
          <w:sz w:val="24"/>
          <w:szCs w:val="24"/>
        </w:rPr>
      </w:pPr>
      <w:r w:rsidRPr="004D558B">
        <w:rPr>
          <w:sz w:val="24"/>
          <w:szCs w:val="24"/>
        </w:rPr>
        <w:t>5.10.1.</w:t>
      </w:r>
      <w:r w:rsidRPr="004D558B">
        <w:rPr>
          <w:sz w:val="24"/>
          <w:szCs w:val="24"/>
        </w:rPr>
        <w:tab/>
        <w:t>Начало процедур любой закупки должно быть официально объявлено. Документ, объявляющий об открытых процедурах, должен быть доступен неограниченному кругу лиц. Документ, объявляющий о закрытых процедурах, должен быть одновременно направлен всем приглашаемым.</w:t>
      </w:r>
    </w:p>
    <w:p w14:paraId="5ECB82F6" w14:textId="77777777" w:rsidR="00862225" w:rsidRPr="004D558B" w:rsidRDefault="00862225" w:rsidP="008806A0">
      <w:pPr>
        <w:tabs>
          <w:tab w:val="left" w:pos="840"/>
        </w:tabs>
        <w:spacing w:before="120"/>
        <w:ind w:firstLine="567"/>
        <w:jc w:val="both"/>
        <w:rPr>
          <w:sz w:val="24"/>
          <w:szCs w:val="24"/>
        </w:rPr>
      </w:pPr>
      <w:r w:rsidRPr="004D558B">
        <w:rPr>
          <w:sz w:val="24"/>
          <w:szCs w:val="24"/>
        </w:rPr>
        <w:t>5.10.2.</w:t>
      </w:r>
      <w:r w:rsidRPr="004D558B">
        <w:rPr>
          <w:sz w:val="24"/>
          <w:szCs w:val="24"/>
        </w:rPr>
        <w:tab/>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положением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406BEE49" w14:textId="77777777" w:rsidR="00862225" w:rsidRPr="004D558B" w:rsidRDefault="00862225" w:rsidP="0054109B">
      <w:pPr>
        <w:ind w:firstLine="567"/>
        <w:rPr>
          <w:sz w:val="24"/>
          <w:szCs w:val="24"/>
        </w:rPr>
      </w:pPr>
      <w:r w:rsidRPr="004D558B">
        <w:rPr>
          <w:sz w:val="24"/>
          <w:szCs w:val="24"/>
        </w:rPr>
        <w:t>Размещённая в ЕИС информация доступна для ознакомления без взимания платы.</w:t>
      </w:r>
    </w:p>
    <w:p w14:paraId="07A134F9" w14:textId="77777777" w:rsidR="00862225" w:rsidRPr="004D558B" w:rsidRDefault="00862225" w:rsidP="008806A0">
      <w:pPr>
        <w:tabs>
          <w:tab w:val="left" w:pos="840"/>
        </w:tabs>
        <w:spacing w:before="120"/>
        <w:ind w:firstLine="567"/>
        <w:jc w:val="both"/>
        <w:rPr>
          <w:sz w:val="24"/>
          <w:szCs w:val="24"/>
        </w:rPr>
      </w:pPr>
      <w:r w:rsidRPr="004D558B">
        <w:rPr>
          <w:sz w:val="24"/>
          <w:szCs w:val="24"/>
        </w:rPr>
        <w:t>5.10.3.</w:t>
      </w:r>
      <w:r w:rsidRPr="004D558B">
        <w:rPr>
          <w:sz w:val="24"/>
          <w:szCs w:val="24"/>
        </w:rPr>
        <w:tab/>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E79EEC0" w14:textId="77777777" w:rsidR="00862225" w:rsidRPr="004D558B" w:rsidRDefault="00862225" w:rsidP="008806A0">
      <w:pPr>
        <w:tabs>
          <w:tab w:val="left" w:pos="840"/>
        </w:tabs>
        <w:spacing w:before="120"/>
        <w:ind w:firstLine="567"/>
        <w:jc w:val="both"/>
        <w:rPr>
          <w:bCs/>
          <w:sz w:val="24"/>
          <w:szCs w:val="24"/>
        </w:rPr>
      </w:pPr>
      <w:r w:rsidRPr="004D558B">
        <w:rPr>
          <w:sz w:val="24"/>
          <w:szCs w:val="24"/>
        </w:rPr>
        <w:t>5.10.4.</w:t>
      </w:r>
      <w:r w:rsidRPr="004D558B">
        <w:rPr>
          <w:sz w:val="24"/>
          <w:szCs w:val="24"/>
        </w:rPr>
        <w:tab/>
      </w:r>
      <w:r w:rsidRPr="004D558B">
        <w:rPr>
          <w:bCs/>
          <w:sz w:val="24"/>
          <w:szCs w:val="24"/>
        </w:rPr>
        <w:t xml:space="preserve">В извещении об осуществлении конкурентной закупки должны быть указаны следующие сведения: </w:t>
      </w:r>
    </w:p>
    <w:p w14:paraId="36C921BA" w14:textId="77777777" w:rsidR="00862225" w:rsidRPr="004D558B" w:rsidRDefault="00862225" w:rsidP="008806A0">
      <w:pPr>
        <w:spacing w:before="120"/>
        <w:ind w:firstLine="567"/>
        <w:jc w:val="both"/>
        <w:rPr>
          <w:sz w:val="24"/>
          <w:szCs w:val="24"/>
        </w:rPr>
      </w:pPr>
      <w:r w:rsidRPr="004D558B">
        <w:rPr>
          <w:sz w:val="24"/>
          <w:szCs w:val="24"/>
        </w:rPr>
        <w:t>1) способ осуществления закупки;</w:t>
      </w:r>
    </w:p>
    <w:p w14:paraId="5D1FBE93" w14:textId="77777777" w:rsidR="00862225" w:rsidRPr="004D558B" w:rsidRDefault="00862225" w:rsidP="00AC43F7">
      <w:pPr>
        <w:widowControl/>
        <w:numPr>
          <w:ilvl w:val="0"/>
          <w:numId w:val="15"/>
        </w:numPr>
        <w:tabs>
          <w:tab w:val="left" w:pos="1177"/>
        </w:tabs>
        <w:autoSpaceDE/>
        <w:autoSpaceDN/>
        <w:spacing w:before="120"/>
        <w:ind w:firstLine="567"/>
        <w:jc w:val="both"/>
        <w:rPr>
          <w:sz w:val="24"/>
          <w:szCs w:val="24"/>
        </w:rPr>
      </w:pPr>
      <w:r w:rsidRPr="004D558B">
        <w:rPr>
          <w:sz w:val="24"/>
          <w:szCs w:val="24"/>
        </w:rPr>
        <w:t>наименование, место нахождения, почтовый адрес, адрес электронной почты, номер контактного телефона Заказчика;</w:t>
      </w:r>
    </w:p>
    <w:p w14:paraId="25DEFDB9" w14:textId="77777777" w:rsidR="00862225" w:rsidRPr="004D558B" w:rsidRDefault="00862225" w:rsidP="00AC43F7">
      <w:pPr>
        <w:widowControl/>
        <w:numPr>
          <w:ilvl w:val="0"/>
          <w:numId w:val="15"/>
        </w:numPr>
        <w:tabs>
          <w:tab w:val="left" w:pos="1146"/>
        </w:tabs>
        <w:autoSpaceDE/>
        <w:autoSpaceDN/>
        <w:spacing w:before="120"/>
        <w:ind w:firstLine="567"/>
        <w:jc w:val="both"/>
        <w:rPr>
          <w:sz w:val="24"/>
          <w:szCs w:val="24"/>
        </w:rPr>
      </w:pPr>
      <w:r w:rsidRPr="004D558B">
        <w:rPr>
          <w:sz w:val="24"/>
          <w:szCs w:val="24"/>
        </w:rPr>
        <w:lastRenderedPageBreak/>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76B86065" w14:textId="77777777" w:rsidR="00862225" w:rsidRPr="004D558B" w:rsidRDefault="00862225" w:rsidP="00AC43F7">
      <w:pPr>
        <w:widowControl/>
        <w:numPr>
          <w:ilvl w:val="0"/>
          <w:numId w:val="15"/>
        </w:numPr>
        <w:tabs>
          <w:tab w:val="left" w:pos="1080"/>
        </w:tabs>
        <w:autoSpaceDE/>
        <w:autoSpaceDN/>
        <w:spacing w:before="120"/>
        <w:ind w:firstLine="567"/>
        <w:jc w:val="both"/>
        <w:rPr>
          <w:sz w:val="24"/>
          <w:szCs w:val="24"/>
        </w:rPr>
      </w:pPr>
      <w:r w:rsidRPr="004D558B">
        <w:rPr>
          <w:sz w:val="24"/>
          <w:szCs w:val="24"/>
        </w:rPr>
        <w:t>место поставки товара, выполнения работы, оказания услуги;</w:t>
      </w:r>
    </w:p>
    <w:p w14:paraId="1A56F9C1" w14:textId="77777777" w:rsidR="00862225" w:rsidRPr="004D558B" w:rsidRDefault="00862225" w:rsidP="00616145">
      <w:pPr>
        <w:pStyle w:val="a5"/>
        <w:widowControl/>
        <w:numPr>
          <w:ilvl w:val="0"/>
          <w:numId w:val="15"/>
        </w:numPr>
        <w:tabs>
          <w:tab w:val="left" w:pos="993"/>
        </w:tabs>
        <w:autoSpaceDE/>
        <w:autoSpaceDN/>
        <w:rPr>
          <w:color w:val="000000"/>
          <w:sz w:val="24"/>
          <w:szCs w:val="24"/>
        </w:rPr>
      </w:pPr>
      <w:r w:rsidRPr="004D558B">
        <w:rPr>
          <w:color w:val="000000"/>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5B82CB8" w14:textId="77777777" w:rsidR="00862225" w:rsidRPr="004D558B" w:rsidRDefault="00862225" w:rsidP="00616145">
      <w:pPr>
        <w:pStyle w:val="a5"/>
        <w:widowControl/>
        <w:numPr>
          <w:ilvl w:val="0"/>
          <w:numId w:val="15"/>
        </w:numPr>
        <w:tabs>
          <w:tab w:val="left" w:pos="993"/>
        </w:tabs>
        <w:autoSpaceDE/>
        <w:autoSpaceDN/>
        <w:rPr>
          <w:color w:val="000000"/>
          <w:sz w:val="24"/>
          <w:szCs w:val="24"/>
        </w:rPr>
      </w:pPr>
      <w:r w:rsidRPr="004D558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5984CE2" w14:textId="77777777" w:rsidR="00862225" w:rsidRPr="004D558B" w:rsidRDefault="00862225" w:rsidP="00AC43F7">
      <w:pPr>
        <w:widowControl/>
        <w:numPr>
          <w:ilvl w:val="0"/>
          <w:numId w:val="15"/>
        </w:numPr>
        <w:tabs>
          <w:tab w:val="left" w:pos="1122"/>
        </w:tabs>
        <w:autoSpaceDE/>
        <w:autoSpaceDN/>
        <w:spacing w:before="120"/>
        <w:ind w:firstLine="567"/>
        <w:jc w:val="both"/>
        <w:rPr>
          <w:sz w:val="24"/>
          <w:szCs w:val="24"/>
        </w:rPr>
      </w:pPr>
      <w:r w:rsidRPr="004D558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ECA633A" w14:textId="77777777" w:rsidR="00862225" w:rsidRPr="004D558B" w:rsidRDefault="00862225" w:rsidP="00AC43F7">
      <w:pPr>
        <w:widowControl/>
        <w:numPr>
          <w:ilvl w:val="0"/>
          <w:numId w:val="15"/>
        </w:numPr>
        <w:tabs>
          <w:tab w:val="left" w:pos="1122"/>
        </w:tabs>
        <w:autoSpaceDE/>
        <w:autoSpaceDN/>
        <w:spacing w:before="120"/>
        <w:ind w:firstLine="567"/>
        <w:jc w:val="both"/>
        <w:rPr>
          <w:sz w:val="24"/>
          <w:szCs w:val="24"/>
        </w:rPr>
      </w:pPr>
      <w:r w:rsidRPr="004D558B">
        <w:rPr>
          <w:sz w:val="24"/>
          <w:szCs w:val="24"/>
        </w:rPr>
        <w:t>порядок, место и срок подачи заявок на участие в предварительном отборе, срок рассмотрения заявок на участие в предварительном отборе и подведении итогов предварительного отбора (при проведении конкурса с предварительным отбором);</w:t>
      </w:r>
    </w:p>
    <w:p w14:paraId="454D7BD7" w14:textId="77777777" w:rsidR="00862225" w:rsidRPr="004D558B" w:rsidRDefault="00862225" w:rsidP="00AC43F7">
      <w:pPr>
        <w:widowControl/>
        <w:numPr>
          <w:ilvl w:val="0"/>
          <w:numId w:val="15"/>
        </w:numPr>
        <w:tabs>
          <w:tab w:val="left" w:pos="1122"/>
        </w:tabs>
        <w:autoSpaceDE/>
        <w:autoSpaceDN/>
        <w:spacing w:before="120"/>
        <w:ind w:firstLine="567"/>
        <w:jc w:val="both"/>
        <w:rPr>
          <w:sz w:val="24"/>
          <w:szCs w:val="24"/>
        </w:rPr>
      </w:pPr>
      <w:r w:rsidRPr="004D558B">
        <w:rPr>
          <w:sz w:val="24"/>
          <w:szCs w:val="24"/>
        </w:rPr>
        <w:t>сведения о дате и времени проведения аукциона и подведения итогов аукциона (при проведении аукциона);</w:t>
      </w:r>
    </w:p>
    <w:p w14:paraId="4894C3CB" w14:textId="77777777" w:rsidR="00862225" w:rsidRPr="004D558B" w:rsidRDefault="00862225" w:rsidP="00AC43F7">
      <w:pPr>
        <w:widowControl/>
        <w:numPr>
          <w:ilvl w:val="0"/>
          <w:numId w:val="15"/>
        </w:numPr>
        <w:tabs>
          <w:tab w:val="left" w:pos="1122"/>
        </w:tabs>
        <w:autoSpaceDE/>
        <w:autoSpaceDN/>
        <w:spacing w:before="120"/>
        <w:ind w:firstLine="567"/>
        <w:jc w:val="both"/>
        <w:rPr>
          <w:sz w:val="24"/>
          <w:szCs w:val="24"/>
        </w:rPr>
      </w:pPr>
      <w:r w:rsidRPr="004D558B">
        <w:rPr>
          <w:sz w:val="24"/>
          <w:szCs w:val="24"/>
        </w:rPr>
        <w:t>сроки проведения предварительного отбора (при проведении запроса предложений в случае установления соответствующего этапа);</w:t>
      </w:r>
    </w:p>
    <w:p w14:paraId="0E2810AD" w14:textId="77777777" w:rsidR="00862225" w:rsidRPr="004D558B" w:rsidRDefault="00862225" w:rsidP="00AC43F7">
      <w:pPr>
        <w:widowControl/>
        <w:numPr>
          <w:ilvl w:val="0"/>
          <w:numId w:val="15"/>
        </w:numPr>
        <w:tabs>
          <w:tab w:val="left" w:pos="1095"/>
        </w:tabs>
        <w:autoSpaceDE/>
        <w:autoSpaceDN/>
        <w:spacing w:before="120"/>
        <w:ind w:firstLine="567"/>
        <w:jc w:val="both"/>
        <w:rPr>
          <w:sz w:val="24"/>
          <w:szCs w:val="24"/>
        </w:rPr>
      </w:pPr>
      <w:r w:rsidRPr="004D558B">
        <w:rPr>
          <w:sz w:val="24"/>
          <w:szCs w:val="24"/>
        </w:rPr>
        <w:t>адрес электронной площадки в информационно-телекоммуникационной сети "Интернет" (при осуществлении конкурентной закупки);</w:t>
      </w:r>
    </w:p>
    <w:p w14:paraId="32146CBA" w14:textId="77777777" w:rsidR="00862225" w:rsidRPr="004D558B" w:rsidRDefault="00862225" w:rsidP="00AC43F7">
      <w:pPr>
        <w:widowControl/>
        <w:numPr>
          <w:ilvl w:val="0"/>
          <w:numId w:val="15"/>
        </w:numPr>
        <w:tabs>
          <w:tab w:val="left" w:pos="1095"/>
        </w:tabs>
        <w:autoSpaceDE/>
        <w:autoSpaceDN/>
        <w:spacing w:before="120"/>
        <w:ind w:firstLine="567"/>
        <w:jc w:val="both"/>
        <w:rPr>
          <w:sz w:val="24"/>
          <w:szCs w:val="24"/>
        </w:rPr>
      </w:pPr>
      <w:r w:rsidRPr="004D558B">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5.3.7. настоящего Положения;</w:t>
      </w:r>
    </w:p>
    <w:p w14:paraId="549BF808" w14:textId="3216CA53" w:rsidR="00862225" w:rsidRPr="004D558B" w:rsidRDefault="00862225" w:rsidP="00AC43F7">
      <w:pPr>
        <w:widowControl/>
        <w:numPr>
          <w:ilvl w:val="0"/>
          <w:numId w:val="15"/>
        </w:numPr>
        <w:tabs>
          <w:tab w:val="left" w:pos="1095"/>
        </w:tabs>
        <w:autoSpaceDE/>
        <w:autoSpaceDN/>
        <w:spacing w:before="120"/>
        <w:ind w:firstLine="567"/>
        <w:jc w:val="both"/>
        <w:rPr>
          <w:sz w:val="24"/>
          <w:szCs w:val="24"/>
        </w:rPr>
      </w:pPr>
      <w:r w:rsidRPr="004D558B">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гарантийных обязательств определяется в соответствии с пунктами 13.2.1. и 13.</w:t>
      </w:r>
      <w:r w:rsidR="009B744D">
        <w:rPr>
          <w:sz w:val="24"/>
          <w:szCs w:val="24"/>
        </w:rPr>
        <w:t>2</w:t>
      </w:r>
      <w:r w:rsidRPr="004D558B">
        <w:rPr>
          <w:sz w:val="24"/>
          <w:szCs w:val="24"/>
        </w:rPr>
        <w:t>.4.</w:t>
      </w:r>
      <w:r w:rsidR="009B744D">
        <w:rPr>
          <w:sz w:val="24"/>
          <w:szCs w:val="24"/>
        </w:rPr>
        <w:t xml:space="preserve"> </w:t>
      </w:r>
      <w:r w:rsidRPr="004D558B">
        <w:rPr>
          <w:sz w:val="24"/>
          <w:szCs w:val="24"/>
        </w:rPr>
        <w:t>настоящего Положения;</w:t>
      </w:r>
    </w:p>
    <w:p w14:paraId="7E872A49" w14:textId="77777777" w:rsidR="00862225" w:rsidRPr="004D558B" w:rsidRDefault="00862225" w:rsidP="00AC43F7">
      <w:pPr>
        <w:widowControl/>
        <w:numPr>
          <w:ilvl w:val="0"/>
          <w:numId w:val="15"/>
        </w:numPr>
        <w:tabs>
          <w:tab w:val="left" w:pos="1095"/>
        </w:tabs>
        <w:autoSpaceDE/>
        <w:autoSpaceDN/>
        <w:spacing w:before="120"/>
        <w:ind w:firstLine="567"/>
        <w:jc w:val="both"/>
        <w:rPr>
          <w:sz w:val="24"/>
          <w:szCs w:val="24"/>
        </w:rPr>
      </w:pPr>
      <w:r w:rsidRPr="004D558B">
        <w:rPr>
          <w:sz w:val="24"/>
          <w:szCs w:val="24"/>
        </w:rPr>
        <w:t>требования к участникам закупки о привлечении к исполнению договора субподрядчиков (исполнителей)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привлечению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226E3B7E" w14:textId="77777777" w:rsidR="00862225" w:rsidRPr="004D558B" w:rsidRDefault="00862225" w:rsidP="00AC43F7">
      <w:pPr>
        <w:widowControl/>
        <w:numPr>
          <w:ilvl w:val="0"/>
          <w:numId w:val="15"/>
        </w:numPr>
        <w:tabs>
          <w:tab w:val="left" w:pos="1095"/>
        </w:tabs>
        <w:autoSpaceDE/>
        <w:autoSpaceDN/>
        <w:spacing w:before="120"/>
        <w:ind w:firstLine="567"/>
        <w:jc w:val="both"/>
        <w:rPr>
          <w:sz w:val="24"/>
          <w:szCs w:val="24"/>
        </w:rPr>
      </w:pPr>
      <w:r w:rsidRPr="004D558B">
        <w:rPr>
          <w:sz w:val="24"/>
          <w:szCs w:val="24"/>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16750D43" w14:textId="166F4DA6" w:rsidR="00BD4DD6" w:rsidRPr="00582551" w:rsidRDefault="00BD4DD6" w:rsidP="00AC43F7">
      <w:pPr>
        <w:widowControl/>
        <w:numPr>
          <w:ilvl w:val="0"/>
          <w:numId w:val="15"/>
        </w:numPr>
        <w:tabs>
          <w:tab w:val="left" w:pos="1080"/>
        </w:tabs>
        <w:autoSpaceDE/>
        <w:autoSpaceDN/>
        <w:spacing w:before="120"/>
        <w:ind w:firstLine="567"/>
        <w:jc w:val="both"/>
        <w:rPr>
          <w:sz w:val="24"/>
          <w:szCs w:val="24"/>
        </w:rPr>
      </w:pPr>
      <w:bookmarkStart w:id="20" w:name="_Hlk184391620"/>
      <w:r w:rsidRPr="00582551">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582551">
        <w:rPr>
          <w:sz w:val="24"/>
          <w:szCs w:val="24"/>
        </w:rPr>
        <w:lastRenderedPageBreak/>
        <w:t>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07DED" w:rsidRPr="00582551">
        <w:rPr>
          <w:sz w:val="24"/>
          <w:szCs w:val="24"/>
        </w:rPr>
        <w:t>.</w:t>
      </w:r>
      <w:r w:rsidRPr="00582551">
        <w:rPr>
          <w:sz w:val="24"/>
          <w:szCs w:val="24"/>
        </w:rPr>
        <w:t>1-4 Закона № 223-ФЗ в отношении товара, работы, услуги, являющихся предметом закупки;</w:t>
      </w:r>
    </w:p>
    <w:bookmarkEnd w:id="20"/>
    <w:p w14:paraId="79ED05BF" w14:textId="26654782" w:rsidR="00862225" w:rsidRPr="004D558B" w:rsidRDefault="00862225" w:rsidP="00AC43F7">
      <w:pPr>
        <w:widowControl/>
        <w:numPr>
          <w:ilvl w:val="0"/>
          <w:numId w:val="15"/>
        </w:numPr>
        <w:tabs>
          <w:tab w:val="left" w:pos="1080"/>
        </w:tabs>
        <w:autoSpaceDE/>
        <w:autoSpaceDN/>
        <w:spacing w:before="120"/>
        <w:ind w:firstLine="567"/>
        <w:jc w:val="both"/>
        <w:rPr>
          <w:sz w:val="24"/>
          <w:szCs w:val="24"/>
        </w:rPr>
      </w:pPr>
      <w:r w:rsidRPr="004D558B">
        <w:rPr>
          <w:sz w:val="24"/>
          <w:szCs w:val="24"/>
        </w:rPr>
        <w:t>иные сведения, определенные настоящим Положением.</w:t>
      </w:r>
    </w:p>
    <w:p w14:paraId="15025A57" w14:textId="77777777" w:rsidR="00862225" w:rsidRPr="004D558B" w:rsidRDefault="00862225" w:rsidP="005A1470">
      <w:pPr>
        <w:tabs>
          <w:tab w:val="left" w:pos="840"/>
        </w:tabs>
        <w:spacing w:before="120"/>
        <w:jc w:val="both"/>
        <w:rPr>
          <w:sz w:val="24"/>
          <w:szCs w:val="24"/>
        </w:rPr>
      </w:pPr>
      <w:r w:rsidRPr="004D558B">
        <w:rPr>
          <w:sz w:val="24"/>
          <w:szCs w:val="24"/>
        </w:rPr>
        <w:t xml:space="preserve">          5.10.5.</w:t>
      </w:r>
      <w:r w:rsidRPr="004D558B">
        <w:rPr>
          <w:sz w:val="24"/>
          <w:szCs w:val="24"/>
        </w:rPr>
        <w:tab/>
        <w:t xml:space="preserve">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ЕИС вместе с извещением об осуществлении конкурентной закупки в ЕИС, за исключением случаев, предусмотренных Законом № 223-ФЗ, а также на сайте электронной площадки, на котором будет проводиться закупка, и включает в себя: </w:t>
      </w:r>
    </w:p>
    <w:p w14:paraId="16506917" w14:textId="77777777" w:rsidR="00862225" w:rsidRPr="004D558B" w:rsidRDefault="00862225" w:rsidP="00AC43F7">
      <w:pPr>
        <w:widowControl/>
        <w:numPr>
          <w:ilvl w:val="0"/>
          <w:numId w:val="16"/>
        </w:numPr>
        <w:tabs>
          <w:tab w:val="left" w:pos="1182"/>
        </w:tabs>
        <w:autoSpaceDE/>
        <w:autoSpaceDN/>
        <w:spacing w:before="120"/>
        <w:ind w:firstLine="567"/>
        <w:jc w:val="both"/>
        <w:rPr>
          <w:color w:val="FF0000"/>
          <w:sz w:val="24"/>
          <w:szCs w:val="24"/>
        </w:rPr>
      </w:pPr>
      <w:r w:rsidRPr="004D558B">
        <w:rPr>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5DC54A6" w14:textId="77777777" w:rsidR="00862225" w:rsidRPr="004D558B" w:rsidRDefault="00862225" w:rsidP="00AC43F7">
      <w:pPr>
        <w:widowControl/>
        <w:numPr>
          <w:ilvl w:val="0"/>
          <w:numId w:val="16"/>
        </w:numPr>
        <w:tabs>
          <w:tab w:val="left" w:pos="1080"/>
        </w:tabs>
        <w:autoSpaceDE/>
        <w:autoSpaceDN/>
        <w:spacing w:before="120"/>
        <w:ind w:firstLine="567"/>
        <w:jc w:val="both"/>
        <w:rPr>
          <w:sz w:val="24"/>
          <w:szCs w:val="24"/>
        </w:rPr>
      </w:pPr>
      <w:r w:rsidRPr="004D558B">
        <w:rPr>
          <w:sz w:val="24"/>
          <w:szCs w:val="24"/>
        </w:rPr>
        <w:t>требования к содержанию, форме, оформлению и составу заявки на участие в закупке;</w:t>
      </w:r>
    </w:p>
    <w:p w14:paraId="10A82E1D" w14:textId="77777777" w:rsidR="00862225" w:rsidRPr="004D558B" w:rsidRDefault="00862225" w:rsidP="00AC43F7">
      <w:pPr>
        <w:widowControl/>
        <w:numPr>
          <w:ilvl w:val="0"/>
          <w:numId w:val="16"/>
        </w:numPr>
        <w:tabs>
          <w:tab w:val="left" w:pos="1100"/>
        </w:tabs>
        <w:autoSpaceDE/>
        <w:autoSpaceDN/>
        <w:spacing w:before="120"/>
        <w:ind w:firstLine="567"/>
        <w:jc w:val="both"/>
        <w:rPr>
          <w:sz w:val="24"/>
          <w:szCs w:val="24"/>
        </w:rPr>
      </w:pPr>
      <w:r w:rsidRPr="004D558B">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EFDBECB" w14:textId="77777777" w:rsidR="00862225" w:rsidRPr="004D558B" w:rsidRDefault="00862225" w:rsidP="00AC43F7">
      <w:pPr>
        <w:widowControl/>
        <w:numPr>
          <w:ilvl w:val="0"/>
          <w:numId w:val="16"/>
        </w:numPr>
        <w:tabs>
          <w:tab w:val="left" w:pos="1080"/>
        </w:tabs>
        <w:autoSpaceDE/>
        <w:autoSpaceDN/>
        <w:spacing w:before="120"/>
        <w:ind w:firstLine="567"/>
        <w:jc w:val="both"/>
        <w:rPr>
          <w:sz w:val="24"/>
          <w:szCs w:val="24"/>
        </w:rPr>
      </w:pPr>
      <w:r w:rsidRPr="004D558B">
        <w:rPr>
          <w:sz w:val="24"/>
          <w:szCs w:val="24"/>
        </w:rPr>
        <w:t>место, условия и сроки (периоды) поставки товара, выполнения работы, оказания услуги;</w:t>
      </w:r>
    </w:p>
    <w:p w14:paraId="078D2454" w14:textId="77777777" w:rsidR="00862225" w:rsidRPr="004D558B" w:rsidRDefault="00862225" w:rsidP="003569DA">
      <w:pPr>
        <w:pStyle w:val="a5"/>
        <w:widowControl/>
        <w:numPr>
          <w:ilvl w:val="0"/>
          <w:numId w:val="16"/>
        </w:numPr>
        <w:tabs>
          <w:tab w:val="left" w:pos="1134"/>
        </w:tabs>
        <w:autoSpaceDE/>
        <w:autoSpaceDN/>
        <w:ind w:firstLine="465"/>
        <w:rPr>
          <w:color w:val="000000"/>
          <w:sz w:val="24"/>
          <w:szCs w:val="24"/>
        </w:rPr>
      </w:pPr>
      <w:r w:rsidRPr="004D558B">
        <w:rPr>
          <w:color w:val="000000"/>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D558B">
        <w:rPr>
          <w:sz w:val="24"/>
          <w:szCs w:val="24"/>
        </w:rPr>
        <w:t>;</w:t>
      </w:r>
    </w:p>
    <w:p w14:paraId="4CB74EEE" w14:textId="77777777" w:rsidR="00862225" w:rsidRPr="004D558B" w:rsidRDefault="00862225" w:rsidP="003569DA">
      <w:pPr>
        <w:pStyle w:val="a5"/>
        <w:widowControl/>
        <w:numPr>
          <w:ilvl w:val="0"/>
          <w:numId w:val="16"/>
        </w:numPr>
        <w:tabs>
          <w:tab w:val="left" w:pos="993"/>
        </w:tabs>
        <w:autoSpaceDE/>
        <w:autoSpaceDN/>
        <w:ind w:firstLine="465"/>
        <w:rPr>
          <w:color w:val="000000"/>
          <w:sz w:val="24"/>
          <w:szCs w:val="24"/>
        </w:rPr>
      </w:pPr>
      <w:r w:rsidRPr="004D558B">
        <w:rPr>
          <w:sz w:val="24"/>
          <w:szCs w:val="24"/>
        </w:rPr>
        <w:t>форма, сроки и порядок оплаты товара, работы, услуги;</w:t>
      </w:r>
    </w:p>
    <w:p w14:paraId="2F5BE4F1" w14:textId="77777777" w:rsidR="00862225" w:rsidRPr="004D558B" w:rsidRDefault="00862225" w:rsidP="003569DA">
      <w:pPr>
        <w:pStyle w:val="a5"/>
        <w:widowControl/>
        <w:numPr>
          <w:ilvl w:val="0"/>
          <w:numId w:val="16"/>
        </w:numPr>
        <w:tabs>
          <w:tab w:val="left" w:pos="993"/>
        </w:tabs>
        <w:autoSpaceDE/>
        <w:autoSpaceDN/>
        <w:ind w:firstLine="465"/>
        <w:rPr>
          <w:color w:val="000000"/>
          <w:sz w:val="24"/>
          <w:szCs w:val="24"/>
        </w:rPr>
      </w:pPr>
      <w:r w:rsidRPr="004D558B">
        <w:rPr>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36ABB47"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09F88CE"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требования к участникам такой закупки, установленные пунктом 5.6. настоящего Положения (при установлении соответствующих требований);</w:t>
      </w:r>
    </w:p>
    <w:p w14:paraId="635023F8"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480D8D5"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2E0B20E5"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дата рассмотрения предложений участников такой закупки и подведения итогов такой закупки;</w:t>
      </w:r>
    </w:p>
    <w:p w14:paraId="7BF9CFE6" w14:textId="77777777" w:rsidR="00862225" w:rsidRPr="004D558B" w:rsidRDefault="00862225" w:rsidP="009B744D">
      <w:pPr>
        <w:pStyle w:val="a5"/>
        <w:widowControl/>
        <w:numPr>
          <w:ilvl w:val="0"/>
          <w:numId w:val="16"/>
        </w:numPr>
        <w:tabs>
          <w:tab w:val="left" w:pos="993"/>
        </w:tabs>
        <w:autoSpaceDE/>
        <w:autoSpaceDN/>
        <w:ind w:left="0" w:firstLine="567"/>
        <w:rPr>
          <w:color w:val="000000"/>
          <w:sz w:val="24"/>
          <w:szCs w:val="24"/>
        </w:rPr>
      </w:pPr>
      <w:r w:rsidRPr="004D558B">
        <w:rPr>
          <w:sz w:val="24"/>
          <w:szCs w:val="24"/>
        </w:rPr>
        <w:t>критерии оценки и сопоставления заявок (предложений) на участие в такой закупке. При этом предметом оценки могут служить только параметры, связанные с предметом закупки;</w:t>
      </w:r>
    </w:p>
    <w:p w14:paraId="39A99B2C"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 xml:space="preserve">порядок оценки и сопоставления заявок (предложений) на участие в такой закупке, в том числе предельные величины значимости каждого критерия. </w:t>
      </w:r>
    </w:p>
    <w:p w14:paraId="3AB2C120" w14:textId="77777777" w:rsidR="00862225" w:rsidRPr="004D558B" w:rsidRDefault="00862225" w:rsidP="00FC2CF9">
      <w:pPr>
        <w:pStyle w:val="a5"/>
        <w:widowControl/>
        <w:tabs>
          <w:tab w:val="left" w:pos="993"/>
        </w:tabs>
        <w:autoSpaceDE/>
        <w:autoSpaceDN/>
        <w:ind w:firstLine="0"/>
        <w:rPr>
          <w:sz w:val="24"/>
          <w:szCs w:val="24"/>
        </w:rPr>
      </w:pPr>
      <w:r w:rsidRPr="004D558B">
        <w:rPr>
          <w:sz w:val="24"/>
          <w:szCs w:val="24"/>
        </w:rPr>
        <w:t xml:space="preserve">        При установлении порядка оценки и сопоставления заявок устанавливаются критерии, а также их содержание, вес каждого критерия оценки в совокупности критериев оценки, установленных в документации о закупке, оценка в баллах, получаемых участником закупки по результатам оценки по каждому критерию оценки, порядок расчета итогового рейтинга по каждой заявке, иные параметры, необходимые для выявления лучших условий исполнения договора, предлагаемых участниками закупки.</w:t>
      </w:r>
    </w:p>
    <w:p w14:paraId="76A7AFCE" w14:textId="77777777" w:rsidR="00862225" w:rsidRPr="004D558B" w:rsidRDefault="00862225" w:rsidP="00FC2CF9">
      <w:pPr>
        <w:pStyle w:val="a5"/>
        <w:widowControl/>
        <w:tabs>
          <w:tab w:val="left" w:pos="993"/>
        </w:tabs>
        <w:autoSpaceDE/>
        <w:autoSpaceDN/>
        <w:ind w:firstLine="0"/>
        <w:rPr>
          <w:sz w:val="24"/>
          <w:szCs w:val="24"/>
        </w:rPr>
      </w:pPr>
      <w:r w:rsidRPr="004D558B">
        <w:rPr>
          <w:sz w:val="24"/>
          <w:szCs w:val="24"/>
        </w:rPr>
        <w:t xml:space="preserve">        В порядке оценки и сопоставления заявок на участие в закупке определяется формула расчета баллов в зависимости от конкретных предложений участников закупки по условиям договора, позволяющая осуществить пропорциональное начисление баллов в зависимости от степени предпочтительности предложений участников закупки. В случае невозможности применения указанного метода оценки заявок возможно предусмотреть порядок начисления баллов путем установления шкалы баллов, то есть количества и основания присваиваемых баллов участнику закупки, либо иной порядок оценки заявок, позволяющий определить победителем закупки лицо, предложившее наилучшие условия исполнения договора. </w:t>
      </w:r>
    </w:p>
    <w:p w14:paraId="1A10611B" w14:textId="07324AE4"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 xml:space="preserve">описание предмета такой закупки в соответствии с частью 6.1. статьи 3 Закона </w:t>
      </w:r>
      <w:r w:rsidR="00C73D25" w:rsidRPr="004D558B">
        <w:rPr>
          <w:sz w:val="24"/>
          <w:szCs w:val="24"/>
        </w:rPr>
        <w:t>№</w:t>
      </w:r>
      <w:r w:rsidRPr="004D558B">
        <w:rPr>
          <w:sz w:val="24"/>
          <w:szCs w:val="24"/>
        </w:rPr>
        <w:t xml:space="preserve"> 223-ФЗ;</w:t>
      </w:r>
    </w:p>
    <w:p w14:paraId="016A189D"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пунктом 5.3.7. настоящего Положения;</w:t>
      </w:r>
    </w:p>
    <w:p w14:paraId="5E3EDD4E" w14:textId="17D812E5"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lastRenderedPageBreak/>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пунктами 13.2.1., 13.</w:t>
      </w:r>
      <w:r w:rsidR="00C41400">
        <w:rPr>
          <w:sz w:val="24"/>
          <w:szCs w:val="24"/>
        </w:rPr>
        <w:t>2</w:t>
      </w:r>
      <w:r w:rsidRPr="004D558B">
        <w:rPr>
          <w:sz w:val="24"/>
          <w:szCs w:val="24"/>
        </w:rPr>
        <w:t>.4. настоящего Положения;</w:t>
      </w:r>
    </w:p>
    <w:p w14:paraId="2CBCE1DD"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w:t>
      </w:r>
    </w:p>
    <w:p w14:paraId="6531A922"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сведения о возможности Заказчика изменить предусмотренные договором количество товаров, объем работ, услуг (при необходимости);</w:t>
      </w:r>
    </w:p>
    <w:p w14:paraId="3D3272FD"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информация и перечень документов, подтверждающих соответствие участника закупки требованиям, установленным пунктом 5.6.4. настоящего Положения;</w:t>
      </w:r>
    </w:p>
    <w:p w14:paraId="5372347E" w14:textId="4CB81BF0"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перечень документов, подтверждающих соответствие товара, работ, услуг требованиям</w:t>
      </w:r>
      <w:r w:rsidR="00C73D25" w:rsidRPr="004D558B">
        <w:rPr>
          <w:sz w:val="24"/>
          <w:szCs w:val="24"/>
        </w:rPr>
        <w:t>,</w:t>
      </w:r>
      <w:r w:rsidRPr="004D558B">
        <w:rPr>
          <w:sz w:val="24"/>
          <w:szCs w:val="24"/>
        </w:rPr>
        <w:t xml:space="preserve">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товаром;</w:t>
      </w:r>
    </w:p>
    <w:p w14:paraId="5F54A4C8"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4D4272C8" w14:textId="1DADA956"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 xml:space="preserve">условие об участии в конкурентной закупке только субъектов малого и среднего предпринимательства при осуществлении конкурентной </w:t>
      </w:r>
      <w:r w:rsidR="00C82C3A" w:rsidRPr="004D558B">
        <w:rPr>
          <w:sz w:val="24"/>
          <w:szCs w:val="24"/>
        </w:rPr>
        <w:t>закупки, участниками</w:t>
      </w:r>
      <w:r w:rsidRPr="004D558B">
        <w:rPr>
          <w:sz w:val="24"/>
          <w:szCs w:val="24"/>
        </w:rPr>
        <w:t xml:space="preserve">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5.6.4., 5.6.5. настоящего Положения;</w:t>
      </w:r>
    </w:p>
    <w:p w14:paraId="093A529A"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 xml:space="preserve">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1D7F9FA9"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 xml:space="preserve">требования к оформлению и содержанию предложения участника закупки при проведении запроса предложений;  </w:t>
      </w:r>
    </w:p>
    <w:p w14:paraId="441CD556" w14:textId="77777777" w:rsidR="00862225" w:rsidRPr="004D558B" w:rsidRDefault="00862225" w:rsidP="005B7EAF">
      <w:pPr>
        <w:pStyle w:val="a5"/>
        <w:widowControl/>
        <w:numPr>
          <w:ilvl w:val="0"/>
          <w:numId w:val="16"/>
        </w:numPr>
        <w:tabs>
          <w:tab w:val="left" w:pos="993"/>
        </w:tabs>
        <w:autoSpaceDE/>
        <w:autoSpaceDN/>
        <w:ind w:firstLine="465"/>
        <w:rPr>
          <w:color w:val="000000"/>
          <w:sz w:val="24"/>
          <w:szCs w:val="24"/>
        </w:rPr>
      </w:pPr>
      <w:r w:rsidRPr="004D558B">
        <w:rPr>
          <w:sz w:val="24"/>
          <w:szCs w:val="24"/>
        </w:rPr>
        <w:t>иные сведения, определенные дополнительно настоящим положением о закупке, документацией о закупке.</w:t>
      </w:r>
    </w:p>
    <w:p w14:paraId="21310DE6" w14:textId="77777777" w:rsidR="00862225" w:rsidRPr="004D558B" w:rsidRDefault="00862225" w:rsidP="005A1470">
      <w:pPr>
        <w:widowControl/>
        <w:tabs>
          <w:tab w:val="left" w:pos="1301"/>
        </w:tabs>
        <w:autoSpaceDE/>
        <w:autoSpaceDN/>
        <w:spacing w:before="120"/>
        <w:jc w:val="both"/>
        <w:rPr>
          <w:sz w:val="24"/>
          <w:szCs w:val="24"/>
        </w:rPr>
      </w:pPr>
      <w:r w:rsidRPr="004D558B">
        <w:rPr>
          <w:sz w:val="24"/>
          <w:szCs w:val="24"/>
        </w:rPr>
        <w:t xml:space="preserve">         5.10.6.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71EEF93B" w14:textId="77777777" w:rsidR="00862225" w:rsidRPr="004D558B" w:rsidRDefault="00862225" w:rsidP="005A1470">
      <w:pPr>
        <w:widowControl/>
        <w:tabs>
          <w:tab w:val="left" w:pos="1301"/>
        </w:tabs>
        <w:autoSpaceDE/>
        <w:autoSpaceDN/>
        <w:spacing w:before="120"/>
        <w:jc w:val="both"/>
        <w:rPr>
          <w:sz w:val="24"/>
          <w:szCs w:val="24"/>
        </w:rPr>
      </w:pPr>
      <w:r w:rsidRPr="004D558B">
        <w:rPr>
          <w:sz w:val="24"/>
          <w:szCs w:val="24"/>
        </w:rPr>
        <w:lastRenderedPageBreak/>
        <w:t xml:space="preserve">         5.10.7. При осуществлении конкурентной закупки путем проведения аукциона, запроса котировок установление критериев и порядка оценки не допускается.</w:t>
      </w:r>
    </w:p>
    <w:p w14:paraId="77DC53FA" w14:textId="77777777" w:rsidR="00862225" w:rsidRPr="004D558B" w:rsidRDefault="00862225" w:rsidP="008806A0">
      <w:pPr>
        <w:tabs>
          <w:tab w:val="left" w:pos="820"/>
        </w:tabs>
        <w:spacing w:before="120"/>
        <w:ind w:firstLine="567"/>
        <w:jc w:val="both"/>
        <w:rPr>
          <w:sz w:val="24"/>
          <w:szCs w:val="24"/>
        </w:rPr>
      </w:pPr>
      <w:r w:rsidRPr="004D558B">
        <w:rPr>
          <w:sz w:val="24"/>
          <w:szCs w:val="24"/>
        </w:rPr>
        <w:t>5.10.8.</w:t>
      </w:r>
      <w:r w:rsidRPr="004D558B">
        <w:rPr>
          <w:sz w:val="24"/>
          <w:szCs w:val="24"/>
        </w:rPr>
        <w:tab/>
        <w:t>В случае если документацией о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в заявке участника закупки не является основанием для отклонения заявки.</w:t>
      </w:r>
    </w:p>
    <w:p w14:paraId="5A8E8E49" w14:textId="77777777" w:rsidR="00862225" w:rsidRPr="004D558B" w:rsidRDefault="00862225" w:rsidP="008806A0">
      <w:pPr>
        <w:tabs>
          <w:tab w:val="left" w:pos="820"/>
        </w:tabs>
        <w:spacing w:before="120"/>
        <w:ind w:firstLine="567"/>
        <w:jc w:val="both"/>
        <w:rPr>
          <w:sz w:val="24"/>
          <w:szCs w:val="24"/>
        </w:rPr>
      </w:pPr>
      <w:r w:rsidRPr="004D558B">
        <w:rPr>
          <w:sz w:val="24"/>
          <w:szCs w:val="24"/>
        </w:rPr>
        <w:t>5.10.9.</w:t>
      </w:r>
      <w:r w:rsidRPr="004D558B">
        <w:rPr>
          <w:sz w:val="24"/>
          <w:szCs w:val="24"/>
        </w:rPr>
        <w:tab/>
        <w:t>Документация о конкурентной закупке формируется на основании рекомендуемых форм, установленных локальными нормативными актами Заказчика.</w:t>
      </w:r>
    </w:p>
    <w:p w14:paraId="29F57916" w14:textId="77777777" w:rsidR="00862225" w:rsidRPr="004D558B" w:rsidRDefault="00862225" w:rsidP="008806A0">
      <w:pPr>
        <w:tabs>
          <w:tab w:val="left" w:pos="840"/>
        </w:tabs>
        <w:spacing w:before="120"/>
        <w:ind w:firstLine="567"/>
        <w:jc w:val="both"/>
        <w:rPr>
          <w:sz w:val="24"/>
          <w:szCs w:val="24"/>
        </w:rPr>
      </w:pPr>
      <w:r w:rsidRPr="004D558B">
        <w:rPr>
          <w:sz w:val="24"/>
          <w:szCs w:val="24"/>
        </w:rPr>
        <w:t>5.10.10.</w:t>
      </w:r>
      <w:r w:rsidRPr="004D558B">
        <w:rPr>
          <w:sz w:val="24"/>
          <w:szCs w:val="24"/>
        </w:rPr>
        <w:tab/>
        <w:t>Документация о конкурентной закупке разрабатывается Заказчиком и утверждается его руководителем или лицом/органом, уполномоченным на это в соответствии с локальными нормативными актами Заказчика.</w:t>
      </w:r>
    </w:p>
    <w:p w14:paraId="4933106A" w14:textId="77777777" w:rsidR="00862225" w:rsidRPr="004D558B" w:rsidRDefault="00862225" w:rsidP="008806A0">
      <w:pPr>
        <w:tabs>
          <w:tab w:val="left" w:pos="840"/>
        </w:tabs>
        <w:spacing w:before="120"/>
        <w:ind w:firstLine="567"/>
        <w:jc w:val="both"/>
        <w:rPr>
          <w:sz w:val="24"/>
          <w:szCs w:val="24"/>
        </w:rPr>
      </w:pPr>
      <w:r w:rsidRPr="004D558B">
        <w:rPr>
          <w:sz w:val="24"/>
          <w:szCs w:val="24"/>
        </w:rPr>
        <w:t>5.10.11. Любой участник конкурентной закупки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w:t>
      </w:r>
    </w:p>
    <w:p w14:paraId="4709A107" w14:textId="77777777" w:rsidR="00862225" w:rsidRPr="004D558B" w:rsidRDefault="00862225" w:rsidP="008806A0">
      <w:pPr>
        <w:tabs>
          <w:tab w:val="left" w:pos="840"/>
        </w:tabs>
        <w:spacing w:before="120"/>
        <w:ind w:firstLine="567"/>
        <w:jc w:val="both"/>
        <w:rPr>
          <w:sz w:val="24"/>
          <w:szCs w:val="24"/>
        </w:rPr>
      </w:pPr>
      <w:r w:rsidRPr="004D558B">
        <w:rPr>
          <w:sz w:val="24"/>
          <w:szCs w:val="24"/>
        </w:rPr>
        <w:t>5.10.12. В течение трех рабочих дней с даты поступления запроса, указанного в пункте 5.10.11. настоящего Положения, Заказчик осуществляет разъяснение положений извещения об осуществлении конкурентной закупки и (или) документации о закупке и размещает его в ЕИС, за исключением случаев, предусмотренных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14:paraId="5773604F" w14:textId="77777777" w:rsidR="00862225" w:rsidRPr="004D558B" w:rsidRDefault="00862225" w:rsidP="005A1470">
      <w:pPr>
        <w:tabs>
          <w:tab w:val="left" w:pos="840"/>
        </w:tabs>
        <w:spacing w:before="120"/>
        <w:ind w:firstLine="567"/>
        <w:jc w:val="both"/>
        <w:rPr>
          <w:sz w:val="24"/>
          <w:szCs w:val="24"/>
        </w:rPr>
      </w:pPr>
      <w:r w:rsidRPr="004D558B">
        <w:rPr>
          <w:sz w:val="24"/>
          <w:szCs w:val="24"/>
        </w:rPr>
        <w:t>5.10.13.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00429D94" w14:textId="77777777" w:rsidR="00862225" w:rsidRPr="004D558B" w:rsidRDefault="00862225" w:rsidP="008806A0">
      <w:pPr>
        <w:tabs>
          <w:tab w:val="left" w:pos="840"/>
        </w:tabs>
        <w:spacing w:before="120"/>
        <w:ind w:firstLine="567"/>
        <w:jc w:val="both"/>
        <w:rPr>
          <w:sz w:val="24"/>
          <w:szCs w:val="24"/>
        </w:rPr>
      </w:pPr>
      <w:r w:rsidRPr="004D558B">
        <w:rPr>
          <w:sz w:val="24"/>
          <w:szCs w:val="24"/>
        </w:rPr>
        <w:t>5.10.14.</w:t>
      </w:r>
      <w:r w:rsidRPr="004D558B">
        <w:rPr>
          <w:sz w:val="24"/>
          <w:szCs w:val="24"/>
        </w:rPr>
        <w:tab/>
        <w:t>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6A3F94E" w14:textId="77777777" w:rsidR="00862225" w:rsidRPr="004D558B" w:rsidRDefault="00862225" w:rsidP="008806A0">
      <w:pPr>
        <w:tabs>
          <w:tab w:val="left" w:pos="840"/>
        </w:tabs>
        <w:spacing w:before="120"/>
        <w:ind w:firstLine="567"/>
        <w:jc w:val="both"/>
        <w:rPr>
          <w:sz w:val="24"/>
          <w:szCs w:val="24"/>
        </w:rPr>
      </w:pPr>
      <w:r w:rsidRPr="004D558B">
        <w:rPr>
          <w:sz w:val="24"/>
          <w:szCs w:val="24"/>
        </w:rPr>
        <w:t>5.10.15.</w:t>
      </w:r>
      <w:r w:rsidRPr="004D558B">
        <w:rPr>
          <w:sz w:val="24"/>
          <w:szCs w:val="24"/>
        </w:rPr>
        <w:tab/>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14:paraId="2B9FE434" w14:textId="77777777" w:rsidR="00862225" w:rsidRPr="004D558B" w:rsidRDefault="00862225" w:rsidP="008806A0">
      <w:pPr>
        <w:tabs>
          <w:tab w:val="left" w:pos="840"/>
        </w:tabs>
        <w:spacing w:before="120"/>
        <w:ind w:firstLine="567"/>
        <w:jc w:val="both"/>
        <w:rPr>
          <w:sz w:val="24"/>
          <w:szCs w:val="24"/>
        </w:rPr>
      </w:pPr>
      <w:r w:rsidRPr="004D558B">
        <w:rPr>
          <w:sz w:val="24"/>
          <w:szCs w:val="24"/>
        </w:rPr>
        <w:t>5.10.16.</w:t>
      </w:r>
      <w:r w:rsidRPr="004D558B">
        <w:rPr>
          <w:sz w:val="24"/>
          <w:szCs w:val="24"/>
        </w:rPr>
        <w:tab/>
        <w:t>Заказчик вправе не размещать в единой информационной системе следующие сведения:</w:t>
      </w:r>
    </w:p>
    <w:p w14:paraId="30026FF2" w14:textId="77777777" w:rsidR="00862225" w:rsidRPr="004D558B" w:rsidRDefault="00862225" w:rsidP="00AC43F7">
      <w:pPr>
        <w:widowControl/>
        <w:numPr>
          <w:ilvl w:val="0"/>
          <w:numId w:val="18"/>
        </w:numPr>
        <w:tabs>
          <w:tab w:val="left" w:pos="1083"/>
        </w:tabs>
        <w:autoSpaceDE/>
        <w:autoSpaceDN/>
        <w:spacing w:before="120"/>
        <w:ind w:firstLine="567"/>
        <w:jc w:val="both"/>
        <w:rPr>
          <w:sz w:val="24"/>
          <w:szCs w:val="24"/>
        </w:rPr>
      </w:pPr>
      <w:r w:rsidRPr="004D558B">
        <w:rPr>
          <w:sz w:val="24"/>
          <w:szCs w:val="24"/>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w:t>
      </w:r>
      <w:r w:rsidRPr="004D558B">
        <w:rPr>
          <w:sz w:val="24"/>
          <w:szCs w:val="24"/>
        </w:rPr>
        <w:lastRenderedPageBreak/>
        <w:t>информационной системе сведения о закупке товаров, работ, услуг, стоимость которых не превышает пятьсот тысяч рублей;</w:t>
      </w:r>
    </w:p>
    <w:p w14:paraId="688D66C9" w14:textId="77777777" w:rsidR="00862225" w:rsidRPr="004D558B" w:rsidRDefault="00862225" w:rsidP="00AC43F7">
      <w:pPr>
        <w:widowControl/>
        <w:numPr>
          <w:ilvl w:val="0"/>
          <w:numId w:val="18"/>
        </w:numPr>
        <w:tabs>
          <w:tab w:val="left" w:pos="1146"/>
        </w:tabs>
        <w:autoSpaceDE/>
        <w:autoSpaceDN/>
        <w:spacing w:before="120"/>
        <w:ind w:firstLine="567"/>
        <w:jc w:val="both"/>
        <w:rPr>
          <w:sz w:val="24"/>
          <w:szCs w:val="24"/>
        </w:rPr>
      </w:pPr>
      <w:r w:rsidRPr="004D558B">
        <w:rPr>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Pr="004D558B">
        <w:rPr>
          <w:sz w:val="24"/>
          <w:szCs w:val="24"/>
          <w:shd w:val="clear" w:color="auto" w:fill="FFFFFF"/>
        </w:rPr>
        <w:t>независимых гарантий, в случае если участниками закупок являются субъекты малого и среднего предпринимательства,</w:t>
      </w:r>
      <w:r w:rsidRPr="004D558B">
        <w:rPr>
          <w:sz w:val="24"/>
          <w:szCs w:val="24"/>
        </w:rPr>
        <w:t xml:space="preserve">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3AD1EFD" w14:textId="77777777" w:rsidR="00862225" w:rsidRPr="004D558B" w:rsidRDefault="00862225" w:rsidP="00AC43F7">
      <w:pPr>
        <w:widowControl/>
        <w:numPr>
          <w:ilvl w:val="0"/>
          <w:numId w:val="18"/>
        </w:numPr>
        <w:tabs>
          <w:tab w:val="left" w:pos="1165"/>
        </w:tabs>
        <w:autoSpaceDE/>
        <w:autoSpaceDN/>
        <w:spacing w:before="120"/>
        <w:ind w:firstLine="567"/>
        <w:jc w:val="both"/>
        <w:rPr>
          <w:sz w:val="24"/>
          <w:szCs w:val="24"/>
        </w:rPr>
      </w:pPr>
      <w:r w:rsidRPr="004D558B">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38A8DF3" w14:textId="362B8E98" w:rsidR="00862225" w:rsidRPr="00582551" w:rsidRDefault="00862225" w:rsidP="008806A0">
      <w:pPr>
        <w:tabs>
          <w:tab w:val="left" w:pos="840"/>
        </w:tabs>
        <w:spacing w:before="120"/>
        <w:ind w:firstLine="567"/>
        <w:jc w:val="both"/>
        <w:rPr>
          <w:b/>
          <w:sz w:val="24"/>
          <w:szCs w:val="24"/>
        </w:rPr>
      </w:pPr>
      <w:bookmarkStart w:id="21" w:name="_Hlk185343262"/>
      <w:r w:rsidRPr="00582551">
        <w:rPr>
          <w:b/>
          <w:sz w:val="24"/>
          <w:szCs w:val="24"/>
        </w:rPr>
        <w:t>5.11.</w:t>
      </w:r>
      <w:r w:rsidRPr="00582551">
        <w:rPr>
          <w:b/>
          <w:sz w:val="24"/>
          <w:szCs w:val="24"/>
        </w:rPr>
        <w:tab/>
      </w:r>
      <w:r w:rsidR="00C86072" w:rsidRPr="00582551">
        <w:rPr>
          <w:b/>
          <w:bCs/>
          <w:sz w:val="24"/>
          <w:szCs w:val="24"/>
        </w:rPr>
        <w:t>Предоставление</w:t>
      </w:r>
      <w:r w:rsidRPr="00582551">
        <w:rPr>
          <w:b/>
          <w:bCs/>
          <w:sz w:val="24"/>
          <w:szCs w:val="24"/>
        </w:rPr>
        <w:t xml:space="preserve"> национального режима при осуществлении закупок </w:t>
      </w:r>
      <w:r w:rsidRPr="00582551">
        <w:rPr>
          <w:b/>
          <w:sz w:val="24"/>
          <w:szCs w:val="24"/>
        </w:rPr>
        <w:t xml:space="preserve"> </w:t>
      </w:r>
    </w:p>
    <w:p w14:paraId="7A150491" w14:textId="26079CB6" w:rsidR="00987A1B" w:rsidRPr="00582551" w:rsidRDefault="00987A1B" w:rsidP="00987A1B">
      <w:pPr>
        <w:tabs>
          <w:tab w:val="left" w:pos="840"/>
        </w:tabs>
        <w:spacing w:before="120"/>
        <w:ind w:firstLine="567"/>
        <w:jc w:val="both"/>
        <w:rPr>
          <w:sz w:val="24"/>
          <w:szCs w:val="24"/>
        </w:rPr>
      </w:pPr>
      <w:r w:rsidRPr="00582551">
        <w:rPr>
          <w:sz w:val="24"/>
          <w:szCs w:val="24"/>
        </w:rPr>
        <w:t xml:space="preserve">5.11.1 При осуществлении закупок Заказчик предоставляет установленный статьей </w:t>
      </w:r>
      <w:r w:rsidR="00C86072" w:rsidRPr="00582551">
        <w:rPr>
          <w:sz w:val="24"/>
          <w:szCs w:val="24"/>
        </w:rPr>
        <w:t>3.1-4</w:t>
      </w:r>
      <w:r w:rsidRPr="00582551">
        <w:rPr>
          <w:sz w:val="24"/>
          <w:szCs w:val="24"/>
        </w:rPr>
        <w:t xml:space="preserve"> Закона № 223-ФЗ национальный режим, за исключением случаев принятия Правительством Российской Федерации мер, предусмотренных пунктом 1 части 2 статьи </w:t>
      </w:r>
      <w:bookmarkStart w:id="22" w:name="_Hlk185233456"/>
      <w:r w:rsidRPr="00582551">
        <w:rPr>
          <w:sz w:val="24"/>
          <w:szCs w:val="24"/>
        </w:rPr>
        <w:t>3</w:t>
      </w:r>
      <w:r w:rsidR="00BF4A3F" w:rsidRPr="00582551">
        <w:rPr>
          <w:sz w:val="24"/>
          <w:szCs w:val="24"/>
        </w:rPr>
        <w:t>.1-4</w:t>
      </w:r>
      <w:r w:rsidRPr="00582551">
        <w:rPr>
          <w:sz w:val="24"/>
          <w:szCs w:val="24"/>
        </w:rPr>
        <w:t xml:space="preserve"> </w:t>
      </w:r>
      <w:bookmarkEnd w:id="22"/>
      <w:r w:rsidRPr="00582551">
        <w:rPr>
          <w:sz w:val="24"/>
          <w:szCs w:val="24"/>
        </w:rPr>
        <w:t xml:space="preserve">Закона № 223-ФЗ (далее – меры). Если иное не предусмотрено мерами, заказчик применяет положения статьи </w:t>
      </w:r>
      <w:r w:rsidR="00C86072" w:rsidRPr="00582551">
        <w:rPr>
          <w:sz w:val="24"/>
          <w:szCs w:val="24"/>
        </w:rPr>
        <w:t>3.1-4</w:t>
      </w:r>
      <w:r w:rsidRPr="00582551">
        <w:rPr>
          <w:sz w:val="24"/>
          <w:szCs w:val="24"/>
        </w:rPr>
        <w:t xml:space="preserve">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35D17F4" w14:textId="77777777" w:rsidR="00987A1B" w:rsidRPr="00582551" w:rsidRDefault="00987A1B" w:rsidP="00987A1B">
      <w:pPr>
        <w:tabs>
          <w:tab w:val="left" w:pos="840"/>
        </w:tabs>
        <w:spacing w:before="120"/>
        <w:ind w:firstLine="567"/>
        <w:jc w:val="both"/>
        <w:rPr>
          <w:sz w:val="24"/>
          <w:szCs w:val="24"/>
        </w:rPr>
      </w:pPr>
      <w:r w:rsidRPr="00582551">
        <w:rPr>
          <w:sz w:val="24"/>
          <w:szCs w:val="24"/>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56CA70E" w14:textId="32669AFB" w:rsidR="00987A1B" w:rsidRPr="00582551" w:rsidRDefault="00987A1B" w:rsidP="00987A1B">
      <w:pPr>
        <w:tabs>
          <w:tab w:val="left" w:pos="840"/>
        </w:tabs>
        <w:spacing w:before="120"/>
        <w:ind w:firstLine="567"/>
        <w:jc w:val="both"/>
        <w:rPr>
          <w:sz w:val="24"/>
          <w:szCs w:val="24"/>
        </w:rPr>
      </w:pPr>
      <w:r w:rsidRPr="00582551">
        <w:rPr>
          <w:sz w:val="24"/>
          <w:szCs w:val="24"/>
        </w:rPr>
        <w:t>5.11.2 При осуществлении закупки товара:</w:t>
      </w:r>
    </w:p>
    <w:p w14:paraId="6451C5DC" w14:textId="77777777" w:rsidR="00987A1B" w:rsidRPr="00582551" w:rsidRDefault="00987A1B" w:rsidP="00987A1B">
      <w:pPr>
        <w:tabs>
          <w:tab w:val="left" w:pos="840"/>
        </w:tabs>
        <w:spacing w:before="120"/>
        <w:ind w:firstLine="567"/>
        <w:jc w:val="both"/>
        <w:rPr>
          <w:sz w:val="24"/>
          <w:szCs w:val="24"/>
        </w:rPr>
      </w:pPr>
      <w:r w:rsidRPr="00582551">
        <w:rPr>
          <w:sz w:val="24"/>
          <w:szCs w:val="24"/>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302079D7" w14:textId="77777777" w:rsidR="00987A1B" w:rsidRPr="00582551" w:rsidRDefault="00987A1B" w:rsidP="00987A1B">
      <w:pPr>
        <w:tabs>
          <w:tab w:val="left" w:pos="840"/>
        </w:tabs>
        <w:spacing w:before="120"/>
        <w:ind w:firstLine="567"/>
        <w:jc w:val="both"/>
        <w:rPr>
          <w:sz w:val="24"/>
          <w:szCs w:val="24"/>
        </w:rPr>
      </w:pPr>
      <w:r w:rsidRPr="00582551">
        <w:rPr>
          <w:sz w:val="24"/>
          <w:szCs w:val="24"/>
        </w:rPr>
        <w:t>заключение договора на поставку такого товара;</w:t>
      </w:r>
    </w:p>
    <w:p w14:paraId="68EEFCAD" w14:textId="77777777" w:rsidR="00987A1B" w:rsidRPr="00582551" w:rsidRDefault="00987A1B" w:rsidP="00987A1B">
      <w:pPr>
        <w:tabs>
          <w:tab w:val="left" w:pos="840"/>
        </w:tabs>
        <w:spacing w:before="120"/>
        <w:ind w:firstLine="567"/>
        <w:jc w:val="both"/>
        <w:rPr>
          <w:sz w:val="24"/>
          <w:szCs w:val="24"/>
        </w:rPr>
      </w:pPr>
      <w:r w:rsidRPr="00582551">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360754E"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2) если Правительством Российской Федерации приняты меры, устанавливающие </w:t>
      </w:r>
      <w:r w:rsidRPr="00582551">
        <w:rPr>
          <w:sz w:val="24"/>
          <w:szCs w:val="24"/>
        </w:rPr>
        <w:lastRenderedPageBreak/>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1680FFDD"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6DE4828C" w14:textId="77777777" w:rsidR="00987A1B" w:rsidRPr="00582551" w:rsidRDefault="00987A1B" w:rsidP="00987A1B">
      <w:pPr>
        <w:tabs>
          <w:tab w:val="left" w:pos="840"/>
        </w:tabs>
        <w:spacing w:before="120"/>
        <w:ind w:firstLine="567"/>
        <w:jc w:val="both"/>
        <w:rPr>
          <w:sz w:val="24"/>
          <w:szCs w:val="24"/>
        </w:rPr>
      </w:pPr>
      <w:r w:rsidRPr="00582551">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727116B7" w14:textId="77777777" w:rsidR="00987A1B" w:rsidRPr="00582551" w:rsidRDefault="00987A1B" w:rsidP="00987A1B">
      <w:pPr>
        <w:tabs>
          <w:tab w:val="left" w:pos="840"/>
        </w:tabs>
        <w:spacing w:before="120"/>
        <w:ind w:firstLine="567"/>
        <w:jc w:val="both"/>
        <w:rPr>
          <w:sz w:val="24"/>
          <w:szCs w:val="24"/>
        </w:rPr>
      </w:pPr>
      <w:r w:rsidRPr="00582551">
        <w:rPr>
          <w:sz w:val="24"/>
          <w:szCs w:val="24"/>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77814D02"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582551">
        <w:rPr>
          <w:sz w:val="24"/>
          <w:szCs w:val="24"/>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36744089"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24DC9685" w14:textId="77777777" w:rsidR="00987A1B" w:rsidRPr="00582551" w:rsidRDefault="00987A1B" w:rsidP="00987A1B">
      <w:pPr>
        <w:tabs>
          <w:tab w:val="left" w:pos="840"/>
        </w:tabs>
        <w:spacing w:before="120"/>
        <w:ind w:firstLine="567"/>
        <w:jc w:val="both"/>
        <w:rPr>
          <w:sz w:val="24"/>
          <w:szCs w:val="24"/>
        </w:rPr>
      </w:pPr>
      <w:r w:rsidRPr="00582551">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D87427C" w14:textId="07554360" w:rsidR="00987A1B" w:rsidRPr="00582551" w:rsidRDefault="00987A1B" w:rsidP="00987A1B">
      <w:pPr>
        <w:tabs>
          <w:tab w:val="left" w:pos="840"/>
        </w:tabs>
        <w:spacing w:before="120"/>
        <w:ind w:firstLine="567"/>
        <w:jc w:val="both"/>
        <w:rPr>
          <w:sz w:val="24"/>
          <w:szCs w:val="24"/>
        </w:rPr>
      </w:pPr>
      <w:r w:rsidRPr="00582551">
        <w:rPr>
          <w:sz w:val="24"/>
          <w:szCs w:val="24"/>
        </w:rPr>
        <w:t>5.11.3 При осуществлении закупки работы, услуги:</w:t>
      </w:r>
    </w:p>
    <w:p w14:paraId="090E648B" w14:textId="77777777" w:rsidR="00987A1B" w:rsidRPr="00582551" w:rsidRDefault="00987A1B" w:rsidP="00987A1B">
      <w:pPr>
        <w:tabs>
          <w:tab w:val="left" w:pos="840"/>
        </w:tabs>
        <w:spacing w:before="120"/>
        <w:ind w:firstLine="567"/>
        <w:jc w:val="both"/>
        <w:rPr>
          <w:sz w:val="24"/>
          <w:szCs w:val="24"/>
        </w:rPr>
      </w:pPr>
      <w:r w:rsidRPr="00582551">
        <w:rPr>
          <w:sz w:val="24"/>
          <w:szCs w:val="24"/>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14:paraId="0833E5A4"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49FD8072" w14:textId="77777777" w:rsidR="00987A1B" w:rsidRPr="00582551" w:rsidRDefault="00987A1B" w:rsidP="00987A1B">
      <w:pPr>
        <w:tabs>
          <w:tab w:val="left" w:pos="840"/>
        </w:tabs>
        <w:spacing w:before="120"/>
        <w:ind w:firstLine="567"/>
        <w:jc w:val="both"/>
        <w:rPr>
          <w:sz w:val="24"/>
          <w:szCs w:val="24"/>
        </w:rPr>
      </w:pPr>
      <w:r w:rsidRPr="00582551">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D357447" w14:textId="77777777" w:rsidR="00987A1B" w:rsidRPr="00582551" w:rsidRDefault="00987A1B" w:rsidP="00987A1B">
      <w:pPr>
        <w:tabs>
          <w:tab w:val="left" w:pos="840"/>
        </w:tabs>
        <w:spacing w:before="120"/>
        <w:ind w:firstLine="567"/>
        <w:jc w:val="both"/>
        <w:rPr>
          <w:sz w:val="24"/>
          <w:szCs w:val="24"/>
        </w:rPr>
      </w:pPr>
      <w:r w:rsidRPr="00582551">
        <w:rPr>
          <w:sz w:val="24"/>
          <w:szCs w:val="24"/>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14:paraId="26BA799F"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w:t>
      </w:r>
      <w:r w:rsidRPr="00582551">
        <w:rPr>
          <w:sz w:val="24"/>
          <w:szCs w:val="24"/>
        </w:rPr>
        <w:lastRenderedPageBreak/>
        <w:t xml:space="preserve">конкурентной закупки), документации о закупке (в случае проведения конкурентной закупки); </w:t>
      </w:r>
    </w:p>
    <w:p w14:paraId="5AD89A95" w14:textId="77777777" w:rsidR="00987A1B" w:rsidRPr="00582551" w:rsidRDefault="00987A1B" w:rsidP="00987A1B">
      <w:pPr>
        <w:tabs>
          <w:tab w:val="left" w:pos="840"/>
        </w:tabs>
        <w:spacing w:before="120"/>
        <w:ind w:firstLine="567"/>
        <w:jc w:val="both"/>
        <w:rPr>
          <w:sz w:val="24"/>
          <w:szCs w:val="24"/>
        </w:rPr>
      </w:pPr>
      <w:r w:rsidRPr="00582551">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14:paraId="42AF2D75" w14:textId="77777777" w:rsidR="00987A1B" w:rsidRPr="00582551" w:rsidRDefault="00987A1B" w:rsidP="00987A1B">
      <w:pPr>
        <w:tabs>
          <w:tab w:val="left" w:pos="840"/>
        </w:tabs>
        <w:spacing w:before="120"/>
        <w:ind w:firstLine="567"/>
        <w:jc w:val="both"/>
        <w:rPr>
          <w:sz w:val="24"/>
          <w:szCs w:val="24"/>
        </w:rPr>
      </w:pPr>
      <w:r w:rsidRPr="00582551">
        <w:rPr>
          <w:sz w:val="24"/>
          <w:szCs w:val="24"/>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14:paraId="556FA77C"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377932EA" w14:textId="77777777" w:rsidR="00987A1B" w:rsidRPr="00582551" w:rsidRDefault="00987A1B" w:rsidP="00987A1B">
      <w:pPr>
        <w:tabs>
          <w:tab w:val="left" w:pos="840"/>
        </w:tabs>
        <w:spacing w:before="120"/>
        <w:ind w:firstLine="567"/>
        <w:jc w:val="both"/>
        <w:rPr>
          <w:sz w:val="24"/>
          <w:szCs w:val="24"/>
        </w:rPr>
      </w:pPr>
      <w:r w:rsidRPr="00582551">
        <w:rPr>
          <w:sz w:val="24"/>
          <w:szCs w:val="24"/>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3FA2FFF1" w14:textId="77777777" w:rsidR="00987A1B" w:rsidRPr="00582551" w:rsidRDefault="00987A1B" w:rsidP="00987A1B">
      <w:pPr>
        <w:tabs>
          <w:tab w:val="left" w:pos="840"/>
        </w:tabs>
        <w:spacing w:before="120"/>
        <w:ind w:firstLine="567"/>
        <w:jc w:val="both"/>
        <w:rPr>
          <w:sz w:val="24"/>
          <w:szCs w:val="24"/>
        </w:rPr>
      </w:pPr>
      <w:r w:rsidRPr="00582551">
        <w:rPr>
          <w:sz w:val="24"/>
          <w:szCs w:val="24"/>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6B419E95" w14:textId="6A4C83D4" w:rsidR="00987A1B" w:rsidRPr="00582551" w:rsidRDefault="00987A1B" w:rsidP="007B2DDA">
      <w:pPr>
        <w:tabs>
          <w:tab w:val="left" w:pos="840"/>
        </w:tabs>
        <w:spacing w:before="120"/>
        <w:ind w:firstLine="567"/>
        <w:jc w:val="both"/>
        <w:rPr>
          <w:sz w:val="24"/>
          <w:szCs w:val="24"/>
        </w:rPr>
      </w:pPr>
      <w:r w:rsidRPr="00582551">
        <w:rPr>
          <w:sz w:val="24"/>
          <w:szCs w:val="24"/>
        </w:rPr>
        <w:t xml:space="preserve">5.11.4.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 установленных Правительством Российской Федерации в соответствии с частью 8 статьи </w:t>
      </w:r>
      <w:r w:rsidR="000C4A73" w:rsidRPr="00582551">
        <w:rPr>
          <w:sz w:val="24"/>
          <w:szCs w:val="24"/>
        </w:rPr>
        <w:t xml:space="preserve">3.1-4 </w:t>
      </w:r>
      <w:r w:rsidRPr="00582551">
        <w:rPr>
          <w:sz w:val="24"/>
          <w:szCs w:val="24"/>
        </w:rPr>
        <w:t xml:space="preserve">Закона № 223-ФЗ, при которых отчет об объеме закупок не подлежит размещению в ЕИС. </w:t>
      </w:r>
    </w:p>
    <w:p w14:paraId="4F6DB8C2" w14:textId="559191B4" w:rsidR="00987A1B" w:rsidRPr="00582551" w:rsidRDefault="00987A1B" w:rsidP="00987A1B">
      <w:pPr>
        <w:tabs>
          <w:tab w:val="left" w:pos="840"/>
        </w:tabs>
        <w:spacing w:before="120"/>
        <w:ind w:firstLine="567"/>
        <w:jc w:val="both"/>
        <w:rPr>
          <w:sz w:val="24"/>
          <w:szCs w:val="24"/>
        </w:rPr>
      </w:pPr>
      <w:r w:rsidRPr="00582551">
        <w:rPr>
          <w:sz w:val="24"/>
          <w:szCs w:val="24"/>
        </w:rPr>
        <w:t xml:space="preserve">В случаях, установленных в соответствии с частью 8 статьи </w:t>
      </w:r>
      <w:r w:rsidR="000C4A73" w:rsidRPr="00582551">
        <w:rPr>
          <w:sz w:val="24"/>
          <w:szCs w:val="24"/>
        </w:rPr>
        <w:t xml:space="preserve">3.1-4 </w:t>
      </w:r>
      <w:r w:rsidRPr="00582551">
        <w:rPr>
          <w:sz w:val="24"/>
          <w:szCs w:val="24"/>
        </w:rPr>
        <w:t xml:space="preserve">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w:t>
      </w:r>
      <w:r w:rsidR="000C4A73" w:rsidRPr="00582551">
        <w:rPr>
          <w:sz w:val="24"/>
          <w:szCs w:val="24"/>
        </w:rPr>
        <w:t xml:space="preserve">3.1-4 </w:t>
      </w:r>
      <w:r w:rsidRPr="00582551">
        <w:rPr>
          <w:sz w:val="24"/>
          <w:szCs w:val="24"/>
        </w:rPr>
        <w:t>Закона № 223-ФЗ федеральный орган исполнительной власти.</w:t>
      </w:r>
    </w:p>
    <w:p w14:paraId="3F55C36B" w14:textId="58DEBF6A" w:rsidR="00987A1B" w:rsidRPr="00582551" w:rsidRDefault="00987A1B" w:rsidP="00987A1B">
      <w:pPr>
        <w:tabs>
          <w:tab w:val="left" w:pos="840"/>
        </w:tabs>
        <w:spacing w:before="120"/>
        <w:ind w:firstLine="567"/>
        <w:jc w:val="both"/>
        <w:rPr>
          <w:sz w:val="24"/>
          <w:szCs w:val="24"/>
        </w:rPr>
      </w:pPr>
      <w:r w:rsidRPr="00582551">
        <w:rPr>
          <w:sz w:val="24"/>
          <w:szCs w:val="24"/>
        </w:rPr>
        <w:t xml:space="preserve">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w:t>
      </w:r>
      <w:r w:rsidR="000C4A73" w:rsidRPr="00582551">
        <w:rPr>
          <w:sz w:val="24"/>
          <w:szCs w:val="24"/>
        </w:rPr>
        <w:t xml:space="preserve">3.1-4 </w:t>
      </w:r>
      <w:r w:rsidRPr="00582551">
        <w:rPr>
          <w:sz w:val="24"/>
          <w:szCs w:val="24"/>
        </w:rPr>
        <w:t>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14:paraId="5836AAA6" w14:textId="2DA8D5B0" w:rsidR="00987A1B" w:rsidRPr="00582551" w:rsidRDefault="00987A1B" w:rsidP="00987A1B">
      <w:pPr>
        <w:tabs>
          <w:tab w:val="left" w:pos="840"/>
        </w:tabs>
        <w:spacing w:before="120"/>
        <w:ind w:firstLine="567"/>
        <w:jc w:val="both"/>
        <w:rPr>
          <w:sz w:val="24"/>
          <w:szCs w:val="24"/>
        </w:rPr>
      </w:pPr>
      <w:r w:rsidRPr="00582551">
        <w:rPr>
          <w:sz w:val="24"/>
          <w:szCs w:val="24"/>
        </w:rPr>
        <w:t xml:space="preserve">Случаи, при которых отчет об объеме закупок не подлежит размещению в ЕИС, а также порядок его направления в этих случаях в указанный в части 7 статьи </w:t>
      </w:r>
      <w:r w:rsidR="000C4A73" w:rsidRPr="00582551">
        <w:rPr>
          <w:sz w:val="24"/>
          <w:szCs w:val="24"/>
        </w:rPr>
        <w:t xml:space="preserve">3.1-4 </w:t>
      </w:r>
      <w:r w:rsidRPr="00582551">
        <w:rPr>
          <w:sz w:val="24"/>
          <w:szCs w:val="24"/>
          <w:vertAlign w:val="superscript"/>
        </w:rPr>
        <w:t xml:space="preserve"> </w:t>
      </w:r>
      <w:r w:rsidR="007B2DDA" w:rsidRPr="00582551">
        <w:rPr>
          <w:sz w:val="24"/>
          <w:szCs w:val="24"/>
        </w:rPr>
        <w:t>З</w:t>
      </w:r>
      <w:r w:rsidRPr="00582551">
        <w:rPr>
          <w:sz w:val="24"/>
          <w:szCs w:val="24"/>
        </w:rPr>
        <w:t xml:space="preserve">акона </w:t>
      </w:r>
      <w:r w:rsidR="007B2DDA" w:rsidRPr="00582551">
        <w:rPr>
          <w:sz w:val="24"/>
          <w:szCs w:val="24"/>
        </w:rPr>
        <w:t xml:space="preserve">             </w:t>
      </w:r>
      <w:r w:rsidRPr="00582551">
        <w:rPr>
          <w:sz w:val="24"/>
          <w:szCs w:val="24"/>
        </w:rPr>
        <w:t>№ 223-ФЗ федеральный орган исполнительной власти устанавливаются Правительством Российской Федерации.</w:t>
      </w:r>
    </w:p>
    <w:p w14:paraId="60D890FE" w14:textId="6C270EDF" w:rsidR="00862225" w:rsidRPr="004D558B" w:rsidRDefault="00862225" w:rsidP="00807DED">
      <w:pPr>
        <w:pStyle w:val="ConsPlusNormal"/>
        <w:spacing w:before="240"/>
        <w:ind w:firstLine="540"/>
        <w:jc w:val="both"/>
        <w:rPr>
          <w:b/>
          <w:szCs w:val="24"/>
        </w:rPr>
      </w:pPr>
      <w:bookmarkStart w:id="23" w:name="P1077"/>
      <w:bookmarkEnd w:id="21"/>
      <w:bookmarkEnd w:id="23"/>
      <w:r w:rsidRPr="004D558B">
        <w:rPr>
          <w:b/>
          <w:szCs w:val="24"/>
        </w:rPr>
        <w:lastRenderedPageBreak/>
        <w:t>5.12.</w:t>
      </w:r>
      <w:r w:rsidRPr="004D558B">
        <w:rPr>
          <w:b/>
          <w:szCs w:val="24"/>
        </w:rPr>
        <w:tab/>
      </w:r>
      <w:r w:rsidRPr="004D558B">
        <w:rPr>
          <w:b/>
          <w:bCs/>
          <w:szCs w:val="24"/>
        </w:rPr>
        <w:t>Подготовка к проведению конкурентной закупки</w:t>
      </w:r>
    </w:p>
    <w:p w14:paraId="6F3F53CF" w14:textId="77777777" w:rsidR="00862225" w:rsidRPr="004D558B" w:rsidRDefault="00862225" w:rsidP="008806A0">
      <w:pPr>
        <w:tabs>
          <w:tab w:val="left" w:pos="840"/>
        </w:tabs>
        <w:spacing w:before="120"/>
        <w:ind w:firstLine="567"/>
        <w:jc w:val="both"/>
        <w:rPr>
          <w:sz w:val="24"/>
          <w:szCs w:val="24"/>
        </w:rPr>
      </w:pPr>
      <w:r w:rsidRPr="004D558B">
        <w:rPr>
          <w:sz w:val="24"/>
          <w:szCs w:val="24"/>
        </w:rPr>
        <w:t>5.12.1.</w:t>
      </w:r>
      <w:r w:rsidRPr="004D558B">
        <w:rPr>
          <w:sz w:val="24"/>
          <w:szCs w:val="24"/>
        </w:rPr>
        <w:tab/>
        <w:t xml:space="preserve">В целях осуществления закупки Инициатор закупки готовит исходную информацию и направляет ее в </w:t>
      </w:r>
      <w:proofErr w:type="spellStart"/>
      <w:r w:rsidRPr="004D558B">
        <w:rPr>
          <w:bCs/>
          <w:sz w:val="24"/>
          <w:szCs w:val="24"/>
        </w:rPr>
        <w:t>ОМТСиАХО</w:t>
      </w:r>
      <w:proofErr w:type="spellEnd"/>
      <w:r w:rsidRPr="004D558B">
        <w:rPr>
          <w:sz w:val="24"/>
          <w:szCs w:val="24"/>
        </w:rPr>
        <w:t>:</w:t>
      </w:r>
    </w:p>
    <w:p w14:paraId="6B7F2FD9" w14:textId="77777777" w:rsidR="00862225" w:rsidRPr="004D558B" w:rsidRDefault="00862225" w:rsidP="008806A0">
      <w:pPr>
        <w:spacing w:before="120"/>
        <w:ind w:firstLine="567"/>
        <w:jc w:val="both"/>
        <w:rPr>
          <w:sz w:val="24"/>
          <w:szCs w:val="24"/>
        </w:rPr>
      </w:pPr>
      <w:r w:rsidRPr="004D558B">
        <w:rPr>
          <w:sz w:val="24"/>
          <w:szCs w:val="24"/>
        </w:rPr>
        <w:t>1) основные условия закупки (цена, сроки, авансы, освоение за счет собственных средств, т.д.);</w:t>
      </w:r>
    </w:p>
    <w:p w14:paraId="095B7738" w14:textId="77777777" w:rsidR="00862225" w:rsidRPr="004D558B" w:rsidRDefault="00862225" w:rsidP="008806A0">
      <w:pPr>
        <w:spacing w:before="120"/>
        <w:ind w:firstLine="567"/>
        <w:jc w:val="both"/>
        <w:rPr>
          <w:sz w:val="24"/>
          <w:szCs w:val="24"/>
        </w:rPr>
      </w:pPr>
      <w:r w:rsidRPr="004D558B">
        <w:rPr>
          <w:sz w:val="24"/>
          <w:szCs w:val="24"/>
        </w:rPr>
        <w:t>2)  проект договора либо основных условий договора;</w:t>
      </w:r>
    </w:p>
    <w:p w14:paraId="14F95BAA" w14:textId="77777777" w:rsidR="00862225" w:rsidRPr="004D558B" w:rsidRDefault="00862225" w:rsidP="008806A0">
      <w:pPr>
        <w:spacing w:before="120"/>
        <w:ind w:firstLine="567"/>
        <w:jc w:val="both"/>
        <w:rPr>
          <w:sz w:val="24"/>
          <w:szCs w:val="24"/>
        </w:rPr>
      </w:pPr>
      <w:r w:rsidRPr="004D558B">
        <w:rPr>
          <w:sz w:val="24"/>
          <w:szCs w:val="24"/>
        </w:rPr>
        <w:t>3) проектная документация стадии «Рабочая документация» - для закупок на выполнение строительно-монтажных работ (ссылка на электронный архив);</w:t>
      </w:r>
    </w:p>
    <w:p w14:paraId="3D3E44B3" w14:textId="77777777" w:rsidR="00862225" w:rsidRPr="004D558B" w:rsidRDefault="00862225" w:rsidP="008806A0">
      <w:pPr>
        <w:spacing w:before="120"/>
        <w:ind w:firstLine="567"/>
        <w:jc w:val="both"/>
        <w:rPr>
          <w:sz w:val="24"/>
          <w:szCs w:val="24"/>
        </w:rPr>
      </w:pPr>
      <w:r w:rsidRPr="004D558B">
        <w:rPr>
          <w:sz w:val="24"/>
          <w:szCs w:val="24"/>
        </w:rPr>
        <w:t>4) заключение об определении начальной цены закупки (расчет);</w:t>
      </w:r>
    </w:p>
    <w:p w14:paraId="18DE6CDC" w14:textId="77777777" w:rsidR="00862225" w:rsidRPr="004D558B" w:rsidRDefault="00862225" w:rsidP="008806A0">
      <w:pPr>
        <w:spacing w:before="120"/>
        <w:ind w:firstLine="567"/>
        <w:jc w:val="both"/>
        <w:rPr>
          <w:sz w:val="24"/>
          <w:szCs w:val="24"/>
        </w:rPr>
      </w:pPr>
      <w:r w:rsidRPr="004D558B">
        <w:rPr>
          <w:sz w:val="24"/>
          <w:szCs w:val="24"/>
        </w:rPr>
        <w:t>5) техническое задание;</w:t>
      </w:r>
    </w:p>
    <w:p w14:paraId="2802E1A1" w14:textId="77777777" w:rsidR="00862225" w:rsidRPr="004D558B" w:rsidRDefault="00862225" w:rsidP="008806A0">
      <w:pPr>
        <w:spacing w:before="120"/>
        <w:ind w:firstLine="567"/>
        <w:jc w:val="both"/>
        <w:rPr>
          <w:sz w:val="24"/>
          <w:szCs w:val="24"/>
        </w:rPr>
      </w:pPr>
      <w:r w:rsidRPr="004D558B">
        <w:rPr>
          <w:sz w:val="24"/>
          <w:szCs w:val="24"/>
        </w:rPr>
        <w:t>6)  примерный перечень поставщиков.</w:t>
      </w:r>
    </w:p>
    <w:p w14:paraId="1196AFB0" w14:textId="77777777" w:rsidR="00862225" w:rsidRPr="004D558B" w:rsidRDefault="00862225" w:rsidP="008806A0">
      <w:pPr>
        <w:tabs>
          <w:tab w:val="left" w:pos="840"/>
        </w:tabs>
        <w:spacing w:before="120"/>
        <w:ind w:firstLine="567"/>
        <w:jc w:val="both"/>
        <w:rPr>
          <w:sz w:val="24"/>
          <w:szCs w:val="24"/>
        </w:rPr>
      </w:pPr>
      <w:r w:rsidRPr="004D558B">
        <w:rPr>
          <w:sz w:val="24"/>
          <w:szCs w:val="24"/>
        </w:rPr>
        <w:t>5.12.2.</w:t>
      </w:r>
      <w:r w:rsidRPr="004D558B">
        <w:rPr>
          <w:sz w:val="24"/>
          <w:szCs w:val="24"/>
        </w:rPr>
        <w:tab/>
      </w:r>
      <w:proofErr w:type="spellStart"/>
      <w:r w:rsidRPr="004D558B">
        <w:rPr>
          <w:bCs/>
          <w:sz w:val="24"/>
          <w:szCs w:val="24"/>
        </w:rPr>
        <w:t>ОМТСиАХО</w:t>
      </w:r>
      <w:proofErr w:type="spellEnd"/>
      <w:r w:rsidRPr="004D558B">
        <w:rPr>
          <w:bCs/>
          <w:sz w:val="24"/>
          <w:szCs w:val="24"/>
        </w:rPr>
        <w:t xml:space="preserve"> </w:t>
      </w:r>
      <w:r w:rsidRPr="004D558B">
        <w:rPr>
          <w:sz w:val="24"/>
          <w:szCs w:val="24"/>
        </w:rPr>
        <w:t>независимо от Инициатора закупки формирует примерный перечень поставщиков. Перечень поставщиков является открытым, в него может включаться любой поставщик (за исключением входящих в реестр недобросовестных поставщиков).</w:t>
      </w:r>
    </w:p>
    <w:p w14:paraId="5CDEB061" w14:textId="77777777" w:rsidR="00862225" w:rsidRPr="004D558B" w:rsidRDefault="00862225" w:rsidP="00426145">
      <w:pPr>
        <w:tabs>
          <w:tab w:val="left" w:pos="840"/>
        </w:tabs>
        <w:spacing w:before="120"/>
        <w:ind w:firstLine="567"/>
        <w:jc w:val="both"/>
        <w:rPr>
          <w:sz w:val="24"/>
          <w:szCs w:val="24"/>
        </w:rPr>
      </w:pPr>
      <w:r w:rsidRPr="004D558B">
        <w:rPr>
          <w:bCs/>
          <w:sz w:val="24"/>
          <w:szCs w:val="24"/>
        </w:rPr>
        <w:t xml:space="preserve">5.12.3. </w:t>
      </w:r>
      <w:proofErr w:type="spellStart"/>
      <w:r w:rsidRPr="004D558B">
        <w:rPr>
          <w:bCs/>
          <w:sz w:val="24"/>
          <w:szCs w:val="24"/>
        </w:rPr>
        <w:t>ОМТСиАХО</w:t>
      </w:r>
      <w:proofErr w:type="spellEnd"/>
      <w:r w:rsidRPr="004D558B">
        <w:rPr>
          <w:bCs/>
          <w:sz w:val="24"/>
          <w:szCs w:val="24"/>
        </w:rPr>
        <w:t xml:space="preserve"> определ</w:t>
      </w:r>
      <w:r w:rsidR="00CD7225" w:rsidRPr="004D558B">
        <w:rPr>
          <w:bCs/>
          <w:sz w:val="24"/>
          <w:szCs w:val="24"/>
        </w:rPr>
        <w:t xml:space="preserve">яет </w:t>
      </w:r>
      <w:r w:rsidRPr="004D558B">
        <w:rPr>
          <w:sz w:val="24"/>
          <w:szCs w:val="24"/>
        </w:rPr>
        <w:t>способ закупки с учетом пороговых значений по стоимости закупки, установленных настоящим Положением.</w:t>
      </w:r>
    </w:p>
    <w:p w14:paraId="662150FA" w14:textId="77777777" w:rsidR="00862225" w:rsidRPr="004D558B" w:rsidRDefault="00862225" w:rsidP="008806A0">
      <w:pPr>
        <w:tabs>
          <w:tab w:val="left" w:pos="840"/>
        </w:tabs>
        <w:spacing w:before="120"/>
        <w:ind w:firstLine="567"/>
        <w:jc w:val="both"/>
        <w:rPr>
          <w:sz w:val="24"/>
          <w:szCs w:val="24"/>
        </w:rPr>
      </w:pPr>
      <w:r w:rsidRPr="004D558B">
        <w:rPr>
          <w:sz w:val="24"/>
          <w:szCs w:val="24"/>
        </w:rPr>
        <w:t>5.12.4.</w:t>
      </w:r>
      <w:r w:rsidRPr="004D558B">
        <w:rPr>
          <w:sz w:val="24"/>
          <w:szCs w:val="24"/>
        </w:rPr>
        <w:tab/>
        <w:t xml:space="preserve">Документация о конкурентной закупке формируется </w:t>
      </w:r>
      <w:proofErr w:type="spellStart"/>
      <w:r w:rsidRPr="004D558B">
        <w:rPr>
          <w:bCs/>
          <w:sz w:val="24"/>
          <w:szCs w:val="24"/>
        </w:rPr>
        <w:t>ОМТСиАХО</w:t>
      </w:r>
      <w:proofErr w:type="spellEnd"/>
      <w:r w:rsidRPr="004D558B">
        <w:rPr>
          <w:sz w:val="24"/>
          <w:szCs w:val="24"/>
        </w:rPr>
        <w:t xml:space="preserve"> на основании документов, представленных Инициатором закупки, и решения </w:t>
      </w:r>
      <w:proofErr w:type="spellStart"/>
      <w:r w:rsidRPr="004D558B">
        <w:rPr>
          <w:bCs/>
          <w:sz w:val="24"/>
          <w:szCs w:val="24"/>
        </w:rPr>
        <w:t>ОМТСиАХО</w:t>
      </w:r>
      <w:proofErr w:type="spellEnd"/>
      <w:r w:rsidRPr="004D558B">
        <w:rPr>
          <w:sz w:val="24"/>
          <w:szCs w:val="24"/>
        </w:rPr>
        <w:t xml:space="preserve"> об определении способа закупки.</w:t>
      </w:r>
    </w:p>
    <w:p w14:paraId="272C7B8F" w14:textId="77777777" w:rsidR="00862225" w:rsidRPr="004D558B" w:rsidRDefault="00862225" w:rsidP="008806A0">
      <w:pPr>
        <w:tabs>
          <w:tab w:val="left" w:pos="840"/>
        </w:tabs>
        <w:spacing w:before="120"/>
        <w:ind w:firstLine="567"/>
        <w:jc w:val="both"/>
        <w:rPr>
          <w:sz w:val="24"/>
          <w:szCs w:val="24"/>
        </w:rPr>
      </w:pPr>
      <w:r w:rsidRPr="004D558B">
        <w:rPr>
          <w:sz w:val="24"/>
          <w:szCs w:val="24"/>
        </w:rPr>
        <w:t>5.12.5.</w:t>
      </w:r>
      <w:r w:rsidRPr="004D558B">
        <w:rPr>
          <w:sz w:val="24"/>
          <w:szCs w:val="24"/>
        </w:rPr>
        <w:tab/>
      </w:r>
      <w:proofErr w:type="spellStart"/>
      <w:r w:rsidRPr="004D558B">
        <w:rPr>
          <w:bCs/>
          <w:sz w:val="24"/>
          <w:szCs w:val="24"/>
        </w:rPr>
        <w:t>ОМТСиАХО</w:t>
      </w:r>
      <w:proofErr w:type="spellEnd"/>
      <w:r w:rsidRPr="004D558B">
        <w:rPr>
          <w:sz w:val="24"/>
          <w:szCs w:val="24"/>
        </w:rPr>
        <w:t xml:space="preserve"> готовит и согласовывает проекты извещения о закупке, документации о закупке с Инициатором, а также со структурными подразделениями Заказчика, отвечающими за финансовые и юридические вопросы. При проведении закупки на строительно-монтажные и проектные работы - со структурным подразделением Заказчика, отвечающим за вопросы проектирования и строительства.</w:t>
      </w:r>
    </w:p>
    <w:p w14:paraId="708CF6A3" w14:textId="31916B5E" w:rsidR="00862225" w:rsidRPr="004D558B" w:rsidRDefault="00862225" w:rsidP="008806A0">
      <w:pPr>
        <w:tabs>
          <w:tab w:val="left" w:pos="840"/>
        </w:tabs>
        <w:spacing w:before="120"/>
        <w:ind w:firstLine="567"/>
        <w:jc w:val="both"/>
        <w:rPr>
          <w:sz w:val="24"/>
          <w:szCs w:val="24"/>
        </w:rPr>
      </w:pPr>
      <w:r w:rsidRPr="004D558B">
        <w:rPr>
          <w:sz w:val="24"/>
          <w:szCs w:val="24"/>
        </w:rPr>
        <w:t>5.12.6.</w:t>
      </w:r>
      <w:r w:rsidRPr="004D558B">
        <w:rPr>
          <w:sz w:val="24"/>
          <w:szCs w:val="24"/>
        </w:rPr>
        <w:tab/>
        <w:t xml:space="preserve">После согласования проектов извещения о закупке, документации о закупке </w:t>
      </w:r>
      <w:proofErr w:type="spellStart"/>
      <w:r w:rsidRPr="004D558B">
        <w:rPr>
          <w:bCs/>
          <w:sz w:val="24"/>
          <w:szCs w:val="24"/>
        </w:rPr>
        <w:t>ОМТСиАХО</w:t>
      </w:r>
      <w:proofErr w:type="spellEnd"/>
      <w:r w:rsidR="00CD7225" w:rsidRPr="004D558B">
        <w:rPr>
          <w:bCs/>
          <w:sz w:val="24"/>
          <w:szCs w:val="24"/>
        </w:rPr>
        <w:t xml:space="preserve"> представляет </w:t>
      </w:r>
      <w:r w:rsidR="007B2DDA" w:rsidRPr="004D558B">
        <w:rPr>
          <w:bCs/>
          <w:sz w:val="24"/>
          <w:szCs w:val="24"/>
        </w:rPr>
        <w:t xml:space="preserve">руководителю </w:t>
      </w:r>
      <w:r w:rsidR="007B2DDA" w:rsidRPr="004D558B">
        <w:rPr>
          <w:sz w:val="24"/>
          <w:szCs w:val="24"/>
        </w:rPr>
        <w:t>Заказчика</w:t>
      </w:r>
      <w:r w:rsidRPr="004D558B">
        <w:rPr>
          <w:sz w:val="24"/>
          <w:szCs w:val="24"/>
        </w:rPr>
        <w:t xml:space="preserve"> </w:t>
      </w:r>
      <w:r w:rsidR="00CD7225" w:rsidRPr="004D558B">
        <w:rPr>
          <w:sz w:val="24"/>
          <w:szCs w:val="24"/>
        </w:rPr>
        <w:t xml:space="preserve">для </w:t>
      </w:r>
      <w:r w:rsidRPr="004D558B">
        <w:rPr>
          <w:sz w:val="24"/>
          <w:szCs w:val="24"/>
        </w:rPr>
        <w:t>утверждени</w:t>
      </w:r>
      <w:r w:rsidR="00CD7225" w:rsidRPr="004D558B">
        <w:rPr>
          <w:sz w:val="24"/>
          <w:szCs w:val="24"/>
        </w:rPr>
        <w:t>я</w:t>
      </w:r>
      <w:r w:rsidRPr="004D558B">
        <w:rPr>
          <w:sz w:val="24"/>
          <w:szCs w:val="24"/>
        </w:rPr>
        <w:t xml:space="preserve"> извещени</w:t>
      </w:r>
      <w:r w:rsidR="00CD7225" w:rsidRPr="004D558B">
        <w:rPr>
          <w:sz w:val="24"/>
          <w:szCs w:val="24"/>
        </w:rPr>
        <w:t>е</w:t>
      </w:r>
      <w:r w:rsidRPr="004D558B">
        <w:rPr>
          <w:sz w:val="24"/>
          <w:szCs w:val="24"/>
        </w:rPr>
        <w:t xml:space="preserve"> </w:t>
      </w:r>
      <w:r w:rsidR="007B2DDA" w:rsidRPr="004D558B">
        <w:rPr>
          <w:sz w:val="24"/>
          <w:szCs w:val="24"/>
        </w:rPr>
        <w:t>и документацию</w:t>
      </w:r>
      <w:r w:rsidRPr="004D558B">
        <w:rPr>
          <w:sz w:val="24"/>
          <w:szCs w:val="24"/>
        </w:rPr>
        <w:t xml:space="preserve">. </w:t>
      </w:r>
    </w:p>
    <w:p w14:paraId="6ADEB550" w14:textId="18FB6E9B" w:rsidR="00862225" w:rsidRPr="004D558B" w:rsidRDefault="00862225" w:rsidP="008806A0">
      <w:pPr>
        <w:tabs>
          <w:tab w:val="left" w:pos="840"/>
        </w:tabs>
        <w:spacing w:before="120"/>
        <w:ind w:firstLine="567"/>
        <w:jc w:val="both"/>
        <w:rPr>
          <w:sz w:val="24"/>
          <w:szCs w:val="24"/>
        </w:rPr>
      </w:pPr>
      <w:r w:rsidRPr="004D558B">
        <w:rPr>
          <w:sz w:val="24"/>
          <w:szCs w:val="24"/>
        </w:rPr>
        <w:t>5.12.7.</w:t>
      </w:r>
      <w:r w:rsidRPr="004D558B">
        <w:rPr>
          <w:sz w:val="24"/>
          <w:szCs w:val="24"/>
        </w:rPr>
        <w:tab/>
        <w:t>После утверждения руководителем Заказчика</w:t>
      </w:r>
      <w:r w:rsidR="00CD7225" w:rsidRPr="004D558B">
        <w:rPr>
          <w:sz w:val="24"/>
          <w:szCs w:val="24"/>
        </w:rPr>
        <w:t xml:space="preserve"> документов</w:t>
      </w:r>
      <w:r w:rsidR="007B2DDA">
        <w:rPr>
          <w:sz w:val="24"/>
          <w:szCs w:val="24"/>
        </w:rPr>
        <w:t>,</w:t>
      </w:r>
      <w:r w:rsidR="00CD7225" w:rsidRPr="004D558B">
        <w:rPr>
          <w:sz w:val="24"/>
          <w:szCs w:val="24"/>
        </w:rPr>
        <w:t xml:space="preserve"> </w:t>
      </w:r>
      <w:r w:rsidRPr="004D558B">
        <w:rPr>
          <w:sz w:val="24"/>
          <w:szCs w:val="24"/>
        </w:rPr>
        <w:t>указанн</w:t>
      </w:r>
      <w:r w:rsidR="00CD7225" w:rsidRPr="004D558B">
        <w:rPr>
          <w:sz w:val="24"/>
          <w:szCs w:val="24"/>
        </w:rPr>
        <w:t>ых</w:t>
      </w:r>
      <w:r w:rsidRPr="004D558B">
        <w:rPr>
          <w:sz w:val="24"/>
          <w:szCs w:val="24"/>
        </w:rPr>
        <w:t xml:space="preserve"> в пункте 5.12</w:t>
      </w:r>
      <w:r w:rsidR="00CD7225" w:rsidRPr="004D558B">
        <w:rPr>
          <w:sz w:val="24"/>
          <w:szCs w:val="24"/>
        </w:rPr>
        <w:t>.6</w:t>
      </w:r>
      <w:r w:rsidRPr="004D558B">
        <w:rPr>
          <w:sz w:val="24"/>
          <w:szCs w:val="24"/>
        </w:rPr>
        <w:t xml:space="preserve">. настоящего Положения, </w:t>
      </w:r>
      <w:proofErr w:type="spellStart"/>
      <w:r w:rsidR="00CD7225" w:rsidRPr="004D558B">
        <w:rPr>
          <w:bCs/>
          <w:sz w:val="24"/>
          <w:szCs w:val="24"/>
        </w:rPr>
        <w:t>ОМТСиАХО</w:t>
      </w:r>
      <w:proofErr w:type="spellEnd"/>
      <w:r w:rsidRPr="004D558B">
        <w:rPr>
          <w:sz w:val="24"/>
          <w:szCs w:val="24"/>
        </w:rPr>
        <w:t xml:space="preserve"> размещает в ЕИС извещение о проведении закупки и документацию о закупке.</w:t>
      </w:r>
    </w:p>
    <w:p w14:paraId="7CDE9FB1" w14:textId="77777777" w:rsidR="00862225" w:rsidRPr="004D558B" w:rsidRDefault="00862225" w:rsidP="008806A0">
      <w:pPr>
        <w:tabs>
          <w:tab w:val="left" w:pos="840"/>
        </w:tabs>
        <w:spacing w:before="120"/>
        <w:ind w:firstLine="567"/>
        <w:jc w:val="both"/>
        <w:rPr>
          <w:sz w:val="24"/>
          <w:szCs w:val="24"/>
        </w:rPr>
      </w:pPr>
      <w:r w:rsidRPr="004D558B">
        <w:rPr>
          <w:sz w:val="24"/>
          <w:szCs w:val="24"/>
        </w:rPr>
        <w:t>5.12.8.</w:t>
      </w:r>
      <w:r w:rsidRPr="004D558B">
        <w:rPr>
          <w:sz w:val="24"/>
          <w:szCs w:val="24"/>
        </w:rPr>
        <w:tab/>
      </w:r>
      <w:proofErr w:type="spellStart"/>
      <w:r w:rsidRPr="004D558B">
        <w:rPr>
          <w:bCs/>
          <w:sz w:val="24"/>
          <w:szCs w:val="24"/>
        </w:rPr>
        <w:t>ОМТСиАХО</w:t>
      </w:r>
      <w:proofErr w:type="spellEnd"/>
      <w:r w:rsidRPr="004D558B">
        <w:rPr>
          <w:sz w:val="24"/>
          <w:szCs w:val="24"/>
        </w:rPr>
        <w:t xml:space="preserve"> вправе после размещения извещения в ЕИС направить поставщикам приглашение к участию в закупке.</w:t>
      </w:r>
    </w:p>
    <w:p w14:paraId="5BB640D1" w14:textId="77777777" w:rsidR="00862225" w:rsidRPr="004D558B" w:rsidRDefault="00862225" w:rsidP="008806A0">
      <w:pPr>
        <w:tabs>
          <w:tab w:val="left" w:pos="840"/>
        </w:tabs>
        <w:spacing w:before="120"/>
        <w:ind w:firstLine="567"/>
        <w:rPr>
          <w:b/>
          <w:bCs/>
          <w:sz w:val="24"/>
          <w:szCs w:val="24"/>
        </w:rPr>
      </w:pPr>
      <w:r w:rsidRPr="004D558B">
        <w:rPr>
          <w:b/>
          <w:sz w:val="24"/>
          <w:szCs w:val="24"/>
        </w:rPr>
        <w:t>5.13.</w:t>
      </w:r>
      <w:r w:rsidRPr="004D558B">
        <w:rPr>
          <w:b/>
          <w:sz w:val="24"/>
          <w:szCs w:val="24"/>
        </w:rPr>
        <w:tab/>
      </w:r>
      <w:r w:rsidRPr="004D558B">
        <w:rPr>
          <w:b/>
          <w:bCs/>
          <w:sz w:val="24"/>
          <w:szCs w:val="24"/>
        </w:rPr>
        <w:t xml:space="preserve">Порядок предоставления и приёма документов </w:t>
      </w:r>
    </w:p>
    <w:p w14:paraId="79E189F5" w14:textId="77777777" w:rsidR="00862225" w:rsidRPr="004D558B" w:rsidRDefault="00862225" w:rsidP="008806A0">
      <w:pPr>
        <w:tabs>
          <w:tab w:val="left" w:pos="840"/>
        </w:tabs>
        <w:spacing w:before="120"/>
        <w:ind w:firstLine="567"/>
        <w:jc w:val="both"/>
        <w:rPr>
          <w:sz w:val="24"/>
          <w:szCs w:val="24"/>
        </w:rPr>
      </w:pPr>
      <w:r w:rsidRPr="004D558B">
        <w:rPr>
          <w:sz w:val="24"/>
          <w:szCs w:val="24"/>
        </w:rPr>
        <w:t>5.13.1.</w:t>
      </w:r>
      <w:r w:rsidRPr="004D558B">
        <w:rPr>
          <w:sz w:val="24"/>
          <w:szCs w:val="24"/>
        </w:rPr>
        <w:tab/>
        <w:t>Для участия в закупке участник закупки до истечения указанного в извещении срока подает Заказчику заявку на участие в закупке (требования к содержанию, форме, оформлению и составу заявки на участие в закупке устанавливаются в документации о закупке).</w:t>
      </w:r>
    </w:p>
    <w:p w14:paraId="5C767BC1" w14:textId="77777777" w:rsidR="00862225" w:rsidRPr="004D558B" w:rsidRDefault="00862225" w:rsidP="008806A0">
      <w:pPr>
        <w:tabs>
          <w:tab w:val="left" w:pos="840"/>
        </w:tabs>
        <w:spacing w:before="120"/>
        <w:ind w:firstLine="567"/>
        <w:jc w:val="both"/>
        <w:rPr>
          <w:sz w:val="24"/>
          <w:szCs w:val="24"/>
        </w:rPr>
      </w:pPr>
      <w:r w:rsidRPr="004D558B">
        <w:rPr>
          <w:sz w:val="24"/>
          <w:szCs w:val="24"/>
        </w:rPr>
        <w:t>5.13.2.</w:t>
      </w:r>
      <w:r w:rsidRPr="004D558B">
        <w:rPr>
          <w:sz w:val="24"/>
          <w:szCs w:val="24"/>
        </w:rPr>
        <w:tab/>
        <w:t>Заявка на участие в закупке должна содержать во всяком случае:</w:t>
      </w:r>
    </w:p>
    <w:p w14:paraId="48768FC7" w14:textId="77777777" w:rsidR="00862225" w:rsidRPr="004D558B" w:rsidRDefault="00862225" w:rsidP="008806A0">
      <w:pPr>
        <w:spacing w:before="120"/>
        <w:ind w:firstLine="567"/>
        <w:jc w:val="both"/>
        <w:rPr>
          <w:sz w:val="24"/>
          <w:szCs w:val="24"/>
        </w:rPr>
      </w:pPr>
      <w:r w:rsidRPr="004D558B">
        <w:rPr>
          <w:sz w:val="24"/>
          <w:szCs w:val="24"/>
        </w:rPr>
        <w:t>1) письмо о подаче оферты по форме и в соответствии с инструкциями, приведенными в закупочной документации;</w:t>
      </w:r>
    </w:p>
    <w:p w14:paraId="07769805" w14:textId="77777777" w:rsidR="00862225" w:rsidRPr="004D558B" w:rsidRDefault="00862225" w:rsidP="008806A0">
      <w:pPr>
        <w:spacing w:before="120"/>
        <w:ind w:firstLine="567"/>
        <w:jc w:val="both"/>
        <w:rPr>
          <w:sz w:val="24"/>
          <w:szCs w:val="24"/>
        </w:rPr>
      </w:pPr>
      <w:r w:rsidRPr="004D558B">
        <w:rPr>
          <w:sz w:val="24"/>
          <w:szCs w:val="24"/>
        </w:rPr>
        <w:t>2) финансовое предложение по форме и в соответствии с инструкциями, приведенными в закупочной документации;</w:t>
      </w:r>
    </w:p>
    <w:p w14:paraId="6BB2994F" w14:textId="77777777" w:rsidR="00862225" w:rsidRPr="004D558B" w:rsidRDefault="00862225" w:rsidP="008806A0">
      <w:pPr>
        <w:spacing w:before="120"/>
        <w:ind w:firstLine="567"/>
        <w:jc w:val="both"/>
        <w:rPr>
          <w:sz w:val="24"/>
          <w:szCs w:val="24"/>
        </w:rPr>
      </w:pPr>
      <w:r w:rsidRPr="004D558B">
        <w:rPr>
          <w:sz w:val="24"/>
          <w:szCs w:val="24"/>
        </w:rPr>
        <w:lastRenderedPageBreak/>
        <w:t>3) техническое предложение по форме и в соответствии с инструкциями, приведенными закупочной документации;</w:t>
      </w:r>
    </w:p>
    <w:p w14:paraId="3DB04CF5" w14:textId="77777777" w:rsidR="00862225" w:rsidRPr="004D558B" w:rsidRDefault="00862225" w:rsidP="008806A0">
      <w:pPr>
        <w:spacing w:before="120"/>
        <w:ind w:firstLine="567"/>
        <w:jc w:val="both"/>
        <w:rPr>
          <w:sz w:val="24"/>
          <w:szCs w:val="24"/>
        </w:rPr>
      </w:pPr>
      <w:r w:rsidRPr="004D558B">
        <w:rPr>
          <w:sz w:val="24"/>
          <w:szCs w:val="24"/>
        </w:rPr>
        <w:t>4) документы, подтверждающие соответствие участника закупки требованиям закупочной документации;</w:t>
      </w:r>
    </w:p>
    <w:p w14:paraId="2F852427" w14:textId="77777777" w:rsidR="00862225" w:rsidRPr="004D558B" w:rsidRDefault="00862225" w:rsidP="008806A0">
      <w:pPr>
        <w:spacing w:before="120"/>
        <w:ind w:firstLine="567"/>
        <w:jc w:val="both"/>
        <w:rPr>
          <w:sz w:val="24"/>
          <w:szCs w:val="24"/>
        </w:rPr>
      </w:pPr>
      <w:r w:rsidRPr="004D558B">
        <w:rPr>
          <w:sz w:val="24"/>
          <w:szCs w:val="24"/>
        </w:rPr>
        <w:t>5) документы, подтверждающие соответствие предлагаемой продукции требованиям закупочной документации;</w:t>
      </w:r>
    </w:p>
    <w:p w14:paraId="21C8BB25" w14:textId="77777777" w:rsidR="00862225" w:rsidRPr="004D558B" w:rsidRDefault="00862225" w:rsidP="008806A0">
      <w:pPr>
        <w:spacing w:before="120"/>
        <w:ind w:firstLine="567"/>
        <w:jc w:val="both"/>
        <w:rPr>
          <w:sz w:val="24"/>
          <w:szCs w:val="24"/>
        </w:rPr>
      </w:pPr>
      <w:r w:rsidRPr="004D558B">
        <w:rPr>
          <w:sz w:val="24"/>
          <w:szCs w:val="24"/>
        </w:rPr>
        <w:t>6) Анкету участника закупки по форме, установленной закупочной документацией;</w:t>
      </w:r>
    </w:p>
    <w:p w14:paraId="2CC03F27" w14:textId="77777777" w:rsidR="00862225" w:rsidRPr="004D558B" w:rsidRDefault="00862225" w:rsidP="008806A0">
      <w:pPr>
        <w:spacing w:before="120"/>
        <w:ind w:firstLine="567"/>
        <w:rPr>
          <w:sz w:val="24"/>
          <w:szCs w:val="24"/>
        </w:rPr>
      </w:pPr>
      <w:r w:rsidRPr="004D558B">
        <w:rPr>
          <w:sz w:val="24"/>
          <w:szCs w:val="24"/>
        </w:rPr>
        <w:t>7)  иные сведения и документы, требуемые закупочной документацией.</w:t>
      </w:r>
    </w:p>
    <w:p w14:paraId="6643844C" w14:textId="77777777" w:rsidR="00862225" w:rsidRPr="004D558B" w:rsidRDefault="00862225" w:rsidP="008806A0">
      <w:pPr>
        <w:tabs>
          <w:tab w:val="left" w:pos="840"/>
        </w:tabs>
        <w:spacing w:before="120"/>
        <w:ind w:firstLine="567"/>
        <w:jc w:val="both"/>
        <w:rPr>
          <w:sz w:val="24"/>
          <w:szCs w:val="24"/>
        </w:rPr>
      </w:pPr>
      <w:r w:rsidRPr="004D558B">
        <w:rPr>
          <w:sz w:val="24"/>
          <w:szCs w:val="24"/>
        </w:rPr>
        <w:t>5.13.3.</w:t>
      </w:r>
      <w:r w:rsidRPr="004D558B">
        <w:rPr>
          <w:sz w:val="24"/>
          <w:szCs w:val="24"/>
        </w:rPr>
        <w:tab/>
        <w:t xml:space="preserve">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(при подаче в электронной форме заявки подписываются электронной подписью участника закупки.) Все копии документов, кроме нотариально заверенных, должны быть заверены оттиском печати, с проставлением </w:t>
      </w:r>
      <w:proofErr w:type="spellStart"/>
      <w:r w:rsidRPr="004D558B">
        <w:rPr>
          <w:sz w:val="24"/>
          <w:szCs w:val="24"/>
        </w:rPr>
        <w:t>заверительной</w:t>
      </w:r>
      <w:proofErr w:type="spellEnd"/>
      <w:r w:rsidRPr="004D558B">
        <w:rPr>
          <w:sz w:val="24"/>
          <w:szCs w:val="24"/>
        </w:rPr>
        <w:t xml:space="preserve"> надписи: "Верно"; должность лица, заверившего копию; личную подпись; расшифровку подписи (инициалы, фамилию); дату заверения.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 если иное не предусмотрено в документации о закупке.</w:t>
      </w:r>
    </w:p>
    <w:p w14:paraId="47373C3D" w14:textId="77777777" w:rsidR="00862225" w:rsidRPr="004D558B" w:rsidRDefault="00862225" w:rsidP="008806A0">
      <w:pPr>
        <w:tabs>
          <w:tab w:val="left" w:pos="840"/>
        </w:tabs>
        <w:spacing w:before="120"/>
        <w:ind w:firstLine="567"/>
        <w:jc w:val="both"/>
        <w:rPr>
          <w:sz w:val="24"/>
          <w:szCs w:val="24"/>
        </w:rPr>
      </w:pPr>
      <w:r w:rsidRPr="004D558B">
        <w:rPr>
          <w:sz w:val="24"/>
          <w:szCs w:val="24"/>
        </w:rPr>
        <w:t>5.13.4.</w:t>
      </w:r>
      <w:r w:rsidRPr="004D558B">
        <w:rPr>
          <w:sz w:val="24"/>
          <w:szCs w:val="24"/>
        </w:rPr>
        <w:tab/>
        <w:t>Заявка и ее копии должны быть надежно запечатаны в конверты (пакеты, ящики и т.п.) и оформлены в соответствии с требованиями закупочной документации.</w:t>
      </w:r>
    </w:p>
    <w:p w14:paraId="2D0EC7D4" w14:textId="18DF0286" w:rsidR="00862225" w:rsidRPr="004D558B" w:rsidRDefault="00862225" w:rsidP="00F61965">
      <w:pPr>
        <w:tabs>
          <w:tab w:val="left" w:pos="840"/>
        </w:tabs>
        <w:spacing w:before="120"/>
        <w:ind w:firstLine="567"/>
        <w:jc w:val="both"/>
        <w:rPr>
          <w:sz w:val="24"/>
          <w:szCs w:val="24"/>
        </w:rPr>
      </w:pPr>
      <w:r w:rsidRPr="004D558B">
        <w:rPr>
          <w:sz w:val="24"/>
          <w:szCs w:val="24"/>
        </w:rPr>
        <w:t>5.13.5.</w:t>
      </w:r>
      <w:r w:rsidRPr="004D558B">
        <w:rPr>
          <w:sz w:val="24"/>
          <w:szCs w:val="24"/>
        </w:rPr>
        <w:tab/>
        <w:t xml:space="preserve">Для подтверждения соответствия участников установленным закупочной документацией требованиям заявка на участие в закупке должна содержать </w:t>
      </w:r>
      <w:r w:rsidR="00F61965" w:rsidRPr="004D558B">
        <w:rPr>
          <w:sz w:val="24"/>
          <w:szCs w:val="24"/>
        </w:rPr>
        <w:t>сведения и документы, указанные в пункте 5.3.8. настоящего Положения.</w:t>
      </w:r>
    </w:p>
    <w:p w14:paraId="2B14D76D" w14:textId="77777777" w:rsidR="00862225" w:rsidRPr="004D558B" w:rsidRDefault="00862225" w:rsidP="008806A0">
      <w:pPr>
        <w:tabs>
          <w:tab w:val="left" w:pos="840"/>
        </w:tabs>
        <w:spacing w:before="120"/>
        <w:ind w:firstLine="567"/>
        <w:jc w:val="both"/>
        <w:rPr>
          <w:sz w:val="24"/>
          <w:szCs w:val="24"/>
        </w:rPr>
      </w:pPr>
      <w:r w:rsidRPr="004D558B">
        <w:rPr>
          <w:sz w:val="24"/>
          <w:szCs w:val="24"/>
        </w:rPr>
        <w:t>5.13.6.</w:t>
      </w:r>
      <w:r w:rsidRPr="004D558B">
        <w:rPr>
          <w:sz w:val="24"/>
          <w:szCs w:val="24"/>
        </w:rPr>
        <w:tab/>
      </w:r>
      <w:bookmarkStart w:id="24" w:name="_Hlk144478983"/>
      <w:r w:rsidRPr="004D558B">
        <w:rPr>
          <w:sz w:val="24"/>
          <w:szCs w:val="24"/>
        </w:rPr>
        <w:t>Указанный перечень документов, представляемых участником закупки для подтверждения его соответствия, установленным в закупочной документации требованиям не является исчерпывающим, равно как вправе быть измененным при утверждении закупочной документации в зависимости от предмета закупки.</w:t>
      </w:r>
    </w:p>
    <w:bookmarkEnd w:id="24"/>
    <w:p w14:paraId="5999280B" w14:textId="77777777" w:rsidR="00862225" w:rsidRPr="004D558B" w:rsidRDefault="00862225" w:rsidP="008806A0">
      <w:pPr>
        <w:tabs>
          <w:tab w:val="left" w:pos="840"/>
        </w:tabs>
        <w:spacing w:before="120"/>
        <w:ind w:firstLine="567"/>
        <w:jc w:val="both"/>
        <w:rPr>
          <w:sz w:val="24"/>
          <w:szCs w:val="24"/>
        </w:rPr>
      </w:pPr>
      <w:r w:rsidRPr="004D558B">
        <w:rPr>
          <w:sz w:val="24"/>
          <w:szCs w:val="24"/>
        </w:rPr>
        <w:t>5.13.7.</w:t>
      </w:r>
      <w:r w:rsidRPr="004D558B">
        <w:rPr>
          <w:sz w:val="24"/>
          <w:szCs w:val="24"/>
        </w:rPr>
        <w:tab/>
        <w:t>Участник закупки вправе подать только одну заявку в отношении каждого предмета закупки (лота).</w:t>
      </w:r>
    </w:p>
    <w:p w14:paraId="63A217B8" w14:textId="77777777" w:rsidR="00862225" w:rsidRPr="004D558B" w:rsidRDefault="00862225" w:rsidP="008806A0">
      <w:pPr>
        <w:tabs>
          <w:tab w:val="left" w:pos="840"/>
        </w:tabs>
        <w:spacing w:before="120"/>
        <w:ind w:firstLine="567"/>
        <w:jc w:val="both"/>
        <w:rPr>
          <w:sz w:val="24"/>
          <w:szCs w:val="24"/>
        </w:rPr>
      </w:pPr>
      <w:r w:rsidRPr="004D558B">
        <w:rPr>
          <w:sz w:val="24"/>
          <w:szCs w:val="24"/>
        </w:rPr>
        <w:t>5.13.8.</w:t>
      </w:r>
      <w:r w:rsidRPr="004D558B">
        <w:rPr>
          <w:sz w:val="24"/>
          <w:szCs w:val="24"/>
        </w:rPr>
        <w:tab/>
        <w:t>Прием заявок на участие в закупке прекращается после окончания срока подачи заявок на участие в закупке, установленного в извещении о проведении закупки и закупочной документации.</w:t>
      </w:r>
    </w:p>
    <w:p w14:paraId="5C74D2FF" w14:textId="77777777" w:rsidR="00862225" w:rsidRPr="004D558B" w:rsidRDefault="00862225" w:rsidP="008806A0">
      <w:pPr>
        <w:tabs>
          <w:tab w:val="left" w:pos="840"/>
        </w:tabs>
        <w:spacing w:before="120"/>
        <w:ind w:firstLine="567"/>
        <w:jc w:val="both"/>
        <w:rPr>
          <w:sz w:val="24"/>
          <w:szCs w:val="24"/>
        </w:rPr>
      </w:pPr>
      <w:r w:rsidRPr="004D558B">
        <w:rPr>
          <w:sz w:val="24"/>
          <w:szCs w:val="24"/>
        </w:rPr>
        <w:t>5.13.9.</w:t>
      </w:r>
      <w:r w:rsidRPr="004D558B">
        <w:rPr>
          <w:sz w:val="24"/>
          <w:szCs w:val="24"/>
        </w:rPr>
        <w:tab/>
        <w:t>Участник процедуры закупки, подавший заявку на участие в закупке, вправе отозвать такую заявку в любое время до истечения срока подачи заявок. В этом случае участник закупки не утрачивают право на внесенные в качестве обеспечения заявки денежные средства. Уведомление об отзыве заявки является действительным (поданным в срок), если уведомление получено Заказчиком до истечения срока подачи заявок.</w:t>
      </w:r>
    </w:p>
    <w:p w14:paraId="08CF62B9" w14:textId="77777777" w:rsidR="00862225" w:rsidRPr="004D558B" w:rsidRDefault="00862225" w:rsidP="008806A0">
      <w:pPr>
        <w:tabs>
          <w:tab w:val="left" w:pos="840"/>
        </w:tabs>
        <w:spacing w:before="120"/>
        <w:ind w:firstLine="567"/>
        <w:jc w:val="both"/>
        <w:rPr>
          <w:sz w:val="24"/>
          <w:szCs w:val="24"/>
        </w:rPr>
      </w:pPr>
      <w:r w:rsidRPr="004D558B">
        <w:rPr>
          <w:sz w:val="24"/>
          <w:szCs w:val="24"/>
        </w:rPr>
        <w:t>5.13.10.</w:t>
      </w:r>
      <w:r w:rsidRPr="004D558B">
        <w:rPr>
          <w:sz w:val="24"/>
          <w:szCs w:val="24"/>
        </w:rPr>
        <w:tab/>
        <w:t>Состав технического предложения определяется характером и назначением товаров, работ и услуг, по которым проводится закупка и может включать в себя:</w:t>
      </w:r>
    </w:p>
    <w:p w14:paraId="170AFDC5" w14:textId="77777777" w:rsidR="00862225" w:rsidRPr="004D558B" w:rsidRDefault="00862225" w:rsidP="002E5F99">
      <w:pPr>
        <w:widowControl/>
        <w:numPr>
          <w:ilvl w:val="0"/>
          <w:numId w:val="19"/>
        </w:numPr>
        <w:tabs>
          <w:tab w:val="left" w:pos="960"/>
        </w:tabs>
        <w:autoSpaceDE/>
        <w:autoSpaceDN/>
        <w:spacing w:before="120"/>
        <w:ind w:firstLine="567"/>
        <w:rPr>
          <w:sz w:val="24"/>
          <w:szCs w:val="24"/>
        </w:rPr>
      </w:pPr>
      <w:r w:rsidRPr="004D558B">
        <w:rPr>
          <w:sz w:val="24"/>
          <w:szCs w:val="24"/>
        </w:rPr>
        <w:t>календарный график выполнения работ, разработанный участником закупки;</w:t>
      </w:r>
    </w:p>
    <w:p w14:paraId="1BB628A3" w14:textId="77777777" w:rsidR="00862225" w:rsidRPr="004D558B" w:rsidRDefault="00862225" w:rsidP="002E5F99">
      <w:pPr>
        <w:widowControl/>
        <w:numPr>
          <w:ilvl w:val="0"/>
          <w:numId w:val="19"/>
        </w:numPr>
        <w:tabs>
          <w:tab w:val="left" w:pos="978"/>
        </w:tabs>
        <w:autoSpaceDE/>
        <w:autoSpaceDN/>
        <w:spacing w:before="120"/>
        <w:ind w:firstLine="567"/>
        <w:rPr>
          <w:sz w:val="24"/>
          <w:szCs w:val="24"/>
        </w:rPr>
      </w:pPr>
      <w:r w:rsidRPr="004D558B">
        <w:rPr>
          <w:sz w:val="24"/>
          <w:szCs w:val="24"/>
        </w:rPr>
        <w:lastRenderedPageBreak/>
        <w:t>предложения, связанные с поставкой материалов, конструкций и оборудования с приложением копий долгосрочных договоров с поставщиками или арендодателями;</w:t>
      </w:r>
    </w:p>
    <w:p w14:paraId="3641C64A" w14:textId="77777777" w:rsidR="00862225" w:rsidRPr="004D558B" w:rsidRDefault="00862225" w:rsidP="002E5F99">
      <w:pPr>
        <w:widowControl/>
        <w:numPr>
          <w:ilvl w:val="0"/>
          <w:numId w:val="19"/>
        </w:numPr>
        <w:tabs>
          <w:tab w:val="left" w:pos="960"/>
        </w:tabs>
        <w:autoSpaceDE/>
        <w:autoSpaceDN/>
        <w:spacing w:before="120"/>
        <w:ind w:firstLine="567"/>
        <w:rPr>
          <w:sz w:val="24"/>
          <w:szCs w:val="24"/>
        </w:rPr>
      </w:pPr>
      <w:r w:rsidRPr="004D558B">
        <w:rPr>
          <w:sz w:val="24"/>
          <w:szCs w:val="24"/>
        </w:rPr>
        <w:t>справка о выполнении аналогичных работ;</w:t>
      </w:r>
    </w:p>
    <w:p w14:paraId="1460CCE4" w14:textId="77777777" w:rsidR="00862225" w:rsidRPr="004D558B" w:rsidRDefault="00862225" w:rsidP="002E5F99">
      <w:pPr>
        <w:widowControl/>
        <w:numPr>
          <w:ilvl w:val="0"/>
          <w:numId w:val="19"/>
        </w:numPr>
        <w:tabs>
          <w:tab w:val="left" w:pos="960"/>
        </w:tabs>
        <w:autoSpaceDE/>
        <w:autoSpaceDN/>
        <w:spacing w:before="120"/>
        <w:ind w:firstLine="567"/>
        <w:rPr>
          <w:sz w:val="24"/>
          <w:szCs w:val="24"/>
        </w:rPr>
      </w:pPr>
      <w:r w:rsidRPr="004D558B">
        <w:rPr>
          <w:sz w:val="24"/>
          <w:szCs w:val="24"/>
        </w:rPr>
        <w:t>перечень работ, на которые привлекаются субподрядные организации;</w:t>
      </w:r>
    </w:p>
    <w:p w14:paraId="60A10FA8" w14:textId="77777777" w:rsidR="00862225" w:rsidRPr="004D558B" w:rsidRDefault="00862225" w:rsidP="002E5F99">
      <w:pPr>
        <w:widowControl/>
        <w:numPr>
          <w:ilvl w:val="0"/>
          <w:numId w:val="19"/>
        </w:numPr>
        <w:tabs>
          <w:tab w:val="left" w:pos="960"/>
        </w:tabs>
        <w:autoSpaceDE/>
        <w:autoSpaceDN/>
        <w:spacing w:before="120"/>
        <w:ind w:firstLine="567"/>
        <w:rPr>
          <w:sz w:val="24"/>
          <w:szCs w:val="24"/>
        </w:rPr>
      </w:pPr>
      <w:r w:rsidRPr="004D558B">
        <w:rPr>
          <w:sz w:val="24"/>
          <w:szCs w:val="24"/>
        </w:rPr>
        <w:t>иные сведения, предусмотренные закупочной документацией.</w:t>
      </w:r>
    </w:p>
    <w:p w14:paraId="1DE28F27" w14:textId="77777777" w:rsidR="00862225" w:rsidRPr="004D558B" w:rsidRDefault="00862225" w:rsidP="008806A0">
      <w:pPr>
        <w:tabs>
          <w:tab w:val="left" w:pos="840"/>
        </w:tabs>
        <w:spacing w:before="120"/>
        <w:ind w:firstLine="567"/>
        <w:rPr>
          <w:sz w:val="24"/>
          <w:szCs w:val="24"/>
        </w:rPr>
      </w:pPr>
      <w:r w:rsidRPr="004D558B">
        <w:rPr>
          <w:sz w:val="24"/>
          <w:szCs w:val="24"/>
        </w:rPr>
        <w:t>5.13.11.</w:t>
      </w:r>
      <w:r w:rsidRPr="004D558B">
        <w:rPr>
          <w:sz w:val="24"/>
          <w:szCs w:val="24"/>
        </w:rPr>
        <w:tab/>
        <w:t>Финансовое предложение состоит из:</w:t>
      </w:r>
    </w:p>
    <w:p w14:paraId="179A8CF5" w14:textId="77777777" w:rsidR="00862225" w:rsidRPr="004D558B" w:rsidRDefault="00862225" w:rsidP="002E5F99">
      <w:pPr>
        <w:widowControl/>
        <w:numPr>
          <w:ilvl w:val="0"/>
          <w:numId w:val="20"/>
        </w:numPr>
        <w:tabs>
          <w:tab w:val="left" w:pos="1021"/>
        </w:tabs>
        <w:autoSpaceDE/>
        <w:autoSpaceDN/>
        <w:spacing w:before="120"/>
        <w:ind w:firstLine="567"/>
        <w:rPr>
          <w:sz w:val="24"/>
          <w:szCs w:val="24"/>
        </w:rPr>
      </w:pPr>
      <w:r w:rsidRPr="004D558B">
        <w:rPr>
          <w:sz w:val="24"/>
          <w:szCs w:val="24"/>
        </w:rPr>
        <w:t>предложения по цене работ с приложением Ведомости стоимости строительно-монтажных работ, калькуляций цены единицы вида работ;</w:t>
      </w:r>
    </w:p>
    <w:p w14:paraId="1F1E58EA" w14:textId="77777777" w:rsidR="00862225" w:rsidRPr="004D558B" w:rsidRDefault="00862225" w:rsidP="002E5F99">
      <w:pPr>
        <w:widowControl/>
        <w:numPr>
          <w:ilvl w:val="0"/>
          <w:numId w:val="20"/>
        </w:numPr>
        <w:tabs>
          <w:tab w:val="left" w:pos="1004"/>
        </w:tabs>
        <w:autoSpaceDE/>
        <w:autoSpaceDN/>
        <w:spacing w:before="120"/>
        <w:ind w:firstLine="567"/>
        <w:jc w:val="both"/>
        <w:rPr>
          <w:sz w:val="24"/>
          <w:szCs w:val="24"/>
        </w:rPr>
      </w:pPr>
      <w:r w:rsidRPr="004D558B">
        <w:rPr>
          <w:sz w:val="24"/>
          <w:szCs w:val="24"/>
        </w:rPr>
        <w:t>предложения процента изменения цены работ, примененного к общей начальной стоимости договора; цены работ с учетом снижения начальной цены (с обоснованием снижения);</w:t>
      </w:r>
    </w:p>
    <w:p w14:paraId="6A45CE8A" w14:textId="77777777" w:rsidR="00862225" w:rsidRPr="004D558B" w:rsidRDefault="00862225" w:rsidP="002E5F99">
      <w:pPr>
        <w:widowControl/>
        <w:numPr>
          <w:ilvl w:val="0"/>
          <w:numId w:val="20"/>
        </w:numPr>
        <w:tabs>
          <w:tab w:val="left" w:pos="997"/>
        </w:tabs>
        <w:autoSpaceDE/>
        <w:autoSpaceDN/>
        <w:spacing w:before="120"/>
        <w:ind w:firstLine="567"/>
        <w:jc w:val="both"/>
        <w:rPr>
          <w:sz w:val="24"/>
          <w:szCs w:val="24"/>
        </w:rPr>
      </w:pPr>
      <w:r w:rsidRPr="004D558B">
        <w:rPr>
          <w:sz w:val="24"/>
          <w:szCs w:val="24"/>
        </w:rPr>
        <w:t>предоставления участником информации о возможности привлечения финансовых ресурсов, наличии собственных оборотных средств, а также предоставление иной информации, подтверждающей возможность выполнения работ собственными силами и средствами;</w:t>
      </w:r>
    </w:p>
    <w:p w14:paraId="1311738E" w14:textId="77777777" w:rsidR="00862225" w:rsidRPr="004D558B" w:rsidRDefault="00862225" w:rsidP="002E5F99">
      <w:pPr>
        <w:widowControl/>
        <w:numPr>
          <w:ilvl w:val="0"/>
          <w:numId w:val="20"/>
        </w:numPr>
        <w:tabs>
          <w:tab w:val="left" w:pos="987"/>
        </w:tabs>
        <w:autoSpaceDE/>
        <w:autoSpaceDN/>
        <w:spacing w:before="120"/>
        <w:ind w:firstLine="567"/>
        <w:jc w:val="both"/>
        <w:rPr>
          <w:sz w:val="24"/>
          <w:szCs w:val="24"/>
        </w:rPr>
      </w:pPr>
      <w:r w:rsidRPr="004D558B">
        <w:rPr>
          <w:sz w:val="24"/>
          <w:szCs w:val="24"/>
        </w:rPr>
        <w:t>финансовое положение (финансовая отчетность за последний год с расшифровкой статей, отсутствие просроченной задолженности перед сторонними организациями, наличие обременений, а также исполнение обязательств по уплате обязательных и иных платежей сторонним организациям);</w:t>
      </w:r>
    </w:p>
    <w:p w14:paraId="1F8AC5E3" w14:textId="77777777" w:rsidR="00862225" w:rsidRPr="004D558B" w:rsidRDefault="00862225" w:rsidP="002E5F99">
      <w:pPr>
        <w:widowControl/>
        <w:numPr>
          <w:ilvl w:val="0"/>
          <w:numId w:val="20"/>
        </w:numPr>
        <w:tabs>
          <w:tab w:val="left" w:pos="960"/>
        </w:tabs>
        <w:autoSpaceDE/>
        <w:autoSpaceDN/>
        <w:spacing w:before="120"/>
        <w:ind w:firstLine="567"/>
        <w:jc w:val="both"/>
        <w:rPr>
          <w:sz w:val="24"/>
          <w:szCs w:val="24"/>
        </w:rPr>
      </w:pPr>
      <w:r w:rsidRPr="004D558B">
        <w:rPr>
          <w:sz w:val="24"/>
          <w:szCs w:val="24"/>
        </w:rPr>
        <w:t>условий и порядка оплаты выполнения работ.</w:t>
      </w:r>
    </w:p>
    <w:p w14:paraId="29D64AE4" w14:textId="77777777" w:rsidR="00862225" w:rsidRPr="004D558B" w:rsidRDefault="00862225" w:rsidP="008806A0">
      <w:pPr>
        <w:tabs>
          <w:tab w:val="left" w:pos="840"/>
        </w:tabs>
        <w:spacing w:before="120"/>
        <w:ind w:firstLine="567"/>
        <w:jc w:val="both"/>
        <w:rPr>
          <w:sz w:val="24"/>
          <w:szCs w:val="24"/>
        </w:rPr>
      </w:pPr>
      <w:r w:rsidRPr="004D558B">
        <w:rPr>
          <w:sz w:val="24"/>
          <w:szCs w:val="24"/>
        </w:rPr>
        <w:t>5.13.12.</w:t>
      </w:r>
      <w:r w:rsidRPr="004D558B">
        <w:rPr>
          <w:sz w:val="24"/>
          <w:szCs w:val="24"/>
        </w:rPr>
        <w:tab/>
        <w:t xml:space="preserve">Заявка и документы для участия в закупке подаются сотруднику </w:t>
      </w:r>
      <w:proofErr w:type="spellStart"/>
      <w:r w:rsidRPr="004D558B">
        <w:rPr>
          <w:bCs/>
          <w:sz w:val="24"/>
          <w:szCs w:val="24"/>
        </w:rPr>
        <w:t>ОМТСиАХО</w:t>
      </w:r>
      <w:proofErr w:type="spellEnd"/>
      <w:r w:rsidRPr="004D558B">
        <w:rPr>
          <w:sz w:val="24"/>
          <w:szCs w:val="24"/>
        </w:rPr>
        <w:t>, указанному в извещении о закупке.</w:t>
      </w:r>
    </w:p>
    <w:p w14:paraId="1D03D3DD" w14:textId="77777777" w:rsidR="00862225" w:rsidRPr="004D558B" w:rsidRDefault="00862225" w:rsidP="008806A0">
      <w:pPr>
        <w:tabs>
          <w:tab w:val="left" w:pos="840"/>
        </w:tabs>
        <w:spacing w:before="120"/>
        <w:ind w:firstLine="567"/>
        <w:jc w:val="both"/>
        <w:rPr>
          <w:sz w:val="24"/>
          <w:szCs w:val="24"/>
        </w:rPr>
      </w:pPr>
      <w:r w:rsidRPr="004D558B">
        <w:rPr>
          <w:sz w:val="24"/>
          <w:szCs w:val="24"/>
        </w:rPr>
        <w:t>5.13.13.</w:t>
      </w:r>
      <w:r w:rsidRPr="004D558B">
        <w:rPr>
          <w:sz w:val="24"/>
          <w:szCs w:val="24"/>
        </w:rPr>
        <w:tab/>
        <w:t xml:space="preserve">Каждая полученная заявка регистрируется в журнале приема заявок, где указывается наименование участника закупки, номер заявки, время и дата подачи заявки. Факт занесения заявки в журнал фиксируется подписью сотрудника </w:t>
      </w:r>
      <w:proofErr w:type="spellStart"/>
      <w:r w:rsidRPr="004D558B">
        <w:rPr>
          <w:bCs/>
          <w:sz w:val="24"/>
          <w:szCs w:val="24"/>
        </w:rPr>
        <w:t>ОМТСиАХО</w:t>
      </w:r>
      <w:proofErr w:type="spellEnd"/>
      <w:r w:rsidRPr="004D558B">
        <w:rPr>
          <w:bCs/>
          <w:sz w:val="24"/>
          <w:szCs w:val="24"/>
        </w:rPr>
        <w:t>.</w:t>
      </w:r>
    </w:p>
    <w:p w14:paraId="36E38041" w14:textId="77777777" w:rsidR="00862225" w:rsidRPr="004D558B" w:rsidRDefault="00862225" w:rsidP="008806A0">
      <w:pPr>
        <w:tabs>
          <w:tab w:val="left" w:pos="840"/>
        </w:tabs>
        <w:spacing w:before="120"/>
        <w:ind w:firstLine="567"/>
        <w:jc w:val="both"/>
        <w:rPr>
          <w:sz w:val="24"/>
          <w:szCs w:val="24"/>
        </w:rPr>
      </w:pPr>
      <w:r w:rsidRPr="004D558B">
        <w:rPr>
          <w:sz w:val="24"/>
          <w:szCs w:val="24"/>
        </w:rPr>
        <w:t>5.13.14.</w:t>
      </w:r>
      <w:r w:rsidRPr="004D558B">
        <w:rPr>
          <w:sz w:val="24"/>
          <w:szCs w:val="24"/>
        </w:rPr>
        <w:tab/>
        <w:t xml:space="preserve">После завершения приема заявок сотрудник </w:t>
      </w:r>
      <w:proofErr w:type="spellStart"/>
      <w:r w:rsidRPr="004D558B">
        <w:rPr>
          <w:bCs/>
          <w:sz w:val="24"/>
          <w:szCs w:val="24"/>
        </w:rPr>
        <w:t>ОМТСиАХО</w:t>
      </w:r>
      <w:proofErr w:type="spellEnd"/>
      <w:r w:rsidRPr="004D558B">
        <w:rPr>
          <w:sz w:val="24"/>
          <w:szCs w:val="24"/>
        </w:rPr>
        <w:t xml:space="preserve"> организует вскрытие конвертов, полученных от участников закупки. </w:t>
      </w:r>
    </w:p>
    <w:p w14:paraId="50BC1594" w14:textId="77777777" w:rsidR="00862225" w:rsidRPr="004D558B" w:rsidRDefault="00862225" w:rsidP="008806A0">
      <w:pPr>
        <w:pStyle w:val="a5"/>
        <w:tabs>
          <w:tab w:val="left" w:pos="1336"/>
        </w:tabs>
        <w:spacing w:before="120"/>
        <w:ind w:left="0" w:right="106" w:firstLine="642"/>
        <w:rPr>
          <w:sz w:val="24"/>
          <w:szCs w:val="24"/>
        </w:rPr>
      </w:pPr>
      <w:r w:rsidRPr="004D558B">
        <w:rPr>
          <w:sz w:val="24"/>
          <w:szCs w:val="24"/>
        </w:rPr>
        <w:t>Конверты вскрываются на заседании комиссии по осуществлению закупок. При вскрытии конвертов вправе присутствовать участники закупки или их представители (при наличии</w:t>
      </w:r>
      <w:r w:rsidRPr="004D558B">
        <w:rPr>
          <w:spacing w:val="-3"/>
          <w:sz w:val="24"/>
          <w:szCs w:val="24"/>
        </w:rPr>
        <w:t xml:space="preserve"> </w:t>
      </w:r>
      <w:r w:rsidRPr="004D558B">
        <w:rPr>
          <w:sz w:val="24"/>
          <w:szCs w:val="24"/>
        </w:rPr>
        <w:t>доверенности).</w:t>
      </w:r>
    </w:p>
    <w:p w14:paraId="5A94B20B" w14:textId="77777777" w:rsidR="00862225" w:rsidRPr="004D558B" w:rsidRDefault="00862225" w:rsidP="008806A0">
      <w:pPr>
        <w:tabs>
          <w:tab w:val="left" w:pos="1261"/>
        </w:tabs>
        <w:spacing w:before="120"/>
        <w:ind w:right="109" w:firstLine="567"/>
        <w:jc w:val="both"/>
        <w:rPr>
          <w:sz w:val="24"/>
          <w:szCs w:val="24"/>
        </w:rPr>
      </w:pPr>
      <w:r w:rsidRPr="004D558B">
        <w:rPr>
          <w:sz w:val="24"/>
          <w:szCs w:val="24"/>
        </w:rPr>
        <w:t>5.13.15. Если установлено, что одним участником подано две и более заявки на участие (две и более заявки в отношении одного лота при наличии двух и более лотов в конкурсе) и ранее поданные этим участником заявки не отозваны, все его заявки после вскрытия конвертов не рассматриваются и</w:t>
      </w:r>
      <w:r w:rsidRPr="004D558B">
        <w:rPr>
          <w:spacing w:val="-7"/>
          <w:sz w:val="24"/>
          <w:szCs w:val="24"/>
        </w:rPr>
        <w:t xml:space="preserve"> </w:t>
      </w:r>
      <w:r w:rsidRPr="004D558B">
        <w:rPr>
          <w:sz w:val="24"/>
          <w:szCs w:val="24"/>
        </w:rPr>
        <w:t>возвращаются.</w:t>
      </w:r>
    </w:p>
    <w:p w14:paraId="157F43B0" w14:textId="77777777" w:rsidR="00862225" w:rsidRPr="004D558B" w:rsidRDefault="00862225" w:rsidP="008806A0">
      <w:pPr>
        <w:tabs>
          <w:tab w:val="left" w:pos="840"/>
        </w:tabs>
        <w:spacing w:before="120"/>
        <w:ind w:firstLine="567"/>
        <w:jc w:val="both"/>
        <w:rPr>
          <w:sz w:val="24"/>
          <w:szCs w:val="24"/>
        </w:rPr>
      </w:pPr>
      <w:r w:rsidRPr="004D558B">
        <w:rPr>
          <w:sz w:val="24"/>
          <w:szCs w:val="24"/>
        </w:rPr>
        <w:t>5.13.16.</w:t>
      </w:r>
      <w:r w:rsidRPr="004D558B">
        <w:rPr>
          <w:sz w:val="24"/>
          <w:szCs w:val="24"/>
        </w:rPr>
        <w:tab/>
        <w:t>При вскрытии конвертов составляется протокол, в котором указываются следующие данные: ценовое предложение участника закупки, предлагаемые сроки выполнения работ, сведения о лицензиях/разрешениях, дополнительные предложения участников закупки (при наличии), перечень представленных документов.</w:t>
      </w:r>
    </w:p>
    <w:p w14:paraId="4E547BCC" w14:textId="77777777" w:rsidR="00862225" w:rsidRPr="004D558B" w:rsidRDefault="00862225" w:rsidP="008806A0">
      <w:pPr>
        <w:tabs>
          <w:tab w:val="left" w:pos="840"/>
        </w:tabs>
        <w:spacing w:before="120"/>
        <w:ind w:firstLine="567"/>
        <w:jc w:val="both"/>
        <w:rPr>
          <w:sz w:val="24"/>
          <w:szCs w:val="24"/>
        </w:rPr>
      </w:pPr>
      <w:r w:rsidRPr="004D558B">
        <w:rPr>
          <w:sz w:val="24"/>
          <w:szCs w:val="24"/>
        </w:rPr>
        <w:t>5.13.17.</w:t>
      </w:r>
      <w:r w:rsidRPr="004D558B">
        <w:rPr>
          <w:sz w:val="24"/>
          <w:szCs w:val="24"/>
        </w:rPr>
        <w:tab/>
        <w:t>Протокол вскрытия конвертов подписывается всеми лицами, присутствующими при вскрытии.</w:t>
      </w:r>
    </w:p>
    <w:p w14:paraId="1A1E182E" w14:textId="77777777" w:rsidR="00862225" w:rsidRPr="004D558B" w:rsidRDefault="00862225" w:rsidP="0054109B">
      <w:pPr>
        <w:pStyle w:val="Default"/>
        <w:ind w:firstLine="567"/>
        <w:jc w:val="both"/>
      </w:pPr>
      <w:r w:rsidRPr="004D558B">
        <w:t>5.13.18.</w:t>
      </w:r>
      <w:r w:rsidRPr="004D558B">
        <w:tab/>
        <w:t>При проведении закупки в электронной форме процедура вскрытия конвертов с заявками не проводится.</w:t>
      </w:r>
    </w:p>
    <w:p w14:paraId="0F9252BD" w14:textId="77777777" w:rsidR="00862225" w:rsidRPr="004D558B" w:rsidRDefault="00862225" w:rsidP="0054109B">
      <w:pPr>
        <w:pStyle w:val="Default"/>
        <w:ind w:firstLine="567"/>
        <w:jc w:val="both"/>
      </w:pPr>
      <w:r w:rsidRPr="004D558B">
        <w:t>Сведения о поступивших заявках отражаются в итоговом протоколе.</w:t>
      </w:r>
    </w:p>
    <w:p w14:paraId="7B7CCEB5" w14:textId="77777777" w:rsidR="00862225" w:rsidRPr="004D558B" w:rsidRDefault="00862225" w:rsidP="0054109B">
      <w:pPr>
        <w:pStyle w:val="Default"/>
        <w:ind w:firstLine="567"/>
        <w:jc w:val="both"/>
      </w:pPr>
      <w:r w:rsidRPr="004D558B">
        <w:lastRenderedPageBreak/>
        <w:t>Порядок проведения закупки в электронной форме, определяемый в документации о закупке должен учитывать регламент оператора электронной площадки, на которой проводится такая закупка.</w:t>
      </w:r>
    </w:p>
    <w:p w14:paraId="7E1302D7" w14:textId="77777777" w:rsidR="00862225" w:rsidRPr="004D558B" w:rsidRDefault="00862225" w:rsidP="0054109B">
      <w:pPr>
        <w:tabs>
          <w:tab w:val="left" w:pos="840"/>
        </w:tabs>
        <w:spacing w:before="120"/>
        <w:ind w:firstLine="567"/>
        <w:jc w:val="both"/>
        <w:rPr>
          <w:bCs/>
          <w:sz w:val="24"/>
          <w:szCs w:val="24"/>
        </w:rPr>
      </w:pPr>
      <w:r w:rsidRPr="004D558B">
        <w:rPr>
          <w:sz w:val="24"/>
          <w:szCs w:val="24"/>
        </w:rPr>
        <w:t xml:space="preserve">5.13.19. Сотрудник </w:t>
      </w:r>
      <w:proofErr w:type="spellStart"/>
      <w:r w:rsidRPr="004D558B">
        <w:rPr>
          <w:bCs/>
          <w:sz w:val="24"/>
          <w:szCs w:val="24"/>
        </w:rPr>
        <w:t>ОМТСиАХО</w:t>
      </w:r>
      <w:proofErr w:type="spellEnd"/>
      <w:r w:rsidRPr="004D558B">
        <w:rPr>
          <w:bCs/>
          <w:sz w:val="24"/>
          <w:szCs w:val="24"/>
        </w:rPr>
        <w:t>, после проведения необходимых процедур:</w:t>
      </w:r>
    </w:p>
    <w:p w14:paraId="3A60F382" w14:textId="77777777" w:rsidR="00862225" w:rsidRPr="004D558B" w:rsidRDefault="00862225" w:rsidP="00182B1B">
      <w:pPr>
        <w:pStyle w:val="a5"/>
        <w:widowControl/>
        <w:tabs>
          <w:tab w:val="left" w:pos="1701"/>
        </w:tabs>
        <w:spacing w:before="120"/>
        <w:ind w:left="0" w:firstLine="0"/>
        <w:rPr>
          <w:sz w:val="24"/>
          <w:szCs w:val="24"/>
        </w:rPr>
      </w:pPr>
      <w:r w:rsidRPr="004D558B">
        <w:rPr>
          <w:sz w:val="24"/>
          <w:szCs w:val="24"/>
        </w:rPr>
        <w:t xml:space="preserve">         1) готовит пакет документов, необходимый для подготовки экспертных заключений, в том числе, проверяет наличие необходимых документов, осуществляет распечатку с сайтов:</w:t>
      </w:r>
    </w:p>
    <w:p w14:paraId="346A9061" w14:textId="77777777" w:rsidR="00862225" w:rsidRPr="004D558B" w:rsidRDefault="00862225" w:rsidP="002E5F99">
      <w:pPr>
        <w:pStyle w:val="a5"/>
        <w:widowControl/>
        <w:numPr>
          <w:ilvl w:val="0"/>
          <w:numId w:val="39"/>
        </w:numPr>
        <w:spacing w:before="120"/>
        <w:ind w:left="0" w:firstLine="567"/>
        <w:rPr>
          <w:sz w:val="24"/>
          <w:szCs w:val="24"/>
        </w:rPr>
      </w:pPr>
      <w:r w:rsidRPr="004D558B">
        <w:rPr>
          <w:sz w:val="24"/>
          <w:szCs w:val="24"/>
        </w:rPr>
        <w:t xml:space="preserve">Федеральной службы судебных приставов о наличии/отсутствии исполнительных производств, </w:t>
      </w:r>
    </w:p>
    <w:p w14:paraId="77319E05" w14:textId="77777777" w:rsidR="00862225" w:rsidRPr="004D558B" w:rsidRDefault="00862225" w:rsidP="002E5F99">
      <w:pPr>
        <w:pStyle w:val="a5"/>
        <w:widowControl/>
        <w:numPr>
          <w:ilvl w:val="0"/>
          <w:numId w:val="39"/>
        </w:numPr>
        <w:spacing w:before="120"/>
        <w:ind w:left="0" w:firstLine="567"/>
        <w:rPr>
          <w:sz w:val="24"/>
          <w:szCs w:val="24"/>
        </w:rPr>
      </w:pPr>
      <w:r w:rsidRPr="004D558B">
        <w:rPr>
          <w:sz w:val="24"/>
          <w:szCs w:val="24"/>
        </w:rPr>
        <w:t>Арбитражных судов Российской Федерации о введении процедур, указанных в Федеральном законе «О несостоятельности (банкротстве)»,</w:t>
      </w:r>
    </w:p>
    <w:p w14:paraId="45881C47" w14:textId="77777777" w:rsidR="00862225" w:rsidRPr="004D558B" w:rsidRDefault="00862225" w:rsidP="002E5F99">
      <w:pPr>
        <w:pStyle w:val="a5"/>
        <w:widowControl/>
        <w:numPr>
          <w:ilvl w:val="0"/>
          <w:numId w:val="39"/>
        </w:numPr>
        <w:spacing w:before="120"/>
        <w:ind w:left="0" w:firstLine="567"/>
        <w:rPr>
          <w:sz w:val="24"/>
          <w:szCs w:val="24"/>
        </w:rPr>
      </w:pPr>
      <w:r w:rsidRPr="004D558B">
        <w:rPr>
          <w:sz w:val="24"/>
          <w:szCs w:val="24"/>
        </w:rPr>
        <w:t xml:space="preserve"> Министерства юстиции Российской Федерации </w:t>
      </w:r>
      <w:r w:rsidR="00B00F60" w:rsidRPr="004D558B">
        <w:rPr>
          <w:sz w:val="24"/>
          <w:szCs w:val="24"/>
        </w:rPr>
        <w:t>(р</w:t>
      </w:r>
      <w:r w:rsidRPr="004D558B">
        <w:rPr>
          <w:sz w:val="24"/>
          <w:szCs w:val="24"/>
        </w:rPr>
        <w:t>еестр иностранных агентов</w:t>
      </w:r>
      <w:r w:rsidR="00B00F60" w:rsidRPr="004D558B">
        <w:rPr>
          <w:sz w:val="24"/>
          <w:szCs w:val="24"/>
        </w:rPr>
        <w:t>)</w:t>
      </w:r>
      <w:r w:rsidRPr="004D558B">
        <w:rPr>
          <w:sz w:val="24"/>
          <w:szCs w:val="24"/>
        </w:rPr>
        <w:t>,</w:t>
      </w:r>
    </w:p>
    <w:p w14:paraId="11B1B061" w14:textId="77777777" w:rsidR="00862225" w:rsidRPr="004D558B" w:rsidRDefault="00862225" w:rsidP="002E5F99">
      <w:pPr>
        <w:pStyle w:val="a5"/>
        <w:widowControl/>
        <w:numPr>
          <w:ilvl w:val="0"/>
          <w:numId w:val="39"/>
        </w:numPr>
        <w:spacing w:before="120"/>
        <w:ind w:left="0" w:firstLine="567"/>
        <w:rPr>
          <w:sz w:val="24"/>
          <w:szCs w:val="24"/>
        </w:rPr>
      </w:pPr>
      <w:r w:rsidRPr="004D558B">
        <w:rPr>
          <w:sz w:val="24"/>
          <w:szCs w:val="24"/>
        </w:rPr>
        <w:t>иных открытых источников сети Интернет о деловой репутации участников закупки,</w:t>
      </w:r>
    </w:p>
    <w:p w14:paraId="68C831E2" w14:textId="77777777" w:rsidR="00862225" w:rsidRPr="004D558B" w:rsidRDefault="00862225" w:rsidP="00182B1B">
      <w:pPr>
        <w:pStyle w:val="a5"/>
        <w:widowControl/>
        <w:tabs>
          <w:tab w:val="left" w:pos="1701"/>
        </w:tabs>
        <w:spacing w:before="120"/>
        <w:ind w:left="0"/>
        <w:rPr>
          <w:sz w:val="24"/>
          <w:szCs w:val="24"/>
        </w:rPr>
      </w:pPr>
      <w:r w:rsidRPr="004D558B">
        <w:rPr>
          <w:sz w:val="24"/>
          <w:szCs w:val="24"/>
        </w:rPr>
        <w:t>2) передает сведения о каждом лице, подавшем заявку, для п</w:t>
      </w:r>
      <w:r w:rsidR="00431A2D" w:rsidRPr="004D558B">
        <w:rPr>
          <w:sz w:val="24"/>
          <w:szCs w:val="24"/>
        </w:rPr>
        <w:t>одготовки экспертных заключений</w:t>
      </w:r>
      <w:r w:rsidRPr="004D558B">
        <w:rPr>
          <w:sz w:val="24"/>
          <w:szCs w:val="24"/>
        </w:rPr>
        <w:t xml:space="preserve"> в:</w:t>
      </w:r>
    </w:p>
    <w:p w14:paraId="632E913A" w14:textId="77777777" w:rsidR="00862225" w:rsidRPr="004D558B" w:rsidRDefault="00862225" w:rsidP="00135D1F">
      <w:pPr>
        <w:widowControl/>
        <w:numPr>
          <w:ilvl w:val="0"/>
          <w:numId w:val="40"/>
        </w:numPr>
        <w:autoSpaceDE/>
        <w:spacing w:before="120"/>
        <w:ind w:firstLine="567"/>
        <w:jc w:val="both"/>
        <w:rPr>
          <w:sz w:val="24"/>
          <w:szCs w:val="24"/>
        </w:rPr>
      </w:pPr>
      <w:r w:rsidRPr="004D558B">
        <w:rPr>
          <w:sz w:val="24"/>
          <w:szCs w:val="24"/>
        </w:rPr>
        <w:t>подразделение, отвечающее за финансовые вопросы – осуществляет проверку финансового состояния участника закупки,</w:t>
      </w:r>
    </w:p>
    <w:p w14:paraId="0C864E04" w14:textId="77777777" w:rsidR="00862225" w:rsidRPr="004D558B" w:rsidRDefault="00431A2D" w:rsidP="00135D1F">
      <w:pPr>
        <w:widowControl/>
        <w:numPr>
          <w:ilvl w:val="0"/>
          <w:numId w:val="40"/>
        </w:numPr>
        <w:autoSpaceDE/>
        <w:spacing w:before="120"/>
        <w:ind w:firstLine="567"/>
        <w:jc w:val="both"/>
        <w:rPr>
          <w:sz w:val="24"/>
          <w:szCs w:val="24"/>
        </w:rPr>
      </w:pPr>
      <w:r w:rsidRPr="004D558B">
        <w:rPr>
          <w:sz w:val="24"/>
          <w:szCs w:val="24"/>
        </w:rPr>
        <w:t>юридический отдел</w:t>
      </w:r>
      <w:r w:rsidR="00862225" w:rsidRPr="004D558B">
        <w:rPr>
          <w:sz w:val="24"/>
          <w:szCs w:val="24"/>
        </w:rPr>
        <w:t xml:space="preserve"> – осуществляет проверку:</w:t>
      </w:r>
    </w:p>
    <w:p w14:paraId="176BB12B" w14:textId="77777777" w:rsidR="00862225" w:rsidRPr="004D558B" w:rsidRDefault="00862225" w:rsidP="002E5F99">
      <w:pPr>
        <w:pStyle w:val="a5"/>
        <w:widowControl/>
        <w:numPr>
          <w:ilvl w:val="0"/>
          <w:numId w:val="41"/>
        </w:numPr>
        <w:autoSpaceDE/>
        <w:spacing w:before="120"/>
        <w:ind w:left="0" w:firstLine="851"/>
        <w:rPr>
          <w:sz w:val="24"/>
          <w:szCs w:val="24"/>
        </w:rPr>
      </w:pPr>
      <w:r w:rsidRPr="004D558B">
        <w:rPr>
          <w:sz w:val="24"/>
          <w:szCs w:val="24"/>
        </w:rPr>
        <w:t>полномочий лица, подписавшего заявку от имени участника закупки;</w:t>
      </w:r>
    </w:p>
    <w:p w14:paraId="19787D90" w14:textId="77777777" w:rsidR="00862225" w:rsidRPr="004D558B" w:rsidRDefault="00862225" w:rsidP="002E5F99">
      <w:pPr>
        <w:pStyle w:val="a5"/>
        <w:widowControl/>
        <w:numPr>
          <w:ilvl w:val="0"/>
          <w:numId w:val="41"/>
        </w:numPr>
        <w:autoSpaceDE/>
        <w:spacing w:before="120"/>
        <w:ind w:left="0" w:firstLine="851"/>
        <w:rPr>
          <w:sz w:val="24"/>
          <w:szCs w:val="24"/>
        </w:rPr>
      </w:pPr>
      <w:r w:rsidRPr="004D558B">
        <w:rPr>
          <w:sz w:val="24"/>
          <w:szCs w:val="24"/>
        </w:rPr>
        <w:t> необходимости одобрения органом управления участника закупки предполагаемой сделки;</w:t>
      </w:r>
    </w:p>
    <w:p w14:paraId="3E75C6F8" w14:textId="77777777" w:rsidR="00862225" w:rsidRPr="004D558B" w:rsidRDefault="00862225" w:rsidP="002E5F99">
      <w:pPr>
        <w:pStyle w:val="a5"/>
        <w:widowControl/>
        <w:numPr>
          <w:ilvl w:val="0"/>
          <w:numId w:val="41"/>
        </w:numPr>
        <w:autoSpaceDE/>
        <w:spacing w:before="120"/>
        <w:ind w:left="0" w:firstLine="851"/>
        <w:rPr>
          <w:sz w:val="24"/>
          <w:szCs w:val="24"/>
        </w:rPr>
      </w:pPr>
      <w:r w:rsidRPr="004D558B">
        <w:rPr>
          <w:sz w:val="24"/>
          <w:szCs w:val="24"/>
        </w:rPr>
        <w:t> участника закупки в части деловой репутации, наличия возбужденного исполнительного производства, экономического состояния (введение процедур, указанных в Федеральном законе «О несостоятельности (банкротстве)»)</w:t>
      </w:r>
    </w:p>
    <w:p w14:paraId="475EE0C6" w14:textId="77777777" w:rsidR="00862225" w:rsidRPr="004D558B" w:rsidRDefault="00862225" w:rsidP="00135D1F">
      <w:pPr>
        <w:widowControl/>
        <w:numPr>
          <w:ilvl w:val="0"/>
          <w:numId w:val="40"/>
        </w:numPr>
        <w:autoSpaceDE/>
        <w:spacing w:before="120"/>
        <w:ind w:firstLine="567"/>
        <w:jc w:val="both"/>
        <w:rPr>
          <w:sz w:val="24"/>
          <w:szCs w:val="24"/>
        </w:rPr>
      </w:pPr>
      <w:r w:rsidRPr="004D558B">
        <w:rPr>
          <w:sz w:val="24"/>
          <w:szCs w:val="24"/>
        </w:rPr>
        <w:t>производственную / проектную службу (при проведении конкурсов на строительно-монтажные и проектные работы) – осуществляет проверку участников закупки на соответствие квалификационным и техническим требованиям конкурсной документации и обоснованности ценовых предложений участников закупки;</w:t>
      </w:r>
    </w:p>
    <w:p w14:paraId="1DE1ED1D" w14:textId="77777777" w:rsidR="00862225" w:rsidRPr="004D558B" w:rsidRDefault="00862225" w:rsidP="00135D1F">
      <w:pPr>
        <w:widowControl/>
        <w:numPr>
          <w:ilvl w:val="0"/>
          <w:numId w:val="40"/>
        </w:numPr>
        <w:autoSpaceDE/>
        <w:spacing w:before="120"/>
        <w:ind w:firstLine="567"/>
        <w:jc w:val="both"/>
        <w:rPr>
          <w:sz w:val="24"/>
          <w:szCs w:val="24"/>
        </w:rPr>
      </w:pPr>
      <w:r w:rsidRPr="004D558B">
        <w:rPr>
          <w:sz w:val="24"/>
          <w:szCs w:val="24"/>
        </w:rPr>
        <w:t>экспертам по предмету закупки – осуществляет проверку соответствия предложений участников закупки техническому заданию (в случае привлечения экспертов).</w:t>
      </w:r>
    </w:p>
    <w:p w14:paraId="10C3EED6" w14:textId="630AFB93" w:rsidR="00862225" w:rsidRPr="004D558B" w:rsidRDefault="00862225" w:rsidP="008806A0">
      <w:pPr>
        <w:tabs>
          <w:tab w:val="left" w:pos="840"/>
        </w:tabs>
        <w:spacing w:before="120"/>
        <w:ind w:firstLine="567"/>
        <w:jc w:val="both"/>
        <w:rPr>
          <w:sz w:val="24"/>
          <w:szCs w:val="24"/>
        </w:rPr>
      </w:pPr>
      <w:r w:rsidRPr="004D558B">
        <w:rPr>
          <w:b/>
          <w:sz w:val="24"/>
          <w:szCs w:val="24"/>
        </w:rPr>
        <w:t>5.14.</w:t>
      </w:r>
      <w:r w:rsidRPr="004D558B">
        <w:rPr>
          <w:b/>
          <w:sz w:val="24"/>
          <w:szCs w:val="24"/>
        </w:rPr>
        <w:tab/>
      </w:r>
      <w:r w:rsidRPr="004D558B">
        <w:rPr>
          <w:b/>
          <w:bCs/>
          <w:sz w:val="24"/>
          <w:szCs w:val="24"/>
        </w:rPr>
        <w:t>Порядок проведения конкурентной закупки и определения победителя</w:t>
      </w:r>
    </w:p>
    <w:p w14:paraId="47AE5465" w14:textId="77777777" w:rsidR="00862225" w:rsidRPr="004D558B" w:rsidRDefault="00862225" w:rsidP="008806A0">
      <w:pPr>
        <w:tabs>
          <w:tab w:val="left" w:pos="840"/>
        </w:tabs>
        <w:spacing w:before="120"/>
        <w:ind w:firstLine="567"/>
        <w:jc w:val="both"/>
        <w:rPr>
          <w:sz w:val="24"/>
          <w:szCs w:val="24"/>
        </w:rPr>
      </w:pPr>
      <w:r w:rsidRPr="004D558B">
        <w:rPr>
          <w:sz w:val="24"/>
          <w:szCs w:val="24"/>
        </w:rPr>
        <w:t>5.14.1.</w:t>
      </w:r>
      <w:r w:rsidRPr="004D558B">
        <w:rPr>
          <w:sz w:val="24"/>
          <w:szCs w:val="24"/>
        </w:rPr>
        <w:tab/>
      </w:r>
      <w:proofErr w:type="spellStart"/>
      <w:r w:rsidRPr="004D558B">
        <w:rPr>
          <w:sz w:val="24"/>
          <w:szCs w:val="24"/>
        </w:rPr>
        <w:t>ОМТСиАХО</w:t>
      </w:r>
      <w:proofErr w:type="spellEnd"/>
      <w:r w:rsidRPr="004D558B">
        <w:rPr>
          <w:sz w:val="24"/>
          <w:szCs w:val="24"/>
        </w:rPr>
        <w:t xml:space="preserve"> проверяет полученные заявки на их соответствие условиям документации о закупке и готовит заключение для комиссии по осуществлению закупок.</w:t>
      </w:r>
    </w:p>
    <w:p w14:paraId="05E87991" w14:textId="77777777" w:rsidR="00862225" w:rsidRPr="004D558B" w:rsidRDefault="00862225" w:rsidP="008806A0">
      <w:pPr>
        <w:tabs>
          <w:tab w:val="left" w:pos="840"/>
        </w:tabs>
        <w:spacing w:before="120"/>
        <w:ind w:firstLine="567"/>
        <w:jc w:val="both"/>
        <w:rPr>
          <w:sz w:val="24"/>
          <w:szCs w:val="24"/>
        </w:rPr>
      </w:pPr>
      <w:r w:rsidRPr="004D558B">
        <w:rPr>
          <w:sz w:val="24"/>
          <w:szCs w:val="24"/>
        </w:rPr>
        <w:t>5.14.2.</w:t>
      </w:r>
      <w:r w:rsidRPr="004D558B">
        <w:rPr>
          <w:sz w:val="24"/>
          <w:szCs w:val="24"/>
        </w:rPr>
        <w:tab/>
      </w:r>
      <w:proofErr w:type="spellStart"/>
      <w:r w:rsidRPr="004D558B">
        <w:rPr>
          <w:sz w:val="24"/>
          <w:szCs w:val="24"/>
        </w:rPr>
        <w:t>ОМТСиАХО</w:t>
      </w:r>
      <w:proofErr w:type="spellEnd"/>
      <w:r w:rsidRPr="004D558B">
        <w:rPr>
          <w:sz w:val="24"/>
          <w:szCs w:val="24"/>
        </w:rPr>
        <w:t xml:space="preserve"> осуществляет сбор экспертных заключений, консолидирует полученную информацию, формирует сводную ведомость оценки предложений в соответствии с установленными условиями конкурентной закупки критериями.</w:t>
      </w:r>
    </w:p>
    <w:p w14:paraId="428C5F1B" w14:textId="77777777" w:rsidR="00862225" w:rsidRPr="004D558B" w:rsidRDefault="00862225" w:rsidP="008806A0">
      <w:pPr>
        <w:tabs>
          <w:tab w:val="left" w:pos="840"/>
        </w:tabs>
        <w:spacing w:before="120"/>
        <w:ind w:firstLine="567"/>
        <w:jc w:val="both"/>
        <w:rPr>
          <w:sz w:val="24"/>
          <w:szCs w:val="24"/>
        </w:rPr>
      </w:pPr>
      <w:r w:rsidRPr="004D558B">
        <w:rPr>
          <w:sz w:val="24"/>
          <w:szCs w:val="24"/>
        </w:rPr>
        <w:t>5.14.3.</w:t>
      </w:r>
      <w:r w:rsidRPr="004D558B">
        <w:rPr>
          <w:sz w:val="24"/>
          <w:szCs w:val="24"/>
        </w:rPr>
        <w:tab/>
        <w:t>Комиссия по осуществлению закупок начинает работу в день, время и по адресу, указанному в извещении о проведении закупки.</w:t>
      </w:r>
    </w:p>
    <w:p w14:paraId="1E2967D3" w14:textId="77777777" w:rsidR="00862225" w:rsidRPr="004D558B" w:rsidRDefault="00862225" w:rsidP="008806A0">
      <w:pPr>
        <w:tabs>
          <w:tab w:val="left" w:pos="840"/>
        </w:tabs>
        <w:spacing w:before="120"/>
        <w:ind w:firstLine="567"/>
        <w:jc w:val="both"/>
        <w:rPr>
          <w:sz w:val="24"/>
          <w:szCs w:val="24"/>
        </w:rPr>
      </w:pPr>
      <w:r w:rsidRPr="004D558B">
        <w:rPr>
          <w:sz w:val="24"/>
          <w:szCs w:val="24"/>
        </w:rPr>
        <w:t>5.14.4.</w:t>
      </w:r>
      <w:r w:rsidRPr="004D558B">
        <w:rPr>
          <w:sz w:val="24"/>
          <w:szCs w:val="24"/>
        </w:rPr>
        <w:tab/>
        <w:t xml:space="preserve">Ко времени начала работы комиссии </w:t>
      </w:r>
      <w:proofErr w:type="spellStart"/>
      <w:r w:rsidRPr="004D558B">
        <w:rPr>
          <w:sz w:val="24"/>
          <w:szCs w:val="24"/>
        </w:rPr>
        <w:t>ОМТСиАХО</w:t>
      </w:r>
      <w:proofErr w:type="spellEnd"/>
      <w:r w:rsidRPr="004D558B">
        <w:rPr>
          <w:sz w:val="24"/>
          <w:szCs w:val="24"/>
        </w:rPr>
        <w:t xml:space="preserve"> передает в комиссию заявки с прилагаемыми к ним документами участников закупки, заключением </w:t>
      </w:r>
      <w:proofErr w:type="spellStart"/>
      <w:r w:rsidRPr="004D558B">
        <w:rPr>
          <w:sz w:val="24"/>
          <w:szCs w:val="24"/>
        </w:rPr>
        <w:t>ОМТСиАХО</w:t>
      </w:r>
      <w:proofErr w:type="spellEnd"/>
      <w:r w:rsidRPr="004D558B">
        <w:rPr>
          <w:sz w:val="24"/>
          <w:szCs w:val="24"/>
        </w:rPr>
        <w:t xml:space="preserve"> и экспертными заключениями либо уведомляет комиссию по осуществлению закупок об отсутствии заявок путем представления журнала приема заявок.</w:t>
      </w:r>
    </w:p>
    <w:p w14:paraId="3580DB66" w14:textId="77777777" w:rsidR="00862225" w:rsidRPr="004D558B" w:rsidRDefault="00862225" w:rsidP="008806A0">
      <w:pPr>
        <w:tabs>
          <w:tab w:val="left" w:pos="840"/>
        </w:tabs>
        <w:spacing w:before="120"/>
        <w:ind w:firstLine="567"/>
        <w:jc w:val="both"/>
        <w:rPr>
          <w:sz w:val="24"/>
          <w:szCs w:val="24"/>
        </w:rPr>
      </w:pPr>
      <w:r w:rsidRPr="004D558B">
        <w:rPr>
          <w:sz w:val="24"/>
          <w:szCs w:val="24"/>
        </w:rPr>
        <w:t>5.14.5.</w:t>
      </w:r>
      <w:r w:rsidRPr="004D558B">
        <w:rPr>
          <w:sz w:val="24"/>
          <w:szCs w:val="24"/>
        </w:rPr>
        <w:tab/>
        <w:t xml:space="preserve">После получения заявок и документов участников закупки Комиссия по </w:t>
      </w:r>
      <w:r w:rsidRPr="004D558B">
        <w:rPr>
          <w:sz w:val="24"/>
          <w:szCs w:val="24"/>
        </w:rPr>
        <w:lastRenderedPageBreak/>
        <w:t xml:space="preserve">осуществлению закупок рассматривает пояснения </w:t>
      </w:r>
      <w:proofErr w:type="spellStart"/>
      <w:r w:rsidRPr="004D558B">
        <w:rPr>
          <w:sz w:val="24"/>
          <w:szCs w:val="24"/>
        </w:rPr>
        <w:t>ОМТСиАХО</w:t>
      </w:r>
      <w:proofErr w:type="spellEnd"/>
      <w:r w:rsidRPr="004D558B">
        <w:rPr>
          <w:sz w:val="24"/>
          <w:szCs w:val="24"/>
        </w:rPr>
        <w:t xml:space="preserve"> и принимает решение об отклонении заявок, не соответствующих условиям закупки.</w:t>
      </w:r>
    </w:p>
    <w:p w14:paraId="2B6DB86A" w14:textId="77777777" w:rsidR="00862225" w:rsidRPr="004D558B" w:rsidRDefault="00862225" w:rsidP="008806A0">
      <w:pPr>
        <w:tabs>
          <w:tab w:val="left" w:pos="840"/>
        </w:tabs>
        <w:spacing w:before="120"/>
        <w:ind w:firstLine="567"/>
        <w:jc w:val="both"/>
        <w:rPr>
          <w:sz w:val="24"/>
          <w:szCs w:val="24"/>
        </w:rPr>
      </w:pPr>
      <w:r w:rsidRPr="004D558B">
        <w:rPr>
          <w:sz w:val="24"/>
          <w:szCs w:val="24"/>
        </w:rPr>
        <w:t>5.14.6.</w:t>
      </w:r>
      <w:r w:rsidRPr="004D558B">
        <w:rPr>
          <w:sz w:val="24"/>
          <w:szCs w:val="24"/>
        </w:rPr>
        <w:tab/>
        <w:t>К участию в закупке допускаются следующие участники закупки:</w:t>
      </w:r>
    </w:p>
    <w:p w14:paraId="2B48849D" w14:textId="77777777" w:rsidR="00862225" w:rsidRPr="004D558B" w:rsidRDefault="00862225" w:rsidP="008806A0">
      <w:pPr>
        <w:spacing w:before="120"/>
        <w:ind w:firstLine="567"/>
        <w:jc w:val="both"/>
        <w:rPr>
          <w:sz w:val="24"/>
          <w:szCs w:val="24"/>
        </w:rPr>
      </w:pPr>
      <w:r w:rsidRPr="004D558B">
        <w:rPr>
          <w:sz w:val="24"/>
          <w:szCs w:val="24"/>
        </w:rPr>
        <w:t>1) своевременно подавшие заявку и представившие надлежащим образом оформленные документы в соответствии с перечнем, установленным в документации о закупке;</w:t>
      </w:r>
    </w:p>
    <w:p w14:paraId="1814472A" w14:textId="77777777" w:rsidR="00862225" w:rsidRPr="004D558B" w:rsidRDefault="00862225" w:rsidP="008806A0">
      <w:pPr>
        <w:spacing w:before="120"/>
        <w:ind w:firstLine="567"/>
        <w:jc w:val="both"/>
        <w:rPr>
          <w:sz w:val="24"/>
          <w:szCs w:val="24"/>
        </w:rPr>
      </w:pPr>
      <w:r w:rsidRPr="004D558B">
        <w:rPr>
          <w:sz w:val="24"/>
          <w:szCs w:val="24"/>
        </w:rPr>
        <w:t>2)  удовлетворяющие условиям закупки и требованиям документации о закупке.</w:t>
      </w:r>
    </w:p>
    <w:p w14:paraId="5CFADEB6" w14:textId="77777777" w:rsidR="00862225" w:rsidRPr="004D558B" w:rsidRDefault="00862225" w:rsidP="008806A0">
      <w:pPr>
        <w:tabs>
          <w:tab w:val="left" w:pos="840"/>
        </w:tabs>
        <w:spacing w:before="120"/>
        <w:ind w:firstLine="567"/>
        <w:jc w:val="both"/>
        <w:rPr>
          <w:sz w:val="24"/>
          <w:szCs w:val="24"/>
        </w:rPr>
      </w:pPr>
      <w:r w:rsidRPr="004D558B">
        <w:rPr>
          <w:sz w:val="24"/>
          <w:szCs w:val="24"/>
        </w:rPr>
        <w:t>5.14.7.</w:t>
      </w:r>
      <w:r w:rsidRPr="004D558B">
        <w:rPr>
          <w:sz w:val="24"/>
          <w:szCs w:val="24"/>
        </w:rPr>
        <w:tab/>
        <w:t>Решение комиссии по осуществлению закупок о признании участников закупки участниками процедуры закупки оформляется протоколом, который подписывается всеми присутствующими членами комиссии по осуществлению закупок в день рассмотрения заявок на участие в закупке.</w:t>
      </w:r>
    </w:p>
    <w:p w14:paraId="1F3EDEC3" w14:textId="77777777" w:rsidR="00862225" w:rsidRPr="004D558B" w:rsidRDefault="00862225" w:rsidP="0054109B">
      <w:pPr>
        <w:tabs>
          <w:tab w:val="left" w:pos="840"/>
        </w:tabs>
        <w:spacing w:before="120"/>
        <w:ind w:firstLine="567"/>
        <w:jc w:val="both"/>
        <w:rPr>
          <w:sz w:val="24"/>
          <w:szCs w:val="24"/>
        </w:rPr>
      </w:pPr>
      <w:r w:rsidRPr="004D558B">
        <w:rPr>
          <w:sz w:val="24"/>
          <w:szCs w:val="24"/>
        </w:rPr>
        <w:t>5.14.8.</w:t>
      </w:r>
      <w:r w:rsidRPr="004D558B">
        <w:rPr>
          <w:sz w:val="24"/>
          <w:szCs w:val="24"/>
        </w:rPr>
        <w:tab/>
        <w:t xml:space="preserve">Комиссия по осуществлению закупок выносит решение о признании закупки несостоявшейся, если: </w:t>
      </w:r>
    </w:p>
    <w:p w14:paraId="49F48EDE" w14:textId="77777777" w:rsidR="00862225" w:rsidRPr="004D558B" w:rsidRDefault="00862225" w:rsidP="0054109B">
      <w:pPr>
        <w:pStyle w:val="Default"/>
        <w:spacing w:after="27"/>
        <w:ind w:firstLine="567"/>
        <w:jc w:val="both"/>
      </w:pPr>
      <w:r w:rsidRPr="004D558B">
        <w:t xml:space="preserve">а) по окончании срока подачи заявок не подано ни одной заявки; </w:t>
      </w:r>
    </w:p>
    <w:p w14:paraId="4619C50C" w14:textId="77777777" w:rsidR="00862225" w:rsidRPr="004D558B" w:rsidRDefault="00862225" w:rsidP="0054109B">
      <w:pPr>
        <w:pStyle w:val="Default"/>
        <w:spacing w:after="27"/>
        <w:ind w:firstLine="567"/>
        <w:jc w:val="both"/>
      </w:pPr>
      <w:r w:rsidRPr="004D558B">
        <w:t xml:space="preserve">б) по окончании срока подачи заявок подана только одна заявка от одного участника; </w:t>
      </w:r>
    </w:p>
    <w:p w14:paraId="65A93480" w14:textId="77777777" w:rsidR="00862225" w:rsidRPr="004D558B" w:rsidRDefault="00862225" w:rsidP="0054109B">
      <w:pPr>
        <w:pStyle w:val="Default"/>
        <w:spacing w:after="27"/>
        <w:ind w:firstLine="567"/>
        <w:jc w:val="both"/>
      </w:pPr>
      <w:r w:rsidRPr="004D558B">
        <w:t xml:space="preserve">в) по результатам проведения закупки все заявки на участие в закупке отклонены; </w:t>
      </w:r>
    </w:p>
    <w:p w14:paraId="274FF5DB" w14:textId="77777777" w:rsidR="00862225" w:rsidRPr="004D558B" w:rsidRDefault="00862225" w:rsidP="0054109B">
      <w:pPr>
        <w:pStyle w:val="Default"/>
        <w:spacing w:after="27"/>
        <w:ind w:firstLine="567"/>
        <w:jc w:val="both"/>
      </w:pPr>
      <w:r w:rsidRPr="004D558B">
        <w:t xml:space="preserve">г) по результатам проведения закупки только одна заявка признана соответствующей требованиям документации о закупке; </w:t>
      </w:r>
    </w:p>
    <w:p w14:paraId="4197A6DA" w14:textId="77777777" w:rsidR="00862225" w:rsidRPr="004D558B" w:rsidRDefault="00862225" w:rsidP="0054109B">
      <w:pPr>
        <w:pStyle w:val="Default"/>
        <w:ind w:firstLine="567"/>
        <w:jc w:val="both"/>
      </w:pPr>
      <w:r w:rsidRPr="004D558B">
        <w:t>д) при проведении аукциона, если</w:t>
      </w:r>
      <w:r w:rsidR="00431A2D" w:rsidRPr="004D558B">
        <w:t xml:space="preserve"> </w:t>
      </w:r>
      <w:r w:rsidRPr="004D558B">
        <w:t>начальная (максимальная) цена договора ни разу не была снижена;</w:t>
      </w:r>
    </w:p>
    <w:p w14:paraId="71E8E04B" w14:textId="77777777" w:rsidR="00862225" w:rsidRPr="004D558B" w:rsidRDefault="00862225" w:rsidP="0054109B">
      <w:pPr>
        <w:pStyle w:val="Default"/>
        <w:ind w:firstLine="567"/>
        <w:jc w:val="both"/>
      </w:pPr>
      <w:r w:rsidRPr="004D558B">
        <w:t>е) по результатам проведения закупки от заключения договора уклонились все участники закупки.</w:t>
      </w:r>
    </w:p>
    <w:p w14:paraId="0DF19B0E" w14:textId="77777777" w:rsidR="00862225" w:rsidRPr="004D558B" w:rsidRDefault="00862225" w:rsidP="0054109B">
      <w:pPr>
        <w:pStyle w:val="Default"/>
        <w:ind w:firstLine="567"/>
        <w:jc w:val="both"/>
      </w:pPr>
      <w:r w:rsidRPr="004D558B">
        <w:t>5.14.9. В случае если конкурентная закупка признана несостоявше</w:t>
      </w:r>
      <w:r w:rsidR="00431A2D" w:rsidRPr="004D558B">
        <w:t>й</w:t>
      </w:r>
      <w:r w:rsidRPr="004D558B">
        <w:t>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14:paraId="08D61AAB" w14:textId="77777777" w:rsidR="00862225" w:rsidRPr="004D558B" w:rsidRDefault="00862225" w:rsidP="0054109B">
      <w:pPr>
        <w:pStyle w:val="Default"/>
        <w:spacing w:after="27"/>
        <w:ind w:firstLine="567"/>
        <w:jc w:val="both"/>
      </w:pPr>
      <w:r w:rsidRPr="004D558B">
        <w:t>5.14.10. В случае если документацией о закупке предусмотрено два и более лота, закупка признается несостоявшейся только по тому лоту, в отношении которого выполняются положения п. 5.14.</w:t>
      </w:r>
      <w:r w:rsidR="00431A2D" w:rsidRPr="004D558B">
        <w:t>8</w:t>
      </w:r>
      <w:r w:rsidRPr="004D558B">
        <w:t xml:space="preserve">. </w:t>
      </w:r>
    </w:p>
    <w:p w14:paraId="18C9B68A" w14:textId="77777777" w:rsidR="00862225" w:rsidRPr="004D558B" w:rsidRDefault="00862225" w:rsidP="0054109B">
      <w:pPr>
        <w:pStyle w:val="Default"/>
        <w:ind w:firstLine="567"/>
        <w:jc w:val="both"/>
      </w:pPr>
      <w:r w:rsidRPr="004D558B">
        <w:t xml:space="preserve">5.14.11. Решение о признании закупки несостоявшейся вносится в протокол комиссии по осуществлению закупок с указанием причины признания закупки несостоявшейся по основаниям, указанным в п. 5.14.8. </w:t>
      </w:r>
    </w:p>
    <w:p w14:paraId="0D6C8A40" w14:textId="77777777" w:rsidR="00862225" w:rsidRPr="004D558B" w:rsidRDefault="00862225" w:rsidP="008806A0">
      <w:pPr>
        <w:tabs>
          <w:tab w:val="left" w:pos="840"/>
        </w:tabs>
        <w:spacing w:before="120"/>
        <w:ind w:firstLine="567"/>
        <w:jc w:val="both"/>
        <w:rPr>
          <w:sz w:val="24"/>
          <w:szCs w:val="24"/>
        </w:rPr>
      </w:pPr>
      <w:r w:rsidRPr="004D558B">
        <w:rPr>
          <w:sz w:val="24"/>
          <w:szCs w:val="24"/>
        </w:rPr>
        <w:t>5.14.12.</w:t>
      </w:r>
      <w:r w:rsidRPr="004D558B">
        <w:rPr>
          <w:sz w:val="24"/>
          <w:szCs w:val="24"/>
        </w:rPr>
        <w:tab/>
        <w:t>После определения участников закупки комиссия по осуществлению закупок приступает к оценке и сопоставлению предложений участников закупки в соответствии с критериями выбора победителя для выявления лучших условий по качеству товаров, выполнение работ, оказания услуг, цене, условиям оплаты, срокам выполнения и пр.</w:t>
      </w:r>
    </w:p>
    <w:p w14:paraId="180082FB" w14:textId="77777777" w:rsidR="00862225" w:rsidRPr="004D558B" w:rsidRDefault="00862225" w:rsidP="008806A0">
      <w:pPr>
        <w:tabs>
          <w:tab w:val="left" w:pos="840"/>
        </w:tabs>
        <w:spacing w:before="120"/>
        <w:ind w:firstLine="567"/>
        <w:jc w:val="both"/>
        <w:rPr>
          <w:sz w:val="24"/>
          <w:szCs w:val="24"/>
        </w:rPr>
      </w:pPr>
      <w:r w:rsidRPr="004D558B">
        <w:rPr>
          <w:sz w:val="24"/>
          <w:szCs w:val="24"/>
        </w:rPr>
        <w:t>5.14.13.</w:t>
      </w:r>
      <w:r w:rsidRPr="004D558B">
        <w:rPr>
          <w:sz w:val="24"/>
          <w:szCs w:val="24"/>
        </w:rPr>
        <w:tab/>
        <w:t>Методика оценки и сопоставления предложений участников закупки указывается в документации о закупке.</w:t>
      </w:r>
    </w:p>
    <w:p w14:paraId="66ADA6D5" w14:textId="77777777" w:rsidR="00862225" w:rsidRPr="004D558B" w:rsidRDefault="00862225" w:rsidP="008806A0">
      <w:pPr>
        <w:tabs>
          <w:tab w:val="left" w:pos="840"/>
        </w:tabs>
        <w:spacing w:before="120"/>
        <w:ind w:firstLine="567"/>
        <w:jc w:val="both"/>
        <w:rPr>
          <w:sz w:val="24"/>
          <w:szCs w:val="24"/>
        </w:rPr>
      </w:pPr>
      <w:r w:rsidRPr="004D558B">
        <w:rPr>
          <w:sz w:val="24"/>
          <w:szCs w:val="24"/>
        </w:rPr>
        <w:lastRenderedPageBreak/>
        <w:t>5.14.14.</w:t>
      </w:r>
      <w:r w:rsidRPr="004D558B">
        <w:rPr>
          <w:sz w:val="24"/>
          <w:szCs w:val="24"/>
        </w:rPr>
        <w:tab/>
        <w:t>По итогам закупки комиссия по осуществлению закупок составляет протокол об итогах закупки, который подписывается всеми присутствующими членами комиссии по осуществлению закупок в день подведения итогов.</w:t>
      </w:r>
    </w:p>
    <w:p w14:paraId="2EE61671" w14:textId="77777777" w:rsidR="00212B1F" w:rsidRPr="004D558B" w:rsidRDefault="00212B1F" w:rsidP="0054109B">
      <w:pPr>
        <w:pStyle w:val="Default"/>
        <w:ind w:firstLine="567"/>
        <w:jc w:val="both"/>
        <w:rPr>
          <w:b/>
          <w:bCs/>
        </w:rPr>
      </w:pPr>
    </w:p>
    <w:p w14:paraId="4BF7B774" w14:textId="77777777" w:rsidR="00862225" w:rsidRPr="004D558B" w:rsidRDefault="00862225" w:rsidP="0054109B">
      <w:pPr>
        <w:pStyle w:val="Default"/>
        <w:ind w:firstLine="567"/>
        <w:jc w:val="both"/>
      </w:pPr>
      <w:r w:rsidRPr="004D558B">
        <w:rPr>
          <w:b/>
          <w:bCs/>
        </w:rPr>
        <w:t xml:space="preserve">5.15. Отмена закупки </w:t>
      </w:r>
    </w:p>
    <w:p w14:paraId="7945C523" w14:textId="77777777" w:rsidR="00862225" w:rsidRPr="004D558B" w:rsidRDefault="00862225" w:rsidP="0054109B">
      <w:pPr>
        <w:pStyle w:val="Default"/>
        <w:spacing w:after="27"/>
        <w:ind w:firstLine="567"/>
        <w:jc w:val="both"/>
      </w:pPr>
      <w:r w:rsidRPr="004D558B">
        <w:t xml:space="preserve">5.15.1.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14:paraId="04A8D46B" w14:textId="77777777" w:rsidR="00862225" w:rsidRPr="004D558B" w:rsidRDefault="00862225" w:rsidP="0054109B">
      <w:pPr>
        <w:pStyle w:val="Default"/>
        <w:spacing w:after="27"/>
        <w:ind w:firstLine="567"/>
        <w:jc w:val="both"/>
      </w:pPr>
      <w:r w:rsidRPr="004D558B">
        <w:t xml:space="preserve">5.15.2. Решение об отмене конкурентной закупки размещается в ЕИС в день принятия этого решения. </w:t>
      </w:r>
    </w:p>
    <w:p w14:paraId="5BE9B45B" w14:textId="77777777" w:rsidR="00862225" w:rsidRPr="004D558B" w:rsidRDefault="00862225" w:rsidP="0054109B">
      <w:pPr>
        <w:pStyle w:val="Default"/>
        <w:spacing w:after="27"/>
        <w:ind w:firstLine="567"/>
        <w:jc w:val="both"/>
      </w:pPr>
      <w:r w:rsidRPr="004D558B">
        <w:t xml:space="preserve">5.15.3. Заказчик не несёт обязательств или ответственности в случае </w:t>
      </w:r>
      <w:proofErr w:type="spellStart"/>
      <w:r w:rsidRPr="004D558B">
        <w:t>неознакомления</w:t>
      </w:r>
      <w:proofErr w:type="spellEnd"/>
      <w:r w:rsidRPr="004D558B">
        <w:t xml:space="preserve"> участниками закупок с извещением об отмене конкурентной закупки. </w:t>
      </w:r>
    </w:p>
    <w:p w14:paraId="2FB8FCB3" w14:textId="77777777" w:rsidR="00862225" w:rsidRPr="004D558B" w:rsidRDefault="00862225" w:rsidP="0054109B">
      <w:pPr>
        <w:pStyle w:val="Default"/>
        <w:spacing w:after="27"/>
        <w:ind w:firstLine="567"/>
        <w:jc w:val="both"/>
      </w:pPr>
      <w:r w:rsidRPr="004D558B">
        <w:t xml:space="preserve">5.15.4. По истечении срока отмены конкурентной закупки в соответствии с п. 5.15.1 настоящего Положения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 </w:t>
      </w:r>
    </w:p>
    <w:p w14:paraId="66C3193F" w14:textId="77777777" w:rsidR="00862225" w:rsidRPr="004D558B" w:rsidRDefault="00862225" w:rsidP="0054109B">
      <w:pPr>
        <w:pStyle w:val="Default"/>
        <w:ind w:firstLine="567"/>
        <w:jc w:val="both"/>
      </w:pPr>
      <w:r w:rsidRPr="004D558B">
        <w:t>5.15.5. В случае если решение об отмене закупки, подача заявок по которой подаётся на бумажном носителе, принято до вскрытия конвертов с заявками, заявки, полученные до принятия решения об отмене от проведения закупки, не вскрываются и по письменному запросу участника закупки, подавшего такую заявку, возвращаются данному участнику.</w:t>
      </w:r>
    </w:p>
    <w:p w14:paraId="65AC64E5" w14:textId="5AF0CFA4" w:rsidR="00212B1F" w:rsidRDefault="00212B1F" w:rsidP="007A0442">
      <w:pPr>
        <w:pStyle w:val="3"/>
        <w:numPr>
          <w:ilvl w:val="0"/>
          <w:numId w:val="0"/>
        </w:numPr>
        <w:tabs>
          <w:tab w:val="num" w:pos="567"/>
          <w:tab w:val="num" w:pos="1276"/>
        </w:tabs>
        <w:spacing w:line="240" w:lineRule="auto"/>
        <w:ind w:firstLine="567"/>
        <w:rPr>
          <w:b/>
          <w:sz w:val="24"/>
          <w:szCs w:val="24"/>
          <w:shd w:val="clear" w:color="auto" w:fill="FFFFFF"/>
        </w:rPr>
      </w:pPr>
    </w:p>
    <w:p w14:paraId="21A78B52" w14:textId="2F6FD416" w:rsidR="00862225" w:rsidRPr="004D558B" w:rsidRDefault="00862225" w:rsidP="007A0442">
      <w:pPr>
        <w:pStyle w:val="3"/>
        <w:numPr>
          <w:ilvl w:val="0"/>
          <w:numId w:val="0"/>
        </w:numPr>
        <w:tabs>
          <w:tab w:val="num" w:pos="567"/>
          <w:tab w:val="num" w:pos="1276"/>
        </w:tabs>
        <w:spacing w:line="240" w:lineRule="auto"/>
        <w:ind w:firstLine="567"/>
        <w:rPr>
          <w:b/>
          <w:sz w:val="24"/>
          <w:szCs w:val="24"/>
          <w:shd w:val="clear" w:color="auto" w:fill="FFFFFF"/>
        </w:rPr>
      </w:pPr>
      <w:r w:rsidRPr="004D558B">
        <w:rPr>
          <w:b/>
          <w:sz w:val="24"/>
          <w:szCs w:val="24"/>
          <w:shd w:val="clear" w:color="auto" w:fill="FFFFFF"/>
        </w:rPr>
        <w:t>5.16. Сроки оплаты товаров, работ, услуг</w:t>
      </w:r>
    </w:p>
    <w:p w14:paraId="3398925F" w14:textId="77777777" w:rsidR="00862225" w:rsidRPr="004D558B" w:rsidRDefault="00862225" w:rsidP="007A0442">
      <w:pPr>
        <w:pStyle w:val="3"/>
        <w:numPr>
          <w:ilvl w:val="0"/>
          <w:numId w:val="0"/>
        </w:numPr>
        <w:tabs>
          <w:tab w:val="num" w:pos="567"/>
          <w:tab w:val="num" w:pos="1276"/>
        </w:tabs>
        <w:spacing w:line="240" w:lineRule="auto"/>
        <w:ind w:firstLine="567"/>
        <w:rPr>
          <w:sz w:val="24"/>
          <w:szCs w:val="24"/>
          <w:shd w:val="clear" w:color="auto" w:fill="FFFFFF"/>
        </w:rPr>
      </w:pPr>
      <w:r w:rsidRPr="004D558B">
        <w:rPr>
          <w:sz w:val="24"/>
          <w:szCs w:val="24"/>
          <w:shd w:val="clear" w:color="auto" w:fill="FFFFFF"/>
        </w:rPr>
        <w:t xml:space="preserve">5.16.1. </w:t>
      </w:r>
      <w:r w:rsidRPr="004D558B">
        <w:rPr>
          <w:sz w:val="24"/>
          <w:szCs w:val="24"/>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w:t>
      </w:r>
      <w:r w:rsidRPr="004D558B">
        <w:rPr>
          <w:bCs/>
          <w:sz w:val="24"/>
          <w:szCs w:val="24"/>
        </w:rPr>
        <w:t xml:space="preserve">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w:t>
      </w:r>
      <w:r w:rsidRPr="004D558B">
        <w:rPr>
          <w:sz w:val="24"/>
          <w:szCs w:val="24"/>
        </w:rPr>
        <w:t>установленных пунктами 5.16.2 - 5.16.3 настоящего Положения.</w:t>
      </w:r>
    </w:p>
    <w:p w14:paraId="7F340838" w14:textId="77777777" w:rsidR="00862225" w:rsidRPr="004D558B" w:rsidRDefault="00862225" w:rsidP="008D150C">
      <w:pPr>
        <w:widowControl/>
        <w:adjustRightInd w:val="0"/>
        <w:ind w:firstLine="567"/>
        <w:jc w:val="both"/>
        <w:rPr>
          <w:b/>
          <w:bCs/>
          <w:sz w:val="24"/>
          <w:szCs w:val="24"/>
        </w:rPr>
      </w:pPr>
      <w:r w:rsidRPr="004D558B">
        <w:rPr>
          <w:sz w:val="24"/>
          <w:szCs w:val="24"/>
        </w:rPr>
        <w:t xml:space="preserve">5.16.2. На основании части 5.3 статьи 3 </w:t>
      </w:r>
      <w:r w:rsidRPr="004D558B">
        <w:rPr>
          <w:sz w:val="24"/>
          <w:szCs w:val="24"/>
          <w:shd w:val="clear" w:color="auto" w:fill="FFFFFF"/>
        </w:rPr>
        <w:t>Федерального закона от 18 июля 2011 г.                     № 223-ФЗ «О закупках товаров, работ, услуг отдельными видами юридических лиц»</w:t>
      </w:r>
      <w:r w:rsidRPr="004D558B">
        <w:rPr>
          <w:sz w:val="24"/>
          <w:szCs w:val="24"/>
        </w:rPr>
        <w:t xml:space="preserve"> срок оплаты поставленных товаров (выполненных работ, оказанных услуг) по договору (отдельному этапу договора) устанавливается не более чем 60 календарных дней для товаров (работ, услуг) </w:t>
      </w:r>
      <w:r w:rsidRPr="004D558B">
        <w:rPr>
          <w:bCs/>
          <w:sz w:val="24"/>
          <w:szCs w:val="24"/>
        </w:rPr>
        <w:t>с</w:t>
      </w:r>
      <w:r w:rsidRPr="004D558B">
        <w:rPr>
          <w:b/>
          <w:bCs/>
          <w:sz w:val="24"/>
          <w:szCs w:val="24"/>
        </w:rPr>
        <w:t xml:space="preserve"> </w:t>
      </w:r>
      <w:r w:rsidRPr="004D558B">
        <w:rPr>
          <w:bCs/>
          <w:sz w:val="24"/>
          <w:szCs w:val="24"/>
        </w:rPr>
        <w:t xml:space="preserve">даты приемки поставленного товара, выполненной работы (ее результатов), оказанной услуги, </w:t>
      </w:r>
      <w:r w:rsidRPr="004D558B">
        <w:rPr>
          <w:sz w:val="24"/>
          <w:szCs w:val="24"/>
        </w:rPr>
        <w:t>указанных в приложении №2 к настоящему Положению.</w:t>
      </w:r>
    </w:p>
    <w:p w14:paraId="0A2C5804" w14:textId="1605B814" w:rsidR="00862225" w:rsidRPr="004D558B" w:rsidRDefault="00862225" w:rsidP="007A0442">
      <w:pPr>
        <w:pStyle w:val="3"/>
        <w:numPr>
          <w:ilvl w:val="0"/>
          <w:numId w:val="0"/>
        </w:numPr>
        <w:tabs>
          <w:tab w:val="num" w:pos="1276"/>
        </w:tabs>
        <w:spacing w:line="240" w:lineRule="auto"/>
        <w:ind w:firstLine="567"/>
        <w:rPr>
          <w:sz w:val="24"/>
          <w:szCs w:val="24"/>
        </w:rPr>
      </w:pPr>
      <w:r w:rsidRPr="004D558B">
        <w:rPr>
          <w:sz w:val="24"/>
          <w:szCs w:val="24"/>
        </w:rPr>
        <w:t xml:space="preserve">5.16.3. Срок, указанный в пункте 5.16.1 </w:t>
      </w:r>
      <w:r w:rsidR="00DF4A60" w:rsidRPr="004D558B">
        <w:rPr>
          <w:sz w:val="24"/>
          <w:szCs w:val="24"/>
        </w:rPr>
        <w:t>настоящего Положения,</w:t>
      </w:r>
      <w:r w:rsidRPr="004D558B">
        <w:rPr>
          <w:sz w:val="24"/>
          <w:szCs w:val="24"/>
        </w:rPr>
        <w:t xml:space="preserve"> применяется к договорам, заключенным по результатам закупок с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независимо от категории приобретаемого товара (работы, услуги).</w:t>
      </w:r>
    </w:p>
    <w:p w14:paraId="623934BE" w14:textId="77777777" w:rsidR="00862225" w:rsidRPr="004D558B" w:rsidRDefault="00862225" w:rsidP="0054109B">
      <w:pPr>
        <w:pStyle w:val="Default"/>
        <w:ind w:firstLine="567"/>
        <w:jc w:val="both"/>
        <w:rPr>
          <w:color w:val="auto"/>
        </w:rPr>
      </w:pPr>
    </w:p>
    <w:p w14:paraId="47A94C11" w14:textId="77777777" w:rsidR="00862225" w:rsidRPr="004D558B" w:rsidRDefault="00862225" w:rsidP="008806A0">
      <w:pPr>
        <w:spacing w:before="120"/>
        <w:ind w:left="680"/>
        <w:jc w:val="both"/>
        <w:rPr>
          <w:b/>
          <w:sz w:val="24"/>
          <w:szCs w:val="24"/>
        </w:rPr>
      </w:pPr>
      <w:r w:rsidRPr="004D558B">
        <w:rPr>
          <w:b/>
          <w:sz w:val="24"/>
          <w:szCs w:val="24"/>
        </w:rPr>
        <w:t>6. ОСУЩЕСТВЛЕНИЕ ЗАКУПКИ ПУТЕМ ПРОВЕДЕНИЯ КОНКУРСА</w:t>
      </w:r>
    </w:p>
    <w:p w14:paraId="44D8095C" w14:textId="7C63A9A0" w:rsidR="00862225" w:rsidRPr="00582551" w:rsidRDefault="00862225" w:rsidP="008806A0">
      <w:pPr>
        <w:tabs>
          <w:tab w:val="left" w:pos="0"/>
          <w:tab w:val="left" w:pos="993"/>
        </w:tabs>
        <w:spacing w:before="120"/>
        <w:ind w:firstLine="567"/>
        <w:jc w:val="both"/>
        <w:rPr>
          <w:sz w:val="24"/>
          <w:szCs w:val="24"/>
        </w:rPr>
      </w:pPr>
      <w:r w:rsidRPr="004D558B">
        <w:rPr>
          <w:sz w:val="24"/>
          <w:szCs w:val="24"/>
        </w:rPr>
        <w:t>6.1.</w:t>
      </w:r>
      <w:r w:rsidRPr="004D558B">
        <w:rPr>
          <w:sz w:val="24"/>
          <w:szCs w:val="24"/>
        </w:rPr>
        <w:tab/>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5C3DE6">
        <w:rPr>
          <w:sz w:val="24"/>
          <w:szCs w:val="24"/>
        </w:rPr>
        <w:t>,</w:t>
      </w:r>
      <w:r w:rsidR="005C3DE6" w:rsidRPr="005C3DE6">
        <w:t xml:space="preserve"> </w:t>
      </w:r>
      <w:bookmarkStart w:id="25" w:name="_Hlk184390142"/>
      <w:r w:rsidR="005C3DE6" w:rsidRPr="00582551">
        <w:rPr>
          <w:sz w:val="24"/>
          <w:szCs w:val="24"/>
        </w:rPr>
        <w:t>с учетом принятых Правительством Российской Федерации мер, предусмотренных пунктом 1 части 2 статьи 3</w:t>
      </w:r>
      <w:r w:rsidR="00807DED" w:rsidRPr="00582551">
        <w:rPr>
          <w:sz w:val="24"/>
          <w:szCs w:val="24"/>
        </w:rPr>
        <w:t>.</w:t>
      </w:r>
      <w:r w:rsidR="005C3DE6" w:rsidRPr="00582551">
        <w:rPr>
          <w:sz w:val="24"/>
          <w:szCs w:val="24"/>
        </w:rPr>
        <w:t>1-4 Закон</w:t>
      </w:r>
      <w:r w:rsidR="00807DED" w:rsidRPr="00582551">
        <w:rPr>
          <w:sz w:val="24"/>
          <w:szCs w:val="24"/>
        </w:rPr>
        <w:t>а</w:t>
      </w:r>
      <w:r w:rsidR="005C3DE6" w:rsidRPr="00582551">
        <w:rPr>
          <w:sz w:val="24"/>
          <w:szCs w:val="24"/>
        </w:rPr>
        <w:t xml:space="preserve"> № 223-ФЗ</w:t>
      </w:r>
      <w:r w:rsidRPr="00582551">
        <w:rPr>
          <w:sz w:val="24"/>
          <w:szCs w:val="24"/>
        </w:rPr>
        <w:t>.</w:t>
      </w:r>
    </w:p>
    <w:bookmarkEnd w:id="25"/>
    <w:p w14:paraId="2EEBD874" w14:textId="77777777" w:rsidR="00862225" w:rsidRPr="004D558B" w:rsidRDefault="00862225" w:rsidP="00BB5FE6">
      <w:pPr>
        <w:tabs>
          <w:tab w:val="left" w:pos="0"/>
          <w:tab w:val="left" w:pos="993"/>
        </w:tabs>
        <w:spacing w:before="120"/>
        <w:ind w:firstLine="567"/>
        <w:jc w:val="both"/>
        <w:rPr>
          <w:color w:val="000000"/>
          <w:sz w:val="24"/>
          <w:szCs w:val="24"/>
        </w:rPr>
      </w:pPr>
      <w:r w:rsidRPr="004D558B">
        <w:rPr>
          <w:sz w:val="24"/>
          <w:szCs w:val="24"/>
        </w:rPr>
        <w:lastRenderedPageBreak/>
        <w:t>6.2.</w:t>
      </w:r>
      <w:r w:rsidRPr="004D558B">
        <w:rPr>
          <w:sz w:val="24"/>
          <w:szCs w:val="24"/>
        </w:rPr>
        <w:tab/>
      </w:r>
      <w:r w:rsidRPr="004D558B">
        <w:rPr>
          <w:color w:val="000000"/>
          <w:sz w:val="24"/>
          <w:szCs w:val="24"/>
        </w:rPr>
        <w:t>Конкурс</w:t>
      </w:r>
      <w:r w:rsidR="00D94967" w:rsidRPr="004D558B">
        <w:rPr>
          <w:color w:val="000000"/>
          <w:sz w:val="24"/>
          <w:szCs w:val="24"/>
        </w:rPr>
        <w:t xml:space="preserve"> может </w:t>
      </w:r>
      <w:r w:rsidRPr="004D558B">
        <w:rPr>
          <w:color w:val="000000"/>
          <w:sz w:val="24"/>
          <w:szCs w:val="24"/>
        </w:rPr>
        <w:t>проводит</w:t>
      </w:r>
      <w:r w:rsidR="00D94967" w:rsidRPr="004D558B">
        <w:rPr>
          <w:color w:val="000000"/>
          <w:sz w:val="24"/>
          <w:szCs w:val="24"/>
        </w:rPr>
        <w:t>ь</w:t>
      </w:r>
      <w:r w:rsidRPr="004D558B">
        <w:rPr>
          <w:color w:val="000000"/>
          <w:sz w:val="24"/>
          <w:szCs w:val="24"/>
        </w:rPr>
        <w:t>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  устан</w:t>
      </w:r>
      <w:r w:rsidR="000A56B7" w:rsidRPr="004D558B">
        <w:rPr>
          <w:color w:val="000000"/>
          <w:sz w:val="24"/>
          <w:szCs w:val="24"/>
        </w:rPr>
        <w:t>авливает в</w:t>
      </w:r>
      <w:r w:rsidRPr="004D558B">
        <w:rPr>
          <w:color w:val="000000"/>
          <w:sz w:val="24"/>
          <w:szCs w:val="24"/>
        </w:rPr>
        <w:t xml:space="preserve">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28DB9F4D" w14:textId="77777777" w:rsidR="00862225" w:rsidRPr="004D558B" w:rsidRDefault="00862225" w:rsidP="008806A0">
      <w:pPr>
        <w:tabs>
          <w:tab w:val="left" w:pos="0"/>
          <w:tab w:val="left" w:pos="993"/>
        </w:tabs>
        <w:spacing w:before="120"/>
        <w:ind w:firstLine="567"/>
        <w:jc w:val="both"/>
        <w:rPr>
          <w:sz w:val="24"/>
          <w:szCs w:val="24"/>
        </w:rPr>
      </w:pPr>
      <w:r w:rsidRPr="004D558B">
        <w:rPr>
          <w:sz w:val="24"/>
          <w:szCs w:val="24"/>
        </w:rPr>
        <w:t>6.3.</w:t>
      </w:r>
      <w:r w:rsidRPr="004D558B">
        <w:rPr>
          <w:sz w:val="24"/>
          <w:szCs w:val="24"/>
        </w:rPr>
        <w:tab/>
      </w:r>
      <w:r w:rsidRPr="004D558B">
        <w:rPr>
          <w:bCs/>
          <w:sz w:val="24"/>
          <w:szCs w:val="24"/>
        </w:rPr>
        <w:t>Конкурс проводится в следующей последовательности:</w:t>
      </w:r>
    </w:p>
    <w:p w14:paraId="0C7B198E"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разработка извещения о проведении конкурса и конкурсной документации, их утверждение;</w:t>
      </w:r>
    </w:p>
    <w:p w14:paraId="6990021F"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размещение извещения о проведении конкурса и конкурсной документации (дополнительное оповещение наиболее вероятных участников/адресное приглашение участников закрытых процедур);</w:t>
      </w:r>
    </w:p>
    <w:p w14:paraId="54AE5F8A"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разъяснение участникам положений конкурсной документации, ее изменение (при необходимости);</w:t>
      </w:r>
    </w:p>
    <w:p w14:paraId="409409C6"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получение конкурсных заявок;</w:t>
      </w:r>
    </w:p>
    <w:p w14:paraId="0A47C634"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публичное вскрытие конвертов с конкурсными заявками;</w:t>
      </w:r>
    </w:p>
    <w:p w14:paraId="7E8B6120"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рассмотрение, оценка и сопоставление конкурсных заявок;</w:t>
      </w:r>
    </w:p>
    <w:p w14:paraId="4419F738"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проведение преддоговорных переговоров между Заказчиком и победителем конкурса,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332DFD15" w14:textId="77777777" w:rsidR="00862225" w:rsidRPr="004D558B" w:rsidRDefault="00862225" w:rsidP="002E5F99">
      <w:pPr>
        <w:widowControl/>
        <w:numPr>
          <w:ilvl w:val="0"/>
          <w:numId w:val="28"/>
        </w:numPr>
        <w:tabs>
          <w:tab w:val="left" w:pos="0"/>
          <w:tab w:val="left" w:pos="993"/>
        </w:tabs>
        <w:autoSpaceDE/>
        <w:autoSpaceDN/>
        <w:spacing w:before="120"/>
        <w:ind w:left="0" w:firstLine="567"/>
        <w:jc w:val="both"/>
        <w:rPr>
          <w:sz w:val="24"/>
          <w:szCs w:val="24"/>
        </w:rPr>
      </w:pPr>
      <w:r w:rsidRPr="004D558B">
        <w:rPr>
          <w:sz w:val="24"/>
          <w:szCs w:val="24"/>
        </w:rPr>
        <w:t>заключение договора с победителем.</w:t>
      </w:r>
    </w:p>
    <w:p w14:paraId="0652CB06" w14:textId="77777777" w:rsidR="00862225" w:rsidRPr="004D558B" w:rsidRDefault="00862225" w:rsidP="008806A0">
      <w:pPr>
        <w:tabs>
          <w:tab w:val="left" w:pos="0"/>
          <w:tab w:val="left" w:pos="840"/>
        </w:tabs>
        <w:spacing w:before="120"/>
        <w:ind w:firstLine="567"/>
        <w:jc w:val="both"/>
        <w:rPr>
          <w:sz w:val="24"/>
          <w:szCs w:val="24"/>
        </w:rPr>
      </w:pPr>
      <w:r w:rsidRPr="004D558B">
        <w:rPr>
          <w:sz w:val="24"/>
          <w:szCs w:val="24"/>
        </w:rPr>
        <w:t>6.4.</w:t>
      </w:r>
      <w:r w:rsidRPr="004D558B">
        <w:rPr>
          <w:sz w:val="24"/>
          <w:szCs w:val="24"/>
        </w:rPr>
        <w:tab/>
        <w:t>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31436818" w14:textId="7848BE24" w:rsidR="00862225" w:rsidRPr="00582551" w:rsidRDefault="00862225" w:rsidP="008806A0">
      <w:pPr>
        <w:tabs>
          <w:tab w:val="left" w:pos="0"/>
          <w:tab w:val="left" w:pos="840"/>
        </w:tabs>
        <w:spacing w:before="120"/>
        <w:ind w:firstLine="567"/>
        <w:jc w:val="both"/>
        <w:rPr>
          <w:sz w:val="24"/>
          <w:szCs w:val="24"/>
        </w:rPr>
      </w:pPr>
      <w:r w:rsidRPr="004D558B">
        <w:rPr>
          <w:sz w:val="24"/>
          <w:szCs w:val="24"/>
        </w:rPr>
        <w:t>6.5.</w:t>
      </w:r>
      <w:r w:rsidRPr="004D558B">
        <w:rPr>
          <w:sz w:val="24"/>
          <w:szCs w:val="24"/>
        </w:rPr>
        <w:tab/>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072D05">
        <w:rPr>
          <w:sz w:val="24"/>
          <w:szCs w:val="24"/>
        </w:rPr>
        <w:t>,</w:t>
      </w:r>
      <w:r w:rsidR="00072D05" w:rsidRPr="00072D05">
        <w:t xml:space="preserve"> </w:t>
      </w:r>
      <w:r w:rsidR="00072D05" w:rsidRPr="00582551">
        <w:rPr>
          <w:sz w:val="24"/>
          <w:szCs w:val="24"/>
        </w:rPr>
        <w:t>с учетом принятых Правительством Российской Федерации мер, предусмотренных пунктом 1 части 2 статьи 3.1-4 Закона № 223-ФЗ</w:t>
      </w:r>
      <w:r w:rsidRPr="00582551">
        <w:rPr>
          <w:sz w:val="24"/>
          <w:szCs w:val="24"/>
        </w:rPr>
        <w:t>.</w:t>
      </w:r>
    </w:p>
    <w:p w14:paraId="01FD1C11" w14:textId="77777777" w:rsidR="00862225" w:rsidRPr="004D558B" w:rsidRDefault="00862225" w:rsidP="008806A0">
      <w:pPr>
        <w:tabs>
          <w:tab w:val="left" w:pos="0"/>
          <w:tab w:val="left" w:pos="840"/>
        </w:tabs>
        <w:spacing w:before="120"/>
        <w:ind w:firstLine="567"/>
        <w:jc w:val="both"/>
        <w:rPr>
          <w:sz w:val="24"/>
          <w:szCs w:val="24"/>
        </w:rPr>
      </w:pPr>
      <w:r w:rsidRPr="004D558B">
        <w:rPr>
          <w:sz w:val="24"/>
          <w:szCs w:val="24"/>
        </w:rPr>
        <w:t>6.6.</w:t>
      </w:r>
      <w:r w:rsidRPr="004D558B">
        <w:rPr>
          <w:sz w:val="24"/>
          <w:szCs w:val="24"/>
        </w:rPr>
        <w:tab/>
      </w:r>
      <w:r w:rsidRPr="004D558B">
        <w:rPr>
          <w:bCs/>
          <w:sz w:val="24"/>
          <w:szCs w:val="24"/>
        </w:rPr>
        <w:t>Переторжка (регулирование цены)</w:t>
      </w:r>
    </w:p>
    <w:p w14:paraId="662A6641" w14:textId="77777777" w:rsidR="00862225" w:rsidRPr="004D558B" w:rsidRDefault="00862225" w:rsidP="008806A0">
      <w:pPr>
        <w:tabs>
          <w:tab w:val="left" w:pos="0"/>
          <w:tab w:val="left" w:pos="840"/>
        </w:tabs>
        <w:spacing w:before="120"/>
        <w:ind w:firstLine="567"/>
        <w:jc w:val="both"/>
        <w:rPr>
          <w:sz w:val="24"/>
          <w:szCs w:val="24"/>
        </w:rPr>
      </w:pPr>
      <w:r w:rsidRPr="004D558B">
        <w:rPr>
          <w:sz w:val="24"/>
          <w:szCs w:val="24"/>
        </w:rPr>
        <w:t>6.6.1.</w:t>
      </w:r>
      <w:r w:rsidRPr="004D558B">
        <w:rPr>
          <w:sz w:val="24"/>
          <w:szCs w:val="24"/>
        </w:rPr>
        <w:tab/>
        <w:t>При проведении закупки Заказчик может предоставить всем участникам закупки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w:t>
      </w:r>
    </w:p>
    <w:p w14:paraId="03A1C0A8" w14:textId="77777777" w:rsidR="00862225" w:rsidRPr="004D558B" w:rsidRDefault="00862225" w:rsidP="008806A0">
      <w:pPr>
        <w:tabs>
          <w:tab w:val="left" w:pos="0"/>
          <w:tab w:val="left" w:pos="840"/>
        </w:tabs>
        <w:spacing w:before="120"/>
        <w:ind w:firstLine="567"/>
        <w:jc w:val="both"/>
        <w:rPr>
          <w:sz w:val="24"/>
          <w:szCs w:val="24"/>
        </w:rPr>
      </w:pPr>
      <w:r w:rsidRPr="004D558B">
        <w:rPr>
          <w:sz w:val="24"/>
          <w:szCs w:val="24"/>
        </w:rPr>
        <w:t>6.6.2.</w:t>
      </w:r>
      <w:r w:rsidRPr="004D558B">
        <w:rPr>
          <w:sz w:val="24"/>
          <w:szCs w:val="24"/>
        </w:rPr>
        <w:tab/>
        <w:t>Проведение процедуры переторжки возможно только в том случае, если на это было соответствующее указание в конкурсной документации. 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закупки по неценовым критериям сообщаются, они должны быть сообщены всем участникам закупки, приглашенным на переторжку, одновременно в единой форме и объеме.</w:t>
      </w:r>
    </w:p>
    <w:p w14:paraId="6F68ACDE"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6.6.3.</w:t>
      </w:r>
      <w:r w:rsidRPr="004D558B">
        <w:rPr>
          <w:sz w:val="24"/>
          <w:szCs w:val="24"/>
        </w:rPr>
        <w:tab/>
        <w:t xml:space="preserve">Решение о проведении процедуры переторжки принимает комиссия по </w:t>
      </w:r>
      <w:r w:rsidRPr="004D558B">
        <w:rPr>
          <w:sz w:val="24"/>
          <w:szCs w:val="24"/>
        </w:rPr>
        <w:lastRenderedPageBreak/>
        <w:t xml:space="preserve">осуществлению закупок. Решение о проведении процедуры переторжки может быть принято </w:t>
      </w:r>
      <w:r w:rsidRPr="004D558B">
        <w:rPr>
          <w:strike/>
          <w:sz w:val="24"/>
          <w:szCs w:val="24"/>
        </w:rPr>
        <w:t>к</w:t>
      </w:r>
      <w:r w:rsidRPr="004D558B">
        <w:rPr>
          <w:sz w:val="24"/>
          <w:szCs w:val="24"/>
        </w:rPr>
        <w:t>омиссией по осуществлению закупок как непосредственно после принятия решения о признании поставщиков участниками конкурса, о чем может быть указано в протоколе о признании поставщиков участниками конкурса, так и в любое время после определения участников закупки.</w:t>
      </w:r>
    </w:p>
    <w:p w14:paraId="1DBCB790"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6.6.4.</w:t>
      </w:r>
      <w:r w:rsidRPr="004D558B">
        <w:rPr>
          <w:sz w:val="24"/>
          <w:szCs w:val="24"/>
        </w:rPr>
        <w:tab/>
        <w:t xml:space="preserve">На переторжку в обязательном порядке приглашаются все участники, заявки которых не были отклонены. Рассылка приглашений на переторжку и его публикация осуществляется </w:t>
      </w:r>
      <w:proofErr w:type="spellStart"/>
      <w:r w:rsidRPr="004D558B">
        <w:rPr>
          <w:sz w:val="24"/>
          <w:szCs w:val="24"/>
        </w:rPr>
        <w:t>ОМТСиАХО</w:t>
      </w:r>
      <w:proofErr w:type="spellEnd"/>
      <w:r w:rsidRPr="004D558B">
        <w:rPr>
          <w:sz w:val="24"/>
          <w:szCs w:val="24"/>
        </w:rPr>
        <w:t xml:space="preserve"> не позднее дня, следующего за днем принятия такого решения. В приглашении на переторжку обязательно указываются дата, время и место проведения переторжки.</w:t>
      </w:r>
    </w:p>
    <w:p w14:paraId="6BDACCFA"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6.6.5.</w:t>
      </w:r>
      <w:r w:rsidRPr="004D558B">
        <w:rPr>
          <w:sz w:val="24"/>
          <w:szCs w:val="24"/>
        </w:rPr>
        <w:tab/>
        <w:t>Переторжка проводится комиссией по осуществлению закупок не позднее трех рабочих дней с даты принятия решения о ее проведении.</w:t>
      </w:r>
    </w:p>
    <w:p w14:paraId="43F67F77"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6.6.6.</w:t>
      </w:r>
      <w:r w:rsidRPr="004D558B">
        <w:rPr>
          <w:sz w:val="24"/>
          <w:szCs w:val="24"/>
        </w:rPr>
        <w:tab/>
        <w:t>Участник закупочной процедуры, приглашенный на переторжку, вправе не участвовать в ней, тогда его заявка остается действующей с ранее объявленной ценой.</w:t>
      </w:r>
    </w:p>
    <w:p w14:paraId="6284E0C1"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6.6.7.</w:t>
      </w:r>
      <w:r w:rsidRPr="004D558B">
        <w:rPr>
          <w:sz w:val="24"/>
          <w:szCs w:val="24"/>
        </w:rPr>
        <w:tab/>
        <w:t>На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комиссию по осуществлению закупок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14:paraId="1EAF34DE" w14:textId="77777777" w:rsidR="00862225" w:rsidRPr="004D558B" w:rsidRDefault="00862225" w:rsidP="008806A0">
      <w:pPr>
        <w:tabs>
          <w:tab w:val="left" w:pos="0"/>
        </w:tabs>
        <w:spacing w:before="120"/>
        <w:ind w:firstLine="567"/>
        <w:jc w:val="both"/>
        <w:rPr>
          <w:sz w:val="24"/>
          <w:szCs w:val="24"/>
        </w:rPr>
      </w:pPr>
      <w:r w:rsidRPr="004D558B">
        <w:rPr>
          <w:sz w:val="24"/>
          <w:szCs w:val="24"/>
        </w:rPr>
        <w:t>6.6.8.</w:t>
      </w:r>
      <w:r w:rsidRPr="004D558B">
        <w:rPr>
          <w:sz w:val="24"/>
          <w:szCs w:val="24"/>
        </w:rPr>
        <w:tab/>
        <w:t>Эти лица должны иметь с собой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а также обоснование снижения цены от ранее представленной, с приложением Ведомости стоимости строительно-монтажных работ, калькуляций цены единицы вида работ, подтверждающих новую цену. Эта цена заверяется двумя подписями — руководителя участника и руководителя экономической службы участника (при отсутствии — главным бухгалтером), а также скрепляется печатью организации. Изменение цены в сторону снижения не должно повлечь за собой изменение иных условий заявки, кроме ценовых. Лица, уполномоченные участником от его имени участвовать в процедуре переторжки, имеют право представить вместо конвертов с документом с минимальной ценой документ, заверенный аналогичным образом, удостоверяющий право такого лица торговаться без ограничений.</w:t>
      </w:r>
    </w:p>
    <w:p w14:paraId="428BD994" w14:textId="77777777" w:rsidR="00862225" w:rsidRPr="004D558B" w:rsidRDefault="00862225" w:rsidP="008806A0">
      <w:pPr>
        <w:tabs>
          <w:tab w:val="left" w:pos="0"/>
        </w:tabs>
        <w:spacing w:before="120"/>
        <w:ind w:firstLine="567"/>
        <w:jc w:val="both"/>
        <w:rPr>
          <w:sz w:val="24"/>
          <w:szCs w:val="24"/>
        </w:rPr>
      </w:pPr>
      <w:r w:rsidRPr="004D558B">
        <w:rPr>
          <w:sz w:val="24"/>
          <w:szCs w:val="24"/>
        </w:rPr>
        <w:t>6.6.9.</w:t>
      </w:r>
      <w:r w:rsidRPr="004D558B">
        <w:rPr>
          <w:sz w:val="24"/>
          <w:szCs w:val="24"/>
        </w:rPr>
        <w:tab/>
        <w:t>Перед началом переторжки запечатанные конверты с документом с минимальной ценой либо документы, удостоверяющие право представителя участника торговаться без ограничений, под роспись сдаются в комиссию по осуществлению закупок. Участники, представители которых не сдали конверт с документом с минимальной ценой либо документ, удостоверяющий право представителя участника торговаться без ограничений, в переторжке не участвуют, и их заявки остаются действующими с ранее объявленной ценой. При обнаружении существенных нарушений в заполнении и подписании указанных документов, любая цена участника, заявленная в ходе переторжки, не принимается, и он считается не участвовавшим в этой процедуре.</w:t>
      </w:r>
    </w:p>
    <w:p w14:paraId="0A26CDB3" w14:textId="77777777" w:rsidR="00862225" w:rsidRPr="004D558B" w:rsidRDefault="00862225" w:rsidP="008806A0">
      <w:pPr>
        <w:tabs>
          <w:tab w:val="left" w:pos="0"/>
        </w:tabs>
        <w:spacing w:before="120"/>
        <w:ind w:firstLine="567"/>
        <w:jc w:val="both"/>
        <w:rPr>
          <w:sz w:val="24"/>
          <w:szCs w:val="24"/>
        </w:rPr>
      </w:pPr>
      <w:r w:rsidRPr="004D558B">
        <w:rPr>
          <w:sz w:val="24"/>
          <w:szCs w:val="24"/>
        </w:rPr>
        <w:t>6.6.10.</w:t>
      </w:r>
      <w:r w:rsidRPr="004D558B">
        <w:rPr>
          <w:sz w:val="24"/>
          <w:szCs w:val="24"/>
        </w:rPr>
        <w:tab/>
        <w:t xml:space="preserve">При переторжке комиссия по осуществлению закупок в лице председателя вскрывает поданные участниками конверты с документами с указанными минимальными ценами и, ознакомив с их содержимым только членов комиссии по осуществлению закупок (без оглашения участникам), предлагает всем приглашенным участникам публично объявлять новые цены. Переторжка проводится в присутствии не менее чем трех членов комиссии по осуществлению закупок. Участник объявляет новую цену своей заявки, </w:t>
      </w:r>
      <w:r w:rsidRPr="004D558B">
        <w:rPr>
          <w:sz w:val="24"/>
          <w:szCs w:val="24"/>
        </w:rPr>
        <w:lastRenderedPageBreak/>
        <w:t>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Комиссия по осуществлению закупок имеет право назначить шаг переторжки до ее начала самостоятельно (в этом случае необходимо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p>
    <w:p w14:paraId="0DADF1B8" w14:textId="3994B258" w:rsidR="00862225" w:rsidRPr="004D558B" w:rsidRDefault="00862225" w:rsidP="008806A0">
      <w:pPr>
        <w:tabs>
          <w:tab w:val="left" w:pos="0"/>
        </w:tabs>
        <w:spacing w:before="120"/>
        <w:ind w:firstLine="567"/>
        <w:jc w:val="both"/>
        <w:rPr>
          <w:sz w:val="24"/>
          <w:szCs w:val="24"/>
        </w:rPr>
      </w:pPr>
      <w:r w:rsidRPr="004D558B">
        <w:rPr>
          <w:sz w:val="24"/>
          <w:szCs w:val="24"/>
        </w:rPr>
        <w:t>6.6.11.</w:t>
      </w:r>
      <w:r w:rsidRPr="004D558B">
        <w:rPr>
          <w:sz w:val="24"/>
          <w:szCs w:val="24"/>
        </w:rPr>
        <w:tab/>
        <w:t xml:space="preserve">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комиссия по осуществлению закупок принимает окончательную цену, заявленную им </w:t>
      </w:r>
      <w:r w:rsidR="002C2949" w:rsidRPr="004D558B">
        <w:rPr>
          <w:sz w:val="24"/>
          <w:szCs w:val="24"/>
        </w:rPr>
        <w:t>в ходе переторжки,</w:t>
      </w:r>
      <w:r w:rsidRPr="004D558B">
        <w:rPr>
          <w:sz w:val="24"/>
          <w:szCs w:val="24"/>
        </w:rPr>
        <w:t xml:space="preserve">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комиссия по осуществлению закупок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14:paraId="651EE154" w14:textId="77777777" w:rsidR="00862225" w:rsidRPr="004D558B" w:rsidRDefault="00862225" w:rsidP="008806A0">
      <w:pPr>
        <w:tabs>
          <w:tab w:val="left" w:pos="0"/>
        </w:tabs>
        <w:spacing w:before="120"/>
        <w:ind w:firstLine="567"/>
        <w:jc w:val="both"/>
        <w:rPr>
          <w:sz w:val="24"/>
          <w:szCs w:val="24"/>
        </w:rPr>
      </w:pPr>
      <w:r w:rsidRPr="004D558B">
        <w:rPr>
          <w:sz w:val="24"/>
          <w:szCs w:val="24"/>
        </w:rPr>
        <w:t>6.6.12.</w:t>
      </w:r>
      <w:r w:rsidRPr="004D558B">
        <w:rPr>
          <w:sz w:val="24"/>
          <w:szCs w:val="24"/>
        </w:rPr>
        <w:tab/>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двух рабочих дней после проведения переторжки обеспечивает публикацию протокола переторжки и его рассылку всем участникам переторжки.</w:t>
      </w:r>
    </w:p>
    <w:p w14:paraId="6CB74A46" w14:textId="77777777" w:rsidR="00862225" w:rsidRPr="004D558B" w:rsidRDefault="00862225" w:rsidP="008806A0">
      <w:pPr>
        <w:tabs>
          <w:tab w:val="left" w:pos="0"/>
        </w:tabs>
        <w:spacing w:before="120"/>
        <w:ind w:firstLine="567"/>
        <w:jc w:val="both"/>
        <w:rPr>
          <w:sz w:val="24"/>
          <w:szCs w:val="24"/>
        </w:rPr>
      </w:pPr>
      <w:r w:rsidRPr="004D558B">
        <w:rPr>
          <w:sz w:val="24"/>
          <w:szCs w:val="24"/>
        </w:rPr>
        <w:t>6.6.13.</w:t>
      </w:r>
      <w:r w:rsidRPr="004D558B">
        <w:rPr>
          <w:sz w:val="24"/>
          <w:szCs w:val="24"/>
        </w:rPr>
        <w:tab/>
        <w:t>Предложения участника по повышению цены не рассматриваются, такой участник считается не участвовавшим в переторжке. Это требование должно быть явно указано в закупочной документации.</w:t>
      </w:r>
    </w:p>
    <w:p w14:paraId="4EA95BCF" w14:textId="77777777" w:rsidR="00862225" w:rsidRPr="004D558B" w:rsidRDefault="00862225" w:rsidP="008806A0">
      <w:pPr>
        <w:tabs>
          <w:tab w:val="left" w:pos="0"/>
        </w:tabs>
        <w:spacing w:before="120"/>
        <w:ind w:firstLine="567"/>
        <w:jc w:val="both"/>
        <w:rPr>
          <w:sz w:val="24"/>
          <w:szCs w:val="24"/>
        </w:rPr>
      </w:pPr>
      <w:r w:rsidRPr="004D558B">
        <w:rPr>
          <w:sz w:val="24"/>
          <w:szCs w:val="24"/>
        </w:rPr>
        <w:t>6.6.14.</w:t>
      </w:r>
      <w:r w:rsidRPr="004D558B">
        <w:rPr>
          <w:sz w:val="24"/>
          <w:szCs w:val="24"/>
        </w:rPr>
        <w:tab/>
        <w:t>Заявки участников, приглашенных на переторжку, но в ней не участвовавших, учитываются по первоначальной цене.</w:t>
      </w:r>
    </w:p>
    <w:p w14:paraId="5234021E"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6.6.15.</w:t>
      </w:r>
      <w:r w:rsidRPr="004D558B">
        <w:rPr>
          <w:sz w:val="24"/>
          <w:szCs w:val="24"/>
        </w:rPr>
        <w:tab/>
        <w:t xml:space="preserve">По результатам переторжки </w:t>
      </w:r>
      <w:proofErr w:type="spellStart"/>
      <w:r w:rsidRPr="004D558B">
        <w:rPr>
          <w:sz w:val="24"/>
          <w:szCs w:val="24"/>
        </w:rPr>
        <w:t>ОМТСиАХО</w:t>
      </w:r>
      <w:proofErr w:type="spellEnd"/>
      <w:r w:rsidRPr="004D558B">
        <w:rPr>
          <w:sz w:val="24"/>
          <w:szCs w:val="24"/>
        </w:rPr>
        <w:t xml:space="preserve"> в течение 2 рабочих дней с даты проведения переторжки формирует итоговую сводную ведомость оценки предложений в соответствии с установленными условиями конкурса критериями и передает ее в комиссию по осуществлению закупок.</w:t>
      </w:r>
    </w:p>
    <w:p w14:paraId="304224A6" w14:textId="77777777" w:rsidR="00862225" w:rsidRPr="004D558B" w:rsidRDefault="00862225" w:rsidP="008806A0">
      <w:pPr>
        <w:tabs>
          <w:tab w:val="left" w:pos="0"/>
          <w:tab w:val="left" w:pos="820"/>
        </w:tabs>
        <w:spacing w:before="120"/>
        <w:ind w:firstLine="567"/>
        <w:jc w:val="both"/>
        <w:rPr>
          <w:sz w:val="24"/>
          <w:szCs w:val="24"/>
        </w:rPr>
      </w:pPr>
      <w:r w:rsidRPr="004D558B">
        <w:rPr>
          <w:sz w:val="24"/>
          <w:szCs w:val="24"/>
        </w:rPr>
        <w:t>6.6.16.</w:t>
      </w:r>
      <w:r w:rsidRPr="004D558B">
        <w:rPr>
          <w:sz w:val="24"/>
          <w:szCs w:val="24"/>
        </w:rPr>
        <w:tab/>
        <w:t>Подведение итогов производится комиссией по осуществлению закупок не позднее 3 рабочих дней с даты проведения переторжки</w:t>
      </w:r>
    </w:p>
    <w:p w14:paraId="7484AF6C" w14:textId="77777777" w:rsidR="00862225" w:rsidRPr="004D558B" w:rsidRDefault="00862225" w:rsidP="00E53751">
      <w:pPr>
        <w:tabs>
          <w:tab w:val="left" w:pos="0"/>
          <w:tab w:val="left" w:pos="820"/>
        </w:tabs>
        <w:spacing w:before="120"/>
        <w:jc w:val="both"/>
        <w:rPr>
          <w:sz w:val="24"/>
          <w:szCs w:val="24"/>
        </w:rPr>
      </w:pPr>
    </w:p>
    <w:p w14:paraId="214AA824" w14:textId="77777777" w:rsidR="00862225" w:rsidRPr="004D558B" w:rsidRDefault="00862225" w:rsidP="008806A0">
      <w:pPr>
        <w:widowControl/>
        <w:tabs>
          <w:tab w:val="left" w:pos="0"/>
        </w:tabs>
        <w:autoSpaceDE/>
        <w:autoSpaceDN/>
        <w:spacing w:before="120"/>
        <w:jc w:val="center"/>
        <w:rPr>
          <w:b/>
          <w:sz w:val="24"/>
          <w:szCs w:val="24"/>
        </w:rPr>
      </w:pPr>
      <w:r w:rsidRPr="004D558B">
        <w:rPr>
          <w:b/>
          <w:sz w:val="24"/>
          <w:szCs w:val="24"/>
        </w:rPr>
        <w:t>7. ОСУЩЕСТВЛЕНИЕ ЗАКУПКИ ПУТЕМ ПРОВЕДЕНИЯ АУКЦИОНА</w:t>
      </w:r>
    </w:p>
    <w:p w14:paraId="482121C1" w14:textId="77777777" w:rsidR="00862225" w:rsidRPr="004D558B" w:rsidRDefault="00862225" w:rsidP="00CB39A0">
      <w:pPr>
        <w:ind w:firstLine="567"/>
        <w:jc w:val="both"/>
        <w:rPr>
          <w:sz w:val="24"/>
          <w:szCs w:val="24"/>
        </w:rPr>
      </w:pPr>
    </w:p>
    <w:p w14:paraId="3A18B730" w14:textId="77777777" w:rsidR="00862225" w:rsidRPr="004D558B" w:rsidRDefault="00862225" w:rsidP="00CB39A0">
      <w:pPr>
        <w:ind w:firstLine="567"/>
        <w:jc w:val="both"/>
        <w:rPr>
          <w:color w:val="000000"/>
          <w:sz w:val="24"/>
          <w:szCs w:val="24"/>
        </w:rPr>
      </w:pPr>
      <w:r w:rsidRPr="004D558B">
        <w:rPr>
          <w:sz w:val="24"/>
          <w:szCs w:val="24"/>
        </w:rPr>
        <w:t>7.1.</w:t>
      </w:r>
      <w:r w:rsidRPr="004D558B">
        <w:rPr>
          <w:sz w:val="24"/>
          <w:szCs w:val="24"/>
        </w:rPr>
        <w:tab/>
      </w:r>
      <w:r w:rsidRPr="004D558B">
        <w:rPr>
          <w:color w:val="000000"/>
          <w:sz w:val="24"/>
          <w:szCs w:val="24"/>
        </w:rPr>
        <w:t>Аукцион</w:t>
      </w:r>
      <w:r w:rsidR="00D94967" w:rsidRPr="004D558B">
        <w:rPr>
          <w:color w:val="000000"/>
          <w:sz w:val="24"/>
          <w:szCs w:val="24"/>
        </w:rPr>
        <w:t xml:space="preserve"> может</w:t>
      </w:r>
      <w:r w:rsidRPr="004D558B">
        <w:rPr>
          <w:color w:val="000000"/>
          <w:sz w:val="24"/>
          <w:szCs w:val="24"/>
        </w:rPr>
        <w:t xml:space="preserve"> проводит</w:t>
      </w:r>
      <w:r w:rsidR="00D94967" w:rsidRPr="004D558B">
        <w:rPr>
          <w:color w:val="000000"/>
          <w:sz w:val="24"/>
          <w:szCs w:val="24"/>
        </w:rPr>
        <w:t>ь</w:t>
      </w:r>
      <w:r w:rsidRPr="004D558B">
        <w:rPr>
          <w:color w:val="000000"/>
          <w:sz w:val="24"/>
          <w:szCs w:val="24"/>
        </w:rPr>
        <w:t>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6138909D" w14:textId="1C79F076" w:rsidR="00862225" w:rsidRPr="00582551" w:rsidRDefault="00862225" w:rsidP="008806A0">
      <w:pPr>
        <w:tabs>
          <w:tab w:val="left" w:pos="0"/>
          <w:tab w:val="left" w:pos="1134"/>
        </w:tabs>
        <w:spacing w:before="120"/>
        <w:ind w:firstLine="567"/>
        <w:jc w:val="both"/>
        <w:rPr>
          <w:sz w:val="24"/>
          <w:szCs w:val="24"/>
        </w:rPr>
      </w:pPr>
      <w:r w:rsidRPr="008C0B78">
        <w:rPr>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B45493" w:rsidRPr="008C0B78">
        <w:rPr>
          <w:sz w:val="24"/>
          <w:szCs w:val="24"/>
        </w:rPr>
        <w:t>,</w:t>
      </w:r>
      <w:r w:rsidRPr="008C0B78">
        <w:rPr>
          <w:sz w:val="24"/>
          <w:szCs w:val="24"/>
        </w:rPr>
        <w:t xml:space="preserve"> </w:t>
      </w:r>
      <w:r w:rsidR="00B45493" w:rsidRPr="00582551">
        <w:rPr>
          <w:sz w:val="24"/>
          <w:szCs w:val="24"/>
        </w:rPr>
        <w:t xml:space="preserve">наименьшую сумму цен единиц товара, работы, услуги </w:t>
      </w:r>
      <w:r w:rsidRPr="00582551">
        <w:rPr>
          <w:sz w:val="24"/>
          <w:szCs w:val="24"/>
        </w:rPr>
        <w:t xml:space="preserve">путем </w:t>
      </w:r>
      <w:r w:rsidRPr="00582551">
        <w:rPr>
          <w:sz w:val="24"/>
          <w:szCs w:val="24"/>
        </w:rPr>
        <w:lastRenderedPageBreak/>
        <w:t>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r w:rsidR="00B45493" w:rsidRPr="00582551">
        <w:rPr>
          <w:sz w:val="24"/>
          <w:szCs w:val="24"/>
        </w:rPr>
        <w:t>, и с учетом принятых Правительством Российской Федерации мер, предусмотренных пунктом 1 части 2 статьи 3</w:t>
      </w:r>
      <w:r w:rsidR="002C2949" w:rsidRPr="00582551">
        <w:rPr>
          <w:sz w:val="24"/>
          <w:szCs w:val="24"/>
        </w:rPr>
        <w:t>.</w:t>
      </w:r>
      <w:r w:rsidR="00B45493" w:rsidRPr="00582551">
        <w:rPr>
          <w:sz w:val="24"/>
          <w:szCs w:val="24"/>
        </w:rPr>
        <w:t>1-4 Закон</w:t>
      </w:r>
      <w:r w:rsidR="002C2949" w:rsidRPr="00582551">
        <w:rPr>
          <w:sz w:val="24"/>
          <w:szCs w:val="24"/>
        </w:rPr>
        <w:t>а</w:t>
      </w:r>
      <w:r w:rsidR="00B45493" w:rsidRPr="00582551">
        <w:rPr>
          <w:sz w:val="24"/>
          <w:szCs w:val="24"/>
        </w:rPr>
        <w:t xml:space="preserve"> № 223-ФЗ</w:t>
      </w:r>
      <w:r w:rsidRPr="00582551">
        <w:rPr>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6F08" w:rsidRPr="00582551">
        <w:rPr>
          <w:sz w:val="24"/>
          <w:szCs w:val="24"/>
        </w:rPr>
        <w:t>,</w:t>
      </w:r>
      <w:r w:rsidR="00AC6F08" w:rsidRPr="00582551">
        <w:t xml:space="preserve"> </w:t>
      </w:r>
      <w:r w:rsidR="00AC6F08" w:rsidRPr="00582551">
        <w:rPr>
          <w:sz w:val="24"/>
          <w:szCs w:val="24"/>
        </w:rPr>
        <w:t>с учетом принятых Правительством Российской Федерации мер, предусмотренных пунктом 1 части 2 статьи 3</w:t>
      </w:r>
      <w:r w:rsidR="002C2949" w:rsidRPr="00582551">
        <w:rPr>
          <w:sz w:val="24"/>
          <w:szCs w:val="24"/>
        </w:rPr>
        <w:t>.</w:t>
      </w:r>
      <w:r w:rsidR="00AC6F08" w:rsidRPr="00582551">
        <w:rPr>
          <w:sz w:val="24"/>
          <w:szCs w:val="24"/>
        </w:rPr>
        <w:t>1-4 Закон</w:t>
      </w:r>
      <w:r w:rsidR="002C2949" w:rsidRPr="00582551">
        <w:rPr>
          <w:sz w:val="24"/>
          <w:szCs w:val="24"/>
        </w:rPr>
        <w:t>а</w:t>
      </w:r>
      <w:r w:rsidR="00AC6F08" w:rsidRPr="00582551">
        <w:rPr>
          <w:sz w:val="24"/>
          <w:szCs w:val="24"/>
        </w:rPr>
        <w:t xml:space="preserve"> № 223-ФЗ.</w:t>
      </w:r>
    </w:p>
    <w:p w14:paraId="5210D19E" w14:textId="77777777" w:rsidR="00862225" w:rsidRPr="00582551" w:rsidRDefault="00862225" w:rsidP="008806A0">
      <w:pPr>
        <w:tabs>
          <w:tab w:val="left" w:pos="0"/>
          <w:tab w:val="left" w:pos="1134"/>
        </w:tabs>
        <w:spacing w:before="120"/>
        <w:ind w:firstLine="567"/>
        <w:jc w:val="both"/>
        <w:rPr>
          <w:sz w:val="24"/>
          <w:szCs w:val="24"/>
        </w:rPr>
      </w:pPr>
      <w:r w:rsidRPr="00582551">
        <w:rPr>
          <w:sz w:val="24"/>
          <w:szCs w:val="24"/>
        </w:rPr>
        <w:t>7.2.</w:t>
      </w:r>
      <w:r w:rsidRPr="00582551">
        <w:rPr>
          <w:sz w:val="24"/>
          <w:szCs w:val="24"/>
        </w:rPr>
        <w:tab/>
        <w:t>Аукцион проводится в следующей последовательности:</w:t>
      </w:r>
    </w:p>
    <w:p w14:paraId="6A467A87"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разработка извещения о проведении аукциона и аукционной документации, их утверждение;</w:t>
      </w:r>
    </w:p>
    <w:p w14:paraId="2CD78EF8"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размещение извещения о проведении аукциона и аукционной документации;</w:t>
      </w:r>
    </w:p>
    <w:p w14:paraId="64949895" w14:textId="77777777" w:rsidR="00862225" w:rsidRPr="004D558B" w:rsidRDefault="00862225" w:rsidP="002E5F99">
      <w:pPr>
        <w:widowControl/>
        <w:numPr>
          <w:ilvl w:val="0"/>
          <w:numId w:val="29"/>
        </w:numPr>
        <w:tabs>
          <w:tab w:val="left" w:pos="0"/>
          <w:tab w:val="left" w:pos="1134"/>
          <w:tab w:val="left" w:pos="1482"/>
        </w:tabs>
        <w:autoSpaceDE/>
        <w:autoSpaceDN/>
        <w:spacing w:before="120"/>
        <w:ind w:left="0" w:firstLine="567"/>
        <w:jc w:val="both"/>
        <w:rPr>
          <w:sz w:val="24"/>
          <w:szCs w:val="24"/>
        </w:rPr>
      </w:pPr>
      <w:r w:rsidRPr="004D558B">
        <w:rPr>
          <w:sz w:val="24"/>
          <w:szCs w:val="24"/>
        </w:rPr>
        <w:t>разъяснение участникам положений аукционной документации, ее изменение (при необходимости);</w:t>
      </w:r>
    </w:p>
    <w:p w14:paraId="33AE79D3"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получение заявок на участие в аукционе;</w:t>
      </w:r>
    </w:p>
    <w:p w14:paraId="47846A7E"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рассмотрение комиссией по осуществлению закупок заявок на участие в аукционе;</w:t>
      </w:r>
    </w:p>
    <w:p w14:paraId="3DF6519E"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проведение аукциона;</w:t>
      </w:r>
    </w:p>
    <w:p w14:paraId="2DA5FF2E"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выбор победителя;</w:t>
      </w:r>
    </w:p>
    <w:p w14:paraId="543B46F3"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проведение преддоговорных переговоров между Заказчиком и победителем аукциона,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011DBDCF" w14:textId="77777777" w:rsidR="00862225" w:rsidRPr="004D558B" w:rsidRDefault="00862225" w:rsidP="002E5F99">
      <w:pPr>
        <w:widowControl/>
        <w:numPr>
          <w:ilvl w:val="0"/>
          <w:numId w:val="29"/>
        </w:numPr>
        <w:tabs>
          <w:tab w:val="left" w:pos="0"/>
          <w:tab w:val="left" w:pos="1134"/>
        </w:tabs>
        <w:autoSpaceDE/>
        <w:autoSpaceDN/>
        <w:spacing w:before="120"/>
        <w:ind w:left="0" w:firstLine="567"/>
        <w:jc w:val="both"/>
        <w:rPr>
          <w:sz w:val="24"/>
          <w:szCs w:val="24"/>
        </w:rPr>
      </w:pPr>
      <w:r w:rsidRPr="004D558B">
        <w:rPr>
          <w:sz w:val="24"/>
          <w:szCs w:val="24"/>
        </w:rPr>
        <w:t>заключение договора с победителем.</w:t>
      </w:r>
    </w:p>
    <w:p w14:paraId="6D076665" w14:textId="77777777" w:rsidR="00862225" w:rsidRPr="004D558B" w:rsidRDefault="00862225" w:rsidP="006D7032">
      <w:pPr>
        <w:widowControl/>
        <w:adjustRightInd w:val="0"/>
        <w:ind w:firstLine="567"/>
        <w:jc w:val="both"/>
        <w:rPr>
          <w:sz w:val="24"/>
          <w:szCs w:val="24"/>
        </w:rPr>
      </w:pPr>
      <w:r w:rsidRPr="004D558B">
        <w:rPr>
          <w:sz w:val="24"/>
          <w:szCs w:val="24"/>
        </w:rPr>
        <w:t>7.3.</w:t>
      </w:r>
      <w:r w:rsidRPr="004D558B">
        <w:rPr>
          <w:sz w:val="24"/>
          <w:szCs w:val="24"/>
        </w:rPr>
        <w:tab/>
        <w:t xml:space="preserve">Заказчиком может быть установлено требование о внесении денежных средств, в качестве обеспечения заявки на участие в аукционе, обеспечения участия в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аукционе в электронной форме не может превышать пять процентов начальной (максимальной) цены договора.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документации об аукционе. Обеспечение заявки на участие в аукционе может предоставляться участником путем внесения денежных средств на специальный счет, открытый им в банке, включенном в </w:t>
      </w:r>
      <w:hyperlink r:id="rId80" w:history="1">
        <w:r w:rsidRPr="004D558B">
          <w:rPr>
            <w:sz w:val="24"/>
            <w:szCs w:val="24"/>
          </w:rPr>
          <w:t>перечень</w:t>
        </w:r>
      </w:hyperlink>
      <w:r w:rsidRPr="004D558B">
        <w:rPr>
          <w:sz w:val="24"/>
          <w:szCs w:val="24"/>
        </w:rPr>
        <w:t xml:space="preserve">, определенный Правительством Российской Федерации в соответствии с </w:t>
      </w:r>
      <w:hyperlink r:id="rId81" w:history="1">
        <w:r w:rsidRPr="004D558B">
          <w:rPr>
            <w:sz w:val="24"/>
            <w:szCs w:val="24"/>
          </w:rPr>
          <w:t>Законом</w:t>
        </w:r>
      </w:hyperlink>
      <w:r w:rsidRPr="004D558B">
        <w:rPr>
          <w:sz w:val="24"/>
          <w:szCs w:val="24"/>
        </w:rPr>
        <w:t xml:space="preserve"> № 44-ФЗ; либо предоставления </w:t>
      </w:r>
      <w:r w:rsidRPr="004D558B">
        <w:rPr>
          <w:sz w:val="24"/>
          <w:szCs w:val="24"/>
          <w:shd w:val="clear" w:color="auto" w:fill="FFFFFF"/>
        </w:rPr>
        <w:t>независимой гарантии, в случае если участником закупки является субъект малого и среднего предпринимательства</w:t>
      </w:r>
      <w:r w:rsidRPr="004D558B">
        <w:rPr>
          <w:strike/>
          <w:sz w:val="24"/>
          <w:szCs w:val="24"/>
        </w:rPr>
        <w:t>.</w:t>
      </w:r>
      <w:r w:rsidRPr="004D558B">
        <w:rPr>
          <w:sz w:val="24"/>
          <w:szCs w:val="24"/>
        </w:rPr>
        <w:t xml:space="preserve"> Выбор способа обеспечения заявки на участие в аукционе из числа предусмотренных Заказчиком в извещении об осуществлении закупки, документации о закупке, осуществляется участником закупки самостоятельно.</w:t>
      </w:r>
    </w:p>
    <w:p w14:paraId="4FF0135F" w14:textId="77777777" w:rsidR="00862225" w:rsidRPr="004D558B" w:rsidRDefault="00862225" w:rsidP="006D7032">
      <w:pPr>
        <w:widowControl/>
        <w:adjustRightInd w:val="0"/>
        <w:ind w:firstLine="567"/>
        <w:jc w:val="both"/>
        <w:rPr>
          <w:sz w:val="24"/>
          <w:szCs w:val="24"/>
        </w:rPr>
      </w:pPr>
      <w:r w:rsidRPr="004D558B">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частью 14.1. статьи 3.4. Закона                      № 223-ФЗ.</w:t>
      </w:r>
    </w:p>
    <w:p w14:paraId="4824116E" w14:textId="77777777" w:rsidR="00862225" w:rsidRPr="004D558B" w:rsidRDefault="00862225" w:rsidP="00574BCA">
      <w:pPr>
        <w:widowControl/>
        <w:adjustRightInd w:val="0"/>
        <w:ind w:firstLine="567"/>
        <w:jc w:val="both"/>
        <w:rPr>
          <w:sz w:val="24"/>
          <w:szCs w:val="24"/>
        </w:rPr>
      </w:pPr>
      <w:r w:rsidRPr="004D558B">
        <w:rPr>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ABD94B6" w14:textId="77777777" w:rsidR="00862225" w:rsidRPr="004D558B" w:rsidRDefault="00862225" w:rsidP="008806A0">
      <w:pPr>
        <w:tabs>
          <w:tab w:val="left" w:pos="0"/>
        </w:tabs>
        <w:spacing w:before="120"/>
        <w:ind w:firstLine="567"/>
        <w:jc w:val="both"/>
        <w:rPr>
          <w:sz w:val="24"/>
          <w:szCs w:val="24"/>
        </w:rPr>
      </w:pPr>
      <w:r w:rsidRPr="004D558B">
        <w:rPr>
          <w:sz w:val="24"/>
          <w:szCs w:val="24"/>
        </w:rPr>
        <w:lastRenderedPageBreak/>
        <w:t>7.4.</w:t>
      </w:r>
      <w:r w:rsidRPr="004D558B">
        <w:rPr>
          <w:sz w:val="24"/>
          <w:szCs w:val="24"/>
        </w:rPr>
        <w:tab/>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общество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45FEC53C" w14:textId="77777777" w:rsidR="00862225" w:rsidRPr="004D558B" w:rsidRDefault="00862225" w:rsidP="008806A0">
      <w:pPr>
        <w:tabs>
          <w:tab w:val="left" w:pos="0"/>
        </w:tabs>
        <w:spacing w:before="120"/>
        <w:ind w:firstLine="567"/>
        <w:jc w:val="both"/>
        <w:rPr>
          <w:sz w:val="24"/>
          <w:szCs w:val="24"/>
        </w:rPr>
      </w:pPr>
      <w:r w:rsidRPr="004D558B">
        <w:rPr>
          <w:sz w:val="24"/>
          <w:szCs w:val="24"/>
        </w:rPr>
        <w:t>7.5.</w:t>
      </w:r>
      <w:r w:rsidRPr="004D558B">
        <w:rPr>
          <w:sz w:val="24"/>
          <w:szCs w:val="24"/>
        </w:rPr>
        <w:tab/>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59E174B3" w14:textId="77777777" w:rsidR="00862225" w:rsidRPr="004D558B" w:rsidRDefault="00862225" w:rsidP="008806A0">
      <w:pPr>
        <w:tabs>
          <w:tab w:val="left" w:pos="0"/>
        </w:tabs>
        <w:spacing w:before="120"/>
        <w:ind w:firstLine="567"/>
        <w:jc w:val="both"/>
        <w:rPr>
          <w:sz w:val="24"/>
          <w:szCs w:val="24"/>
        </w:rPr>
      </w:pPr>
      <w:r w:rsidRPr="004D558B">
        <w:rPr>
          <w:sz w:val="24"/>
          <w:szCs w:val="24"/>
        </w:rPr>
        <w:t>7.6.</w:t>
      </w:r>
      <w:r w:rsidRPr="004D558B">
        <w:rPr>
          <w:sz w:val="24"/>
          <w:szCs w:val="24"/>
        </w:rPr>
        <w:tab/>
        <w:t>В извещении о проведении аукциона должны быть указаны также место, дата и время проведения аукциона, «шаг» аукциона.</w:t>
      </w:r>
    </w:p>
    <w:p w14:paraId="3946D211" w14:textId="77777777" w:rsidR="00862225" w:rsidRPr="004D558B" w:rsidRDefault="00862225" w:rsidP="008806A0">
      <w:pPr>
        <w:tabs>
          <w:tab w:val="left" w:pos="0"/>
        </w:tabs>
        <w:spacing w:before="120"/>
        <w:ind w:firstLine="567"/>
        <w:jc w:val="both"/>
        <w:rPr>
          <w:sz w:val="24"/>
          <w:szCs w:val="24"/>
        </w:rPr>
      </w:pPr>
      <w:r w:rsidRPr="004D558B">
        <w:rPr>
          <w:sz w:val="24"/>
          <w:szCs w:val="24"/>
        </w:rPr>
        <w:t>7.7.</w:t>
      </w:r>
      <w:r w:rsidRPr="004D558B">
        <w:rPr>
          <w:sz w:val="24"/>
          <w:szCs w:val="24"/>
        </w:rPr>
        <w:tab/>
        <w:t>Аукционная документация должна содержать также:</w:t>
      </w:r>
    </w:p>
    <w:p w14:paraId="6CF5A440" w14:textId="77777777" w:rsidR="00862225" w:rsidRPr="004D558B" w:rsidRDefault="00862225" w:rsidP="002E5F99">
      <w:pPr>
        <w:widowControl/>
        <w:numPr>
          <w:ilvl w:val="0"/>
          <w:numId w:val="21"/>
        </w:numPr>
        <w:tabs>
          <w:tab w:val="left" w:pos="0"/>
          <w:tab w:val="left" w:pos="980"/>
        </w:tabs>
        <w:autoSpaceDE/>
        <w:autoSpaceDN/>
        <w:spacing w:before="120"/>
        <w:ind w:firstLine="567"/>
        <w:jc w:val="both"/>
        <w:rPr>
          <w:sz w:val="24"/>
          <w:szCs w:val="24"/>
        </w:rPr>
      </w:pPr>
      <w:r w:rsidRPr="004D558B">
        <w:rPr>
          <w:sz w:val="24"/>
          <w:szCs w:val="24"/>
        </w:rPr>
        <w:t>величину понижения начальной цены договора ("шаг аукциона");</w:t>
      </w:r>
    </w:p>
    <w:p w14:paraId="26AB0F6E" w14:textId="77777777" w:rsidR="00862225" w:rsidRPr="004D558B" w:rsidRDefault="00862225" w:rsidP="002E5F99">
      <w:pPr>
        <w:widowControl/>
        <w:numPr>
          <w:ilvl w:val="0"/>
          <w:numId w:val="21"/>
        </w:numPr>
        <w:tabs>
          <w:tab w:val="left" w:pos="0"/>
          <w:tab w:val="left" w:pos="980"/>
        </w:tabs>
        <w:autoSpaceDE/>
        <w:autoSpaceDN/>
        <w:spacing w:before="120"/>
        <w:ind w:firstLine="567"/>
        <w:jc w:val="both"/>
        <w:rPr>
          <w:sz w:val="24"/>
          <w:szCs w:val="24"/>
        </w:rPr>
      </w:pPr>
      <w:r w:rsidRPr="004D558B">
        <w:rPr>
          <w:sz w:val="24"/>
          <w:szCs w:val="24"/>
        </w:rPr>
        <w:t>место, день и время начала рассмотрения аукционных заявок;</w:t>
      </w:r>
    </w:p>
    <w:p w14:paraId="0B7BC342" w14:textId="77777777" w:rsidR="00862225" w:rsidRPr="004D558B" w:rsidRDefault="00862225" w:rsidP="002E5F99">
      <w:pPr>
        <w:widowControl/>
        <w:numPr>
          <w:ilvl w:val="0"/>
          <w:numId w:val="22"/>
        </w:numPr>
        <w:tabs>
          <w:tab w:val="left" w:pos="0"/>
          <w:tab w:val="left" w:pos="980"/>
        </w:tabs>
        <w:autoSpaceDE/>
        <w:autoSpaceDN/>
        <w:spacing w:before="120"/>
        <w:ind w:firstLine="567"/>
        <w:jc w:val="both"/>
        <w:rPr>
          <w:sz w:val="24"/>
          <w:szCs w:val="24"/>
        </w:rPr>
      </w:pPr>
      <w:r w:rsidRPr="004D558B">
        <w:rPr>
          <w:sz w:val="24"/>
          <w:szCs w:val="24"/>
        </w:rPr>
        <w:t>место, дату и время проведения аукциона;</w:t>
      </w:r>
    </w:p>
    <w:p w14:paraId="25FE7BB7" w14:textId="77777777" w:rsidR="00862225" w:rsidRPr="004D558B" w:rsidRDefault="00862225" w:rsidP="002E5F99">
      <w:pPr>
        <w:widowControl/>
        <w:numPr>
          <w:ilvl w:val="0"/>
          <w:numId w:val="22"/>
        </w:numPr>
        <w:tabs>
          <w:tab w:val="left" w:pos="0"/>
          <w:tab w:val="left" w:pos="980"/>
        </w:tabs>
        <w:autoSpaceDE/>
        <w:autoSpaceDN/>
        <w:spacing w:before="120"/>
        <w:ind w:firstLine="567"/>
        <w:jc w:val="both"/>
        <w:rPr>
          <w:sz w:val="24"/>
          <w:szCs w:val="24"/>
        </w:rPr>
      </w:pPr>
      <w:r w:rsidRPr="004D558B">
        <w:rPr>
          <w:sz w:val="24"/>
          <w:szCs w:val="24"/>
        </w:rPr>
        <w:t>срок со дня подписания протокола аукциона, в течение которого победитель аукциона должен подписать договор;</w:t>
      </w:r>
    </w:p>
    <w:p w14:paraId="2EDCF2EC" w14:textId="77777777" w:rsidR="00862225" w:rsidRPr="004D558B" w:rsidRDefault="00862225" w:rsidP="002E5F99">
      <w:pPr>
        <w:widowControl/>
        <w:numPr>
          <w:ilvl w:val="0"/>
          <w:numId w:val="22"/>
        </w:numPr>
        <w:tabs>
          <w:tab w:val="left" w:pos="0"/>
          <w:tab w:val="left" w:pos="1042"/>
        </w:tabs>
        <w:autoSpaceDE/>
        <w:autoSpaceDN/>
        <w:spacing w:before="120"/>
        <w:ind w:firstLine="567"/>
        <w:jc w:val="both"/>
        <w:rPr>
          <w:sz w:val="24"/>
          <w:szCs w:val="24"/>
        </w:rPr>
      </w:pPr>
      <w:r w:rsidRPr="004D558B">
        <w:rPr>
          <w:sz w:val="24"/>
          <w:szCs w:val="24"/>
        </w:rPr>
        <w:t>размер обеспечения аукционной заявки,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w:t>
      </w:r>
    </w:p>
    <w:p w14:paraId="6D602099" w14:textId="77777777" w:rsidR="00862225" w:rsidRPr="004D558B" w:rsidRDefault="00862225" w:rsidP="002E5F99">
      <w:pPr>
        <w:widowControl/>
        <w:numPr>
          <w:ilvl w:val="0"/>
          <w:numId w:val="22"/>
        </w:numPr>
        <w:tabs>
          <w:tab w:val="left" w:pos="0"/>
          <w:tab w:val="left" w:pos="980"/>
        </w:tabs>
        <w:autoSpaceDE/>
        <w:autoSpaceDN/>
        <w:spacing w:before="120"/>
        <w:ind w:firstLine="567"/>
        <w:jc w:val="both"/>
        <w:rPr>
          <w:sz w:val="24"/>
          <w:szCs w:val="24"/>
        </w:rPr>
      </w:pPr>
      <w:r w:rsidRPr="004D558B">
        <w:rPr>
          <w:sz w:val="24"/>
          <w:szCs w:val="24"/>
        </w:rPr>
        <w:t>срок отказа от проведения аукциона.</w:t>
      </w:r>
    </w:p>
    <w:p w14:paraId="1BCF77C2" w14:textId="77777777" w:rsidR="00862225" w:rsidRPr="004D558B" w:rsidRDefault="00862225" w:rsidP="008806A0">
      <w:pPr>
        <w:tabs>
          <w:tab w:val="left" w:pos="0"/>
        </w:tabs>
        <w:spacing w:before="120"/>
        <w:ind w:firstLine="567"/>
        <w:jc w:val="both"/>
        <w:rPr>
          <w:sz w:val="24"/>
          <w:szCs w:val="24"/>
        </w:rPr>
      </w:pPr>
      <w:r w:rsidRPr="004D558B">
        <w:rPr>
          <w:sz w:val="24"/>
          <w:szCs w:val="24"/>
        </w:rPr>
        <w:t>7.8.</w:t>
      </w:r>
      <w:r w:rsidRPr="004D558B">
        <w:rPr>
          <w:sz w:val="24"/>
          <w:szCs w:val="24"/>
        </w:rPr>
        <w:tab/>
        <w:t>К аукционной документации должен быть приложен проект договора.</w:t>
      </w:r>
    </w:p>
    <w:p w14:paraId="01320FCB" w14:textId="77777777" w:rsidR="00862225" w:rsidRPr="004D558B" w:rsidRDefault="00862225" w:rsidP="008806A0">
      <w:pPr>
        <w:tabs>
          <w:tab w:val="left" w:pos="0"/>
        </w:tabs>
        <w:spacing w:before="120"/>
        <w:ind w:firstLine="567"/>
        <w:jc w:val="both"/>
        <w:rPr>
          <w:sz w:val="24"/>
          <w:szCs w:val="24"/>
        </w:rPr>
      </w:pPr>
      <w:r w:rsidRPr="004D558B">
        <w:rPr>
          <w:sz w:val="24"/>
          <w:szCs w:val="24"/>
        </w:rPr>
        <w:t>7.9.</w:t>
      </w:r>
      <w:r w:rsidRPr="004D558B">
        <w:rPr>
          <w:sz w:val="24"/>
          <w:szCs w:val="24"/>
        </w:rPr>
        <w:tab/>
        <w:t>Аукционная документация не должна содержать требования к квалификации участника закупок,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14:paraId="789488B4" w14:textId="77777777" w:rsidR="00862225" w:rsidRPr="004D558B" w:rsidRDefault="00862225" w:rsidP="008806A0">
      <w:pPr>
        <w:tabs>
          <w:tab w:val="left" w:pos="0"/>
        </w:tabs>
        <w:spacing w:before="120"/>
        <w:ind w:firstLine="567"/>
        <w:jc w:val="both"/>
        <w:rPr>
          <w:sz w:val="24"/>
          <w:szCs w:val="24"/>
        </w:rPr>
      </w:pPr>
      <w:r w:rsidRPr="004D558B">
        <w:rPr>
          <w:sz w:val="24"/>
          <w:szCs w:val="24"/>
        </w:rPr>
        <w:t>7.10.</w:t>
      </w:r>
      <w:r w:rsidRPr="004D558B">
        <w:rPr>
          <w:sz w:val="24"/>
          <w:szCs w:val="24"/>
        </w:rPr>
        <w:tab/>
        <w:t>Заказчик размещает аукционную документацию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14:paraId="754D56CD" w14:textId="77777777" w:rsidR="00862225" w:rsidRPr="004D558B" w:rsidRDefault="00862225" w:rsidP="008806A0">
      <w:pPr>
        <w:tabs>
          <w:tab w:val="left" w:pos="0"/>
        </w:tabs>
        <w:spacing w:before="120"/>
        <w:ind w:firstLine="567"/>
        <w:jc w:val="both"/>
        <w:rPr>
          <w:sz w:val="24"/>
          <w:szCs w:val="24"/>
        </w:rPr>
      </w:pPr>
      <w:r w:rsidRPr="004D558B">
        <w:rPr>
          <w:sz w:val="24"/>
          <w:szCs w:val="24"/>
        </w:rPr>
        <w:t>7.11.</w:t>
      </w:r>
      <w:r w:rsidRPr="004D558B">
        <w:rPr>
          <w:sz w:val="24"/>
          <w:szCs w:val="24"/>
        </w:rPr>
        <w:tab/>
        <w:t>Любой участник закупок вправе запросить разъяснение положений аукционной документации. Заказчик направляет разъяснения положений аукционной документации, если запрос получен не позднее, чем за три рабочих дня до дня окончания подачи аукционных заявок. Заказчик вправе принять решение о внесении изменений в извещение о проведении аукциона и/или в аукционную документацию не позднее, чем за пять дней до даты окончания подачи аукционных заявок. Изменение предмета аукциона не допускается.</w:t>
      </w:r>
    </w:p>
    <w:p w14:paraId="3307F421" w14:textId="77777777" w:rsidR="00862225" w:rsidRPr="004D558B" w:rsidRDefault="00862225" w:rsidP="008806A0">
      <w:pPr>
        <w:tabs>
          <w:tab w:val="left" w:pos="0"/>
        </w:tabs>
        <w:spacing w:before="120"/>
        <w:ind w:firstLine="567"/>
        <w:jc w:val="both"/>
        <w:rPr>
          <w:sz w:val="24"/>
          <w:szCs w:val="24"/>
        </w:rPr>
      </w:pPr>
      <w:r w:rsidRPr="004D558B">
        <w:rPr>
          <w:sz w:val="24"/>
          <w:szCs w:val="24"/>
        </w:rPr>
        <w:t>7.12.</w:t>
      </w:r>
      <w:r w:rsidRPr="004D558B">
        <w:rPr>
          <w:sz w:val="24"/>
          <w:szCs w:val="24"/>
        </w:rPr>
        <w:tab/>
        <w:t>В течение трех дней со дня принятия указанного решения такие изменения размещаются в ЕИС. Если указанный запрос поступил позднее чем за три рабочих дня до даты окончания срока подачи заявок на участие в такой закупке.</w:t>
      </w:r>
    </w:p>
    <w:p w14:paraId="532D60FE" w14:textId="77777777" w:rsidR="00862225" w:rsidRPr="004D558B" w:rsidRDefault="00862225" w:rsidP="008806A0">
      <w:pPr>
        <w:tabs>
          <w:tab w:val="left" w:pos="0"/>
        </w:tabs>
        <w:spacing w:before="120"/>
        <w:ind w:firstLine="567"/>
        <w:jc w:val="both"/>
        <w:rPr>
          <w:sz w:val="24"/>
          <w:szCs w:val="24"/>
        </w:rPr>
      </w:pPr>
      <w:r w:rsidRPr="004D558B">
        <w:rPr>
          <w:sz w:val="24"/>
          <w:szCs w:val="24"/>
        </w:rPr>
        <w:t>7.13.</w:t>
      </w:r>
      <w:r w:rsidRPr="004D558B">
        <w:rPr>
          <w:sz w:val="24"/>
          <w:szCs w:val="24"/>
        </w:rPr>
        <w:tab/>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Pr="004D558B">
        <w:rPr>
          <w:sz w:val="24"/>
          <w:szCs w:val="24"/>
        </w:rPr>
        <w:lastRenderedPageBreak/>
        <w:t>такой закупке, установленного положением о закупке для данного способа закупки</w:t>
      </w:r>
    </w:p>
    <w:p w14:paraId="0EEEC34C" w14:textId="77777777" w:rsidR="00862225" w:rsidRPr="004D558B" w:rsidRDefault="00862225" w:rsidP="008806A0">
      <w:pPr>
        <w:tabs>
          <w:tab w:val="left" w:pos="0"/>
        </w:tabs>
        <w:spacing w:before="120"/>
        <w:ind w:firstLine="567"/>
        <w:jc w:val="both"/>
        <w:rPr>
          <w:sz w:val="24"/>
          <w:szCs w:val="24"/>
        </w:rPr>
      </w:pPr>
      <w:r w:rsidRPr="004D558B">
        <w:rPr>
          <w:sz w:val="24"/>
          <w:szCs w:val="24"/>
        </w:rPr>
        <w:t>7.14.</w:t>
      </w:r>
      <w:r w:rsidRPr="004D558B">
        <w:rPr>
          <w:sz w:val="24"/>
          <w:szCs w:val="24"/>
        </w:rPr>
        <w:tab/>
        <w:t>Для участия в аукционе участник закупок подает аукционную заявку в срок и по форме, которые установлены аукционной документацией.</w:t>
      </w:r>
    </w:p>
    <w:p w14:paraId="78C6F7F9" w14:textId="77777777" w:rsidR="00862225" w:rsidRPr="004D558B" w:rsidRDefault="00862225" w:rsidP="008806A0">
      <w:pPr>
        <w:tabs>
          <w:tab w:val="left" w:pos="0"/>
        </w:tabs>
        <w:spacing w:before="120"/>
        <w:ind w:firstLine="567"/>
        <w:jc w:val="both"/>
        <w:rPr>
          <w:sz w:val="24"/>
          <w:szCs w:val="24"/>
        </w:rPr>
      </w:pPr>
      <w:r w:rsidRPr="004D558B">
        <w:rPr>
          <w:sz w:val="24"/>
          <w:szCs w:val="24"/>
        </w:rPr>
        <w:t>7.15.</w:t>
      </w:r>
      <w:r w:rsidRPr="004D558B">
        <w:rPr>
          <w:sz w:val="24"/>
          <w:szCs w:val="24"/>
        </w:rPr>
        <w:tab/>
        <w:t>Аукционная заявка должна содержать сведения в соответствии с условиями аукционной документации.</w:t>
      </w:r>
    </w:p>
    <w:p w14:paraId="04240299" w14:textId="77777777" w:rsidR="00862225" w:rsidRPr="004D558B" w:rsidRDefault="00862225" w:rsidP="008806A0">
      <w:pPr>
        <w:tabs>
          <w:tab w:val="left" w:pos="0"/>
        </w:tabs>
        <w:spacing w:before="120"/>
        <w:ind w:firstLine="567"/>
        <w:jc w:val="both"/>
        <w:rPr>
          <w:sz w:val="24"/>
          <w:szCs w:val="24"/>
        </w:rPr>
      </w:pPr>
      <w:r w:rsidRPr="004D558B">
        <w:rPr>
          <w:sz w:val="24"/>
          <w:szCs w:val="24"/>
        </w:rPr>
        <w:t>7.16.</w:t>
      </w:r>
      <w:r w:rsidRPr="004D558B">
        <w:rPr>
          <w:sz w:val="24"/>
          <w:szCs w:val="24"/>
        </w:rPr>
        <w:tab/>
        <w:t>Непредоставление документов, предусмотренных настоящим разделом, является основанием для отказа в допуске к участию в аукционе соответствующего участника закупок.</w:t>
      </w:r>
    </w:p>
    <w:p w14:paraId="748453DD" w14:textId="77777777" w:rsidR="00862225" w:rsidRPr="004D558B" w:rsidRDefault="00862225" w:rsidP="008806A0">
      <w:pPr>
        <w:tabs>
          <w:tab w:val="left" w:pos="0"/>
        </w:tabs>
        <w:spacing w:before="120"/>
        <w:ind w:firstLine="567"/>
        <w:jc w:val="both"/>
        <w:rPr>
          <w:sz w:val="24"/>
          <w:szCs w:val="24"/>
        </w:rPr>
      </w:pPr>
      <w:r w:rsidRPr="004D558B">
        <w:rPr>
          <w:sz w:val="24"/>
          <w:szCs w:val="24"/>
        </w:rPr>
        <w:t>7.17.</w:t>
      </w:r>
      <w:r w:rsidRPr="004D558B">
        <w:rPr>
          <w:sz w:val="24"/>
          <w:szCs w:val="24"/>
        </w:rPr>
        <w:tab/>
        <w:t>Участник закупок подает аукционную заявку в письменном виде. Аукционная заявка оформляется в порядке, предусмотренном пунктом 5.12.3 настоящего Положения.</w:t>
      </w:r>
    </w:p>
    <w:p w14:paraId="13922C8A" w14:textId="77777777" w:rsidR="00862225" w:rsidRPr="004D558B" w:rsidRDefault="00862225" w:rsidP="008806A0">
      <w:pPr>
        <w:tabs>
          <w:tab w:val="left" w:pos="0"/>
        </w:tabs>
        <w:spacing w:before="120"/>
        <w:ind w:firstLine="567"/>
        <w:jc w:val="both"/>
        <w:rPr>
          <w:sz w:val="24"/>
          <w:szCs w:val="24"/>
        </w:rPr>
      </w:pPr>
      <w:r w:rsidRPr="004D558B">
        <w:rPr>
          <w:sz w:val="24"/>
          <w:szCs w:val="24"/>
        </w:rPr>
        <w:t>7.18.</w:t>
      </w:r>
      <w:r w:rsidRPr="004D558B">
        <w:rPr>
          <w:sz w:val="24"/>
          <w:szCs w:val="24"/>
        </w:rPr>
        <w:tab/>
        <w:t>Участник закупок вправе подать только одну заявку в отношении каждого предмета аукциона.</w:t>
      </w:r>
    </w:p>
    <w:p w14:paraId="69C3694C" w14:textId="77777777" w:rsidR="00862225" w:rsidRPr="004D558B" w:rsidRDefault="00862225" w:rsidP="008806A0">
      <w:pPr>
        <w:tabs>
          <w:tab w:val="left" w:pos="0"/>
        </w:tabs>
        <w:spacing w:before="120"/>
        <w:ind w:firstLine="567"/>
        <w:jc w:val="both"/>
        <w:rPr>
          <w:sz w:val="24"/>
          <w:szCs w:val="24"/>
        </w:rPr>
      </w:pPr>
      <w:r w:rsidRPr="004D558B">
        <w:rPr>
          <w:sz w:val="24"/>
          <w:szCs w:val="24"/>
        </w:rPr>
        <w:t>7.19.</w:t>
      </w:r>
      <w:r w:rsidRPr="004D558B">
        <w:rPr>
          <w:sz w:val="24"/>
          <w:szCs w:val="24"/>
        </w:rPr>
        <w:tab/>
        <w:t>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проведении аукциона. Аукционные заявки, полученные после окончания времени приема, не рассматриваются и в тот же день возвращаются участникам закупки.</w:t>
      </w:r>
    </w:p>
    <w:p w14:paraId="08AB672C" w14:textId="77777777" w:rsidR="00862225" w:rsidRPr="004D558B" w:rsidRDefault="00862225" w:rsidP="008806A0">
      <w:pPr>
        <w:tabs>
          <w:tab w:val="left" w:pos="0"/>
        </w:tabs>
        <w:spacing w:before="120"/>
        <w:ind w:firstLine="567"/>
        <w:jc w:val="both"/>
        <w:rPr>
          <w:sz w:val="24"/>
          <w:szCs w:val="24"/>
        </w:rPr>
      </w:pPr>
      <w:r w:rsidRPr="004D558B">
        <w:rPr>
          <w:sz w:val="24"/>
          <w:szCs w:val="24"/>
        </w:rPr>
        <w:t>7.20.</w:t>
      </w:r>
      <w:r w:rsidRPr="004D558B">
        <w:rPr>
          <w:sz w:val="24"/>
          <w:szCs w:val="24"/>
        </w:rPr>
        <w:tab/>
        <w:t>Участник закупок вправе отозвать аукционную заявку в любое время до дня и времени начала рассмотрения аукционных заявок.</w:t>
      </w:r>
    </w:p>
    <w:p w14:paraId="32A1BF4E" w14:textId="77777777" w:rsidR="00862225" w:rsidRPr="004D558B" w:rsidRDefault="00862225" w:rsidP="008806A0">
      <w:pPr>
        <w:tabs>
          <w:tab w:val="left" w:pos="0"/>
        </w:tabs>
        <w:spacing w:before="120"/>
        <w:ind w:firstLine="567"/>
        <w:jc w:val="both"/>
        <w:rPr>
          <w:sz w:val="24"/>
          <w:szCs w:val="24"/>
        </w:rPr>
      </w:pPr>
      <w:r w:rsidRPr="004D558B">
        <w:rPr>
          <w:sz w:val="24"/>
          <w:szCs w:val="24"/>
        </w:rPr>
        <w:t>7.21.</w:t>
      </w:r>
      <w:r w:rsidRPr="004D558B">
        <w:rPr>
          <w:sz w:val="24"/>
          <w:szCs w:val="24"/>
        </w:rPr>
        <w:tab/>
        <w:t>Комиссия по осуществлению закупок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привлекается Инициатор закупки.</w:t>
      </w:r>
    </w:p>
    <w:p w14:paraId="0234CF48" w14:textId="77777777" w:rsidR="00862225" w:rsidRPr="004D558B" w:rsidRDefault="00862225" w:rsidP="008806A0">
      <w:pPr>
        <w:tabs>
          <w:tab w:val="left" w:pos="0"/>
        </w:tabs>
        <w:spacing w:before="120"/>
        <w:ind w:firstLine="567"/>
        <w:jc w:val="both"/>
        <w:rPr>
          <w:sz w:val="24"/>
          <w:szCs w:val="24"/>
        </w:rPr>
      </w:pPr>
      <w:r w:rsidRPr="004D558B">
        <w:rPr>
          <w:sz w:val="24"/>
          <w:szCs w:val="24"/>
        </w:rPr>
        <w:t>7.22.</w:t>
      </w:r>
      <w:r w:rsidRPr="004D558B">
        <w:rPr>
          <w:sz w:val="24"/>
          <w:szCs w:val="24"/>
        </w:rPr>
        <w:tab/>
        <w:t>Комиссия по осуществлению закупок вправе по электронной почте или посредством факсимильной связи направлять участникам закупки запросы на уточнение (детализацию) сведений и документов, содержащихся в составе заявки.</w:t>
      </w:r>
    </w:p>
    <w:p w14:paraId="3F00BC9F" w14:textId="77777777" w:rsidR="00862225" w:rsidRPr="004D558B" w:rsidRDefault="00862225" w:rsidP="008806A0">
      <w:pPr>
        <w:tabs>
          <w:tab w:val="left" w:pos="0"/>
        </w:tabs>
        <w:spacing w:before="120"/>
        <w:ind w:firstLine="567"/>
        <w:jc w:val="both"/>
        <w:rPr>
          <w:sz w:val="24"/>
          <w:szCs w:val="24"/>
        </w:rPr>
      </w:pPr>
      <w:r w:rsidRPr="004D558B">
        <w:rPr>
          <w:sz w:val="24"/>
          <w:szCs w:val="24"/>
        </w:rPr>
        <w:t>7.23.</w:t>
      </w:r>
      <w:r w:rsidRPr="004D558B">
        <w:rPr>
          <w:sz w:val="24"/>
          <w:szCs w:val="24"/>
        </w:rPr>
        <w:tab/>
        <w:t>На основании результатов рассмотрения аукционных заявок комиссией по осуществлению закупок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В протокол вносится информация о допуске участника закупок к участию в аукционе и признании его участником аукциона или об отказе в допуске к участию в аукционе с обоснованием такого решения. Участникам закупок, признанными участниками аукциона, и участникам закупок, не допущенными к участию в аукционе, направляются уведомления о принятых Закупочной комиссией решениях не позднее дня, следующего за днем подписания указанного протокола.</w:t>
      </w:r>
    </w:p>
    <w:p w14:paraId="1A50F3D6" w14:textId="77777777" w:rsidR="00862225" w:rsidRPr="004D558B" w:rsidRDefault="00862225" w:rsidP="008806A0">
      <w:pPr>
        <w:tabs>
          <w:tab w:val="left" w:pos="0"/>
        </w:tabs>
        <w:spacing w:before="120"/>
        <w:ind w:firstLine="567"/>
        <w:jc w:val="both"/>
        <w:rPr>
          <w:sz w:val="24"/>
          <w:szCs w:val="24"/>
        </w:rPr>
      </w:pPr>
      <w:r w:rsidRPr="004D558B">
        <w:rPr>
          <w:sz w:val="24"/>
          <w:szCs w:val="24"/>
        </w:rPr>
        <w:t>7.24.</w:t>
      </w:r>
      <w:r w:rsidRPr="004D558B">
        <w:rPr>
          <w:sz w:val="24"/>
          <w:szCs w:val="24"/>
        </w:rPr>
        <w:tab/>
        <w:t xml:space="preserve">Комиссия по осуществлению закупок отклоняет аукционные заявки в порядке и на условиях, предусмотренных пунктом 5.7. настоящего Положения, в том числе, если:. </w:t>
      </w:r>
    </w:p>
    <w:p w14:paraId="2EA71B94" w14:textId="77777777" w:rsidR="00862225" w:rsidRPr="004D558B" w:rsidRDefault="00862225" w:rsidP="002E5F99">
      <w:pPr>
        <w:widowControl/>
        <w:numPr>
          <w:ilvl w:val="0"/>
          <w:numId w:val="23"/>
        </w:numPr>
        <w:tabs>
          <w:tab w:val="left" w:pos="0"/>
          <w:tab w:val="left" w:pos="1047"/>
        </w:tabs>
        <w:autoSpaceDE/>
        <w:autoSpaceDN/>
        <w:spacing w:before="120"/>
        <w:ind w:firstLine="567"/>
        <w:jc w:val="both"/>
        <w:rPr>
          <w:sz w:val="24"/>
          <w:szCs w:val="24"/>
        </w:rPr>
      </w:pPr>
      <w:r w:rsidRPr="004D558B">
        <w:rPr>
          <w:sz w:val="24"/>
          <w:szCs w:val="24"/>
        </w:rPr>
        <w:t>заявка не соответствуют требованиям, установленным в извещении и документации о проведении аукциона;</w:t>
      </w:r>
    </w:p>
    <w:p w14:paraId="5BD9D781" w14:textId="77777777" w:rsidR="00862225" w:rsidRPr="004D558B" w:rsidRDefault="00862225" w:rsidP="002E5F99">
      <w:pPr>
        <w:widowControl/>
        <w:numPr>
          <w:ilvl w:val="0"/>
          <w:numId w:val="23"/>
        </w:numPr>
        <w:tabs>
          <w:tab w:val="left" w:pos="0"/>
          <w:tab w:val="left" w:pos="1033"/>
        </w:tabs>
        <w:autoSpaceDE/>
        <w:autoSpaceDN/>
        <w:spacing w:before="120"/>
        <w:ind w:firstLine="567"/>
        <w:jc w:val="both"/>
        <w:rPr>
          <w:sz w:val="24"/>
          <w:szCs w:val="24"/>
        </w:rPr>
      </w:pPr>
      <w:r w:rsidRPr="004D558B">
        <w:rPr>
          <w:sz w:val="24"/>
          <w:szCs w:val="24"/>
        </w:rPr>
        <w:t>заявка не соответствует требованиям, установленным закупочной документацией, в том числе непредставления документа, подтверждающего внесение обеспечения заявки на участие в аукционе;</w:t>
      </w:r>
    </w:p>
    <w:p w14:paraId="4F2D486E" w14:textId="77777777" w:rsidR="00862225" w:rsidRPr="004D558B" w:rsidRDefault="00862225" w:rsidP="002E5F99">
      <w:pPr>
        <w:widowControl/>
        <w:numPr>
          <w:ilvl w:val="0"/>
          <w:numId w:val="23"/>
        </w:numPr>
        <w:tabs>
          <w:tab w:val="left" w:pos="0"/>
          <w:tab w:val="left" w:pos="980"/>
        </w:tabs>
        <w:autoSpaceDE/>
        <w:autoSpaceDN/>
        <w:spacing w:before="120"/>
        <w:ind w:firstLine="567"/>
        <w:jc w:val="both"/>
        <w:rPr>
          <w:sz w:val="24"/>
          <w:szCs w:val="24"/>
        </w:rPr>
      </w:pPr>
      <w:r w:rsidRPr="004D558B">
        <w:rPr>
          <w:sz w:val="24"/>
          <w:szCs w:val="24"/>
        </w:rPr>
        <w:t>не представлено обеспечение заявки;</w:t>
      </w:r>
    </w:p>
    <w:p w14:paraId="17407244" w14:textId="77777777" w:rsidR="00862225" w:rsidRPr="004D558B" w:rsidRDefault="00862225" w:rsidP="002E5F99">
      <w:pPr>
        <w:widowControl/>
        <w:numPr>
          <w:ilvl w:val="0"/>
          <w:numId w:val="23"/>
        </w:numPr>
        <w:tabs>
          <w:tab w:val="left" w:pos="0"/>
          <w:tab w:val="left" w:pos="980"/>
        </w:tabs>
        <w:autoSpaceDE/>
        <w:autoSpaceDN/>
        <w:spacing w:before="120"/>
        <w:ind w:firstLine="567"/>
        <w:jc w:val="both"/>
        <w:rPr>
          <w:sz w:val="24"/>
          <w:szCs w:val="24"/>
        </w:rPr>
      </w:pPr>
      <w:r w:rsidRPr="004D558B">
        <w:rPr>
          <w:sz w:val="24"/>
          <w:szCs w:val="24"/>
        </w:rPr>
        <w:t>подано две и более заявки при условии, что ранее поданные заявки не отозваны.</w:t>
      </w:r>
    </w:p>
    <w:p w14:paraId="1E6C4710" w14:textId="77777777" w:rsidR="00862225" w:rsidRPr="004D558B" w:rsidRDefault="00862225" w:rsidP="008806A0">
      <w:pPr>
        <w:tabs>
          <w:tab w:val="left" w:pos="0"/>
        </w:tabs>
        <w:spacing w:before="120"/>
        <w:ind w:firstLine="567"/>
        <w:jc w:val="both"/>
        <w:rPr>
          <w:sz w:val="24"/>
          <w:szCs w:val="24"/>
        </w:rPr>
      </w:pPr>
      <w:r w:rsidRPr="004D558B">
        <w:rPr>
          <w:sz w:val="24"/>
          <w:szCs w:val="24"/>
        </w:rPr>
        <w:lastRenderedPageBreak/>
        <w:t>7.25.</w:t>
      </w:r>
      <w:r w:rsidRPr="004D558B">
        <w:rPr>
          <w:sz w:val="24"/>
          <w:szCs w:val="24"/>
        </w:rPr>
        <w:tab/>
        <w:t>Аукцион признается несостоявшимся, если:</w:t>
      </w:r>
    </w:p>
    <w:p w14:paraId="3AEEF8AB" w14:textId="77777777" w:rsidR="00862225" w:rsidRPr="004D558B" w:rsidRDefault="00862225" w:rsidP="002E5F99">
      <w:pPr>
        <w:widowControl/>
        <w:numPr>
          <w:ilvl w:val="0"/>
          <w:numId w:val="24"/>
        </w:numPr>
        <w:tabs>
          <w:tab w:val="left" w:pos="0"/>
          <w:tab w:val="left" w:pos="1047"/>
        </w:tabs>
        <w:autoSpaceDE/>
        <w:autoSpaceDN/>
        <w:spacing w:before="120"/>
        <w:ind w:firstLine="567"/>
        <w:jc w:val="both"/>
        <w:rPr>
          <w:sz w:val="24"/>
          <w:szCs w:val="24"/>
        </w:rPr>
      </w:pPr>
      <w:r w:rsidRPr="004D558B">
        <w:rPr>
          <w:sz w:val="24"/>
          <w:szCs w:val="24"/>
        </w:rPr>
        <w:t>только один участник закупок признан участником аукциона. В этом случае Заказчик вправе заключить договор с таким участником после подписания протокола рассмотрения аукционных заявок. Договор заключается на условиях, предусмотренных аукционной документацией, по цене, не превышающей начальную (максимальную) цену договора, указанной в извещении о проведении аукциона;</w:t>
      </w:r>
    </w:p>
    <w:p w14:paraId="7CC69960" w14:textId="77777777" w:rsidR="00862225" w:rsidRPr="004D558B" w:rsidRDefault="00862225" w:rsidP="002E5F99">
      <w:pPr>
        <w:widowControl/>
        <w:numPr>
          <w:ilvl w:val="0"/>
          <w:numId w:val="24"/>
        </w:numPr>
        <w:tabs>
          <w:tab w:val="left" w:pos="0"/>
          <w:tab w:val="left" w:pos="1050"/>
        </w:tabs>
        <w:autoSpaceDE/>
        <w:autoSpaceDN/>
        <w:spacing w:before="120"/>
        <w:ind w:firstLine="567"/>
        <w:jc w:val="both"/>
        <w:rPr>
          <w:sz w:val="24"/>
          <w:szCs w:val="24"/>
        </w:rPr>
      </w:pPr>
      <w:r w:rsidRPr="004D558B">
        <w:rPr>
          <w:sz w:val="24"/>
          <w:szCs w:val="24"/>
        </w:rPr>
        <w:t>в аукционе участвовал один участник. В этом случае Заказчик вправе заключить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проведении аукциона.</w:t>
      </w:r>
    </w:p>
    <w:p w14:paraId="69F6EF3C" w14:textId="77777777" w:rsidR="00862225" w:rsidRPr="004D558B" w:rsidRDefault="00862225" w:rsidP="008806A0">
      <w:pPr>
        <w:tabs>
          <w:tab w:val="left" w:pos="0"/>
        </w:tabs>
        <w:spacing w:before="120"/>
        <w:ind w:firstLine="567"/>
        <w:jc w:val="both"/>
        <w:rPr>
          <w:sz w:val="24"/>
          <w:szCs w:val="24"/>
        </w:rPr>
      </w:pPr>
      <w:r w:rsidRPr="004D558B">
        <w:rPr>
          <w:sz w:val="24"/>
          <w:szCs w:val="24"/>
        </w:rPr>
        <w:t>7.26.</w:t>
      </w:r>
      <w:r w:rsidRPr="004D558B">
        <w:rPr>
          <w:sz w:val="24"/>
          <w:szCs w:val="24"/>
        </w:rPr>
        <w:tab/>
        <w:t>В аукционе могут участвовать только участники закупок, признанные участниками аукциона.</w:t>
      </w:r>
    </w:p>
    <w:p w14:paraId="4144B846" w14:textId="77777777" w:rsidR="00862225" w:rsidRPr="004D558B" w:rsidRDefault="00862225" w:rsidP="008806A0">
      <w:pPr>
        <w:tabs>
          <w:tab w:val="left" w:pos="0"/>
        </w:tabs>
        <w:spacing w:before="120"/>
        <w:ind w:firstLine="567"/>
        <w:jc w:val="both"/>
        <w:rPr>
          <w:sz w:val="24"/>
          <w:szCs w:val="24"/>
        </w:rPr>
      </w:pPr>
      <w:r w:rsidRPr="004D558B">
        <w:rPr>
          <w:sz w:val="24"/>
          <w:szCs w:val="24"/>
        </w:rPr>
        <w:t>Аукцион проводится Комиссией по осуществлению закупок в присутствии участников аукциона.</w:t>
      </w:r>
    </w:p>
    <w:p w14:paraId="045E295A" w14:textId="77777777" w:rsidR="00862225" w:rsidRPr="004D558B" w:rsidRDefault="00862225" w:rsidP="008806A0">
      <w:pPr>
        <w:tabs>
          <w:tab w:val="left" w:pos="0"/>
        </w:tabs>
        <w:spacing w:before="120"/>
        <w:ind w:firstLine="567"/>
        <w:jc w:val="both"/>
        <w:rPr>
          <w:sz w:val="24"/>
          <w:szCs w:val="24"/>
        </w:rPr>
      </w:pPr>
      <w:r w:rsidRPr="004D558B">
        <w:rPr>
          <w:sz w:val="24"/>
          <w:szCs w:val="24"/>
        </w:rPr>
        <w:t>7.27.</w:t>
      </w:r>
      <w:r w:rsidRPr="004D558B">
        <w:rPr>
          <w:sz w:val="24"/>
          <w:szCs w:val="24"/>
        </w:rPr>
        <w:tab/>
        <w:t>Аукцион проводится путем снижения начальной цены договора, указанной в извещении о проведении аукциона, на "шаг аукциона". "Шаг аукциона" устанавливается в размере не более 5 процентов начальной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Заказчик вправе снизить “шаг аукциона” на 0,5 процента от начальной цены договора, но не ниже 0,5 процента начальной цены договора.</w:t>
      </w:r>
    </w:p>
    <w:p w14:paraId="2B6525F5" w14:textId="6794419B" w:rsidR="00862225" w:rsidRPr="004D558B" w:rsidRDefault="00862225" w:rsidP="008806A0">
      <w:pPr>
        <w:tabs>
          <w:tab w:val="left" w:pos="0"/>
        </w:tabs>
        <w:spacing w:before="120"/>
        <w:ind w:firstLine="567"/>
        <w:jc w:val="both"/>
        <w:rPr>
          <w:sz w:val="24"/>
          <w:szCs w:val="24"/>
        </w:rPr>
      </w:pPr>
      <w:r w:rsidRPr="004D558B">
        <w:rPr>
          <w:sz w:val="24"/>
          <w:szCs w:val="24"/>
        </w:rPr>
        <w:t>7.28.</w:t>
      </w:r>
      <w:r w:rsidRPr="004D558B">
        <w:rPr>
          <w:sz w:val="24"/>
          <w:szCs w:val="24"/>
        </w:rPr>
        <w:tab/>
        <w:t>Победителем аукциона признается лицо, предложившее наиболее низкую цену договора</w:t>
      </w:r>
      <w:r w:rsidR="00072D05" w:rsidRPr="00072D05">
        <w:t xml:space="preserve"> </w:t>
      </w:r>
      <w:r w:rsidR="00072D05" w:rsidRPr="00582551">
        <w:rPr>
          <w:sz w:val="24"/>
          <w:szCs w:val="24"/>
        </w:rPr>
        <w:t>с учетом принятых Правительством Российской Федерации мер, предусмотренных пунктом 1 части 2 статьи 3.1-4 Закона № 223-ФЗ.</w:t>
      </w:r>
      <w:r w:rsidRPr="00582551">
        <w:rPr>
          <w:sz w:val="24"/>
          <w:szCs w:val="24"/>
        </w:rPr>
        <w:t xml:space="preserve"> При проведении </w:t>
      </w:r>
      <w:r w:rsidRPr="004D558B">
        <w:rPr>
          <w:sz w:val="24"/>
          <w:szCs w:val="24"/>
        </w:rPr>
        <w:t>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о цене договора, наименовании и месте нахождения победителя аукциона.</w:t>
      </w:r>
    </w:p>
    <w:p w14:paraId="626DEDAF" w14:textId="77777777" w:rsidR="00862225" w:rsidRPr="004D558B" w:rsidRDefault="00862225" w:rsidP="008806A0">
      <w:pPr>
        <w:tabs>
          <w:tab w:val="left" w:pos="0"/>
        </w:tabs>
        <w:spacing w:before="120"/>
        <w:ind w:firstLine="567"/>
        <w:jc w:val="both"/>
        <w:rPr>
          <w:sz w:val="24"/>
          <w:szCs w:val="24"/>
        </w:rPr>
      </w:pPr>
      <w:r w:rsidRPr="004D558B">
        <w:rPr>
          <w:sz w:val="24"/>
          <w:szCs w:val="24"/>
        </w:rPr>
        <w:t>7.29.</w:t>
      </w:r>
      <w:r w:rsidRPr="004D558B">
        <w:rPr>
          <w:sz w:val="24"/>
          <w:szCs w:val="24"/>
        </w:rPr>
        <w:tab/>
        <w:t>Протокол подписывается всеми присутствующими членами комиссии по осуществлению закупок в день проведения аукциона. Информация о результатах аукциона размещается в ЕИС в течение рабочего дня, следующего после подписания протокола аукциона.</w:t>
      </w:r>
    </w:p>
    <w:p w14:paraId="2E444FEE" w14:textId="77777777" w:rsidR="00862225" w:rsidRPr="004D558B" w:rsidRDefault="00862225" w:rsidP="008806A0">
      <w:pPr>
        <w:tabs>
          <w:tab w:val="left" w:pos="0"/>
        </w:tabs>
        <w:spacing w:before="120"/>
        <w:ind w:firstLine="567"/>
        <w:jc w:val="both"/>
        <w:rPr>
          <w:sz w:val="24"/>
          <w:szCs w:val="24"/>
        </w:rPr>
      </w:pPr>
      <w:r w:rsidRPr="004D558B">
        <w:rPr>
          <w:sz w:val="24"/>
          <w:szCs w:val="24"/>
        </w:rPr>
        <w:t>7.30.</w:t>
      </w:r>
      <w:r w:rsidRPr="004D558B">
        <w:rPr>
          <w:sz w:val="24"/>
          <w:szCs w:val="24"/>
        </w:rPr>
        <w:tab/>
        <w:t>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0DBB32E2" w14:textId="77777777" w:rsidR="00862225" w:rsidRPr="004D558B" w:rsidRDefault="00862225" w:rsidP="008806A0">
      <w:pPr>
        <w:tabs>
          <w:tab w:val="left" w:pos="0"/>
        </w:tabs>
        <w:spacing w:before="120"/>
        <w:ind w:firstLine="567"/>
        <w:jc w:val="both"/>
        <w:rPr>
          <w:sz w:val="24"/>
          <w:szCs w:val="24"/>
        </w:rPr>
      </w:pPr>
      <w:r w:rsidRPr="004D558B">
        <w:rPr>
          <w:sz w:val="24"/>
          <w:szCs w:val="24"/>
        </w:rPr>
        <w:t>7.31.</w:t>
      </w:r>
      <w:r w:rsidRPr="004D558B">
        <w:rPr>
          <w:sz w:val="24"/>
          <w:szCs w:val="24"/>
        </w:rPr>
        <w:tab/>
        <w:t>Заказчик вправе отклонить заявку, поданную на участие в процедуре закупки, если оно установило, что предложенная в ней цена в сочетании с другими предложениями заявки в отношении объекта закупки аномально занижена, то есть на 15 или более процентов ниже начальной (максимальной) цены договора, указанной в извещении об осуществлении закупки, и у Заказчика возникли обоснованные сомнения в способности участника процедур закупок исполнить договор на предложенных условиях.</w:t>
      </w:r>
    </w:p>
    <w:p w14:paraId="619BBE46" w14:textId="77777777" w:rsidR="00862225" w:rsidRPr="004D558B" w:rsidRDefault="00862225" w:rsidP="008806A0">
      <w:pPr>
        <w:tabs>
          <w:tab w:val="left" w:pos="0"/>
        </w:tabs>
        <w:spacing w:before="120"/>
        <w:ind w:firstLine="567"/>
        <w:jc w:val="both"/>
        <w:rPr>
          <w:sz w:val="24"/>
          <w:szCs w:val="24"/>
        </w:rPr>
      </w:pPr>
      <w:r w:rsidRPr="004D558B">
        <w:rPr>
          <w:sz w:val="24"/>
          <w:szCs w:val="24"/>
        </w:rPr>
        <w:t>7.32.</w:t>
      </w:r>
      <w:r w:rsidRPr="004D558B">
        <w:rPr>
          <w:sz w:val="24"/>
          <w:szCs w:val="24"/>
        </w:rPr>
        <w:tab/>
        <w:t>При представлении заявки, содержащей предложение о цене договора на 15 или более процентов ниже начальной (максимальной) цены договора, указанной в извещении об осуществлении закупки, участник, представивший такую заявку, обязан представить структуру предлагаемой цены и обоснование такой цены.</w:t>
      </w:r>
    </w:p>
    <w:p w14:paraId="2EDF69C8" w14:textId="77777777" w:rsidR="00862225" w:rsidRPr="004D558B" w:rsidRDefault="00862225" w:rsidP="008806A0">
      <w:pPr>
        <w:tabs>
          <w:tab w:val="left" w:pos="0"/>
        </w:tabs>
        <w:spacing w:before="120"/>
        <w:ind w:firstLine="567"/>
        <w:jc w:val="both"/>
        <w:rPr>
          <w:sz w:val="24"/>
          <w:szCs w:val="24"/>
        </w:rPr>
      </w:pPr>
      <w:r w:rsidRPr="004D558B">
        <w:rPr>
          <w:sz w:val="24"/>
          <w:szCs w:val="24"/>
        </w:rPr>
        <w:t>7.33.</w:t>
      </w:r>
      <w:r w:rsidRPr="004D558B">
        <w:rPr>
          <w:sz w:val="24"/>
          <w:szCs w:val="24"/>
        </w:rPr>
        <w:tab/>
        <w:t xml:space="preserve">В случае, если участник процедур закупок не представил указанную информацию, подтверждающую способность участника процедур закупок исполнить договор на условиях, предложенных таким участником и установленных документацией о </w:t>
      </w:r>
      <w:r w:rsidRPr="004D558B">
        <w:rPr>
          <w:sz w:val="24"/>
          <w:szCs w:val="24"/>
        </w:rPr>
        <w:lastRenderedPageBreak/>
        <w:t>закупке, Заказчик отклоняет заявку такого участника с указанием причин отклонения.</w:t>
      </w:r>
    </w:p>
    <w:p w14:paraId="4BE9FC24" w14:textId="77777777" w:rsidR="00862225" w:rsidRPr="004D558B" w:rsidRDefault="00862225" w:rsidP="008806A0">
      <w:pPr>
        <w:tabs>
          <w:tab w:val="left" w:pos="0"/>
        </w:tabs>
        <w:spacing w:before="120"/>
        <w:ind w:firstLine="567"/>
        <w:jc w:val="both"/>
        <w:rPr>
          <w:sz w:val="24"/>
          <w:szCs w:val="24"/>
        </w:rPr>
      </w:pPr>
      <w:r w:rsidRPr="004D558B">
        <w:rPr>
          <w:sz w:val="24"/>
          <w:szCs w:val="24"/>
        </w:rPr>
        <w:t>7.34.</w:t>
      </w:r>
      <w:r w:rsidRPr="004D558B">
        <w:rPr>
          <w:sz w:val="24"/>
          <w:szCs w:val="24"/>
        </w:rPr>
        <w:tab/>
        <w:t>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14:paraId="6A7ACCCA" w14:textId="77777777" w:rsidR="00862225" w:rsidRPr="004D558B" w:rsidRDefault="00862225" w:rsidP="008806A0">
      <w:pPr>
        <w:tabs>
          <w:tab w:val="left" w:pos="0"/>
        </w:tabs>
        <w:spacing w:before="120"/>
        <w:ind w:firstLine="567"/>
        <w:jc w:val="both"/>
        <w:rPr>
          <w:sz w:val="24"/>
          <w:szCs w:val="24"/>
        </w:rPr>
      </w:pPr>
      <w:r w:rsidRPr="004D558B">
        <w:rPr>
          <w:sz w:val="24"/>
          <w:szCs w:val="24"/>
        </w:rPr>
        <w:t>7.35.</w:t>
      </w:r>
      <w:r w:rsidRPr="004D558B">
        <w:rPr>
          <w:sz w:val="24"/>
          <w:szCs w:val="24"/>
        </w:rPr>
        <w:tab/>
        <w:t>В случае если победитель аукциона или участник закупки,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на условиях, предложенных участником закупки, с которым заключается договор и в аукционной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закупки, который сделал предпоследнее предложение о цене договора, признается уклонившимся от заключения договора.</w:t>
      </w:r>
    </w:p>
    <w:p w14:paraId="040F47D0" w14:textId="77777777" w:rsidR="00862225" w:rsidRPr="004D558B" w:rsidRDefault="00862225" w:rsidP="008806A0">
      <w:pPr>
        <w:tabs>
          <w:tab w:val="left" w:pos="0"/>
        </w:tabs>
        <w:spacing w:before="120"/>
        <w:ind w:firstLine="567"/>
        <w:jc w:val="both"/>
        <w:rPr>
          <w:sz w:val="24"/>
          <w:szCs w:val="24"/>
        </w:rPr>
      </w:pPr>
      <w:r w:rsidRPr="004D558B">
        <w:rPr>
          <w:sz w:val="24"/>
          <w:szCs w:val="24"/>
        </w:rPr>
        <w:t>7.36.</w:t>
      </w:r>
      <w:r w:rsidRPr="004D558B">
        <w:rPr>
          <w:sz w:val="24"/>
          <w:szCs w:val="24"/>
        </w:rPr>
        <w:tab/>
        <w:t>Договор должен быть заключен Заказчиком не ранее десяти дней со дня размещения в ЕИС и не позднее двадцати дней со дня подписания протокола проведения аукциона. При непредставлении Заказчиком участником закупки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14:paraId="5942B5A7" w14:textId="77777777" w:rsidR="00862225" w:rsidRPr="004D558B" w:rsidRDefault="00862225" w:rsidP="008806A0">
      <w:pPr>
        <w:tabs>
          <w:tab w:val="left" w:pos="0"/>
        </w:tabs>
        <w:spacing w:before="120"/>
        <w:ind w:firstLine="567"/>
        <w:jc w:val="both"/>
        <w:rPr>
          <w:sz w:val="24"/>
          <w:szCs w:val="24"/>
        </w:rPr>
      </w:pPr>
      <w:r w:rsidRPr="004D558B">
        <w:rPr>
          <w:sz w:val="24"/>
          <w:szCs w:val="24"/>
        </w:rPr>
        <w:t>7.37.</w:t>
      </w:r>
      <w:r w:rsidRPr="004D558B">
        <w:rPr>
          <w:sz w:val="24"/>
          <w:szCs w:val="24"/>
        </w:rPr>
        <w:tab/>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w:t>
      </w:r>
    </w:p>
    <w:p w14:paraId="6F3F9F42" w14:textId="77777777" w:rsidR="00862225" w:rsidRPr="004D558B" w:rsidRDefault="00862225" w:rsidP="008806A0">
      <w:pPr>
        <w:tabs>
          <w:tab w:val="left" w:pos="0"/>
        </w:tabs>
        <w:spacing w:before="120"/>
        <w:ind w:firstLine="567"/>
        <w:jc w:val="both"/>
        <w:rPr>
          <w:sz w:val="24"/>
          <w:szCs w:val="24"/>
        </w:rPr>
      </w:pPr>
      <w:r w:rsidRPr="004D558B">
        <w:rPr>
          <w:sz w:val="24"/>
          <w:szCs w:val="24"/>
        </w:rPr>
        <w:t>При этом заключение договора для участника закупки, который сделал предпоследнее предложение о цене договора, является обязательным. В случае уклонения участника закупки,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p>
    <w:p w14:paraId="76CD8DC6" w14:textId="77777777" w:rsidR="00862225" w:rsidRPr="004D558B" w:rsidRDefault="00862225" w:rsidP="008806A0">
      <w:pPr>
        <w:tabs>
          <w:tab w:val="left" w:pos="0"/>
        </w:tabs>
        <w:spacing w:before="120"/>
        <w:ind w:firstLine="567"/>
        <w:jc w:val="both"/>
        <w:rPr>
          <w:sz w:val="24"/>
          <w:szCs w:val="24"/>
        </w:rPr>
      </w:pPr>
      <w:r w:rsidRPr="004D558B">
        <w:rPr>
          <w:sz w:val="24"/>
          <w:szCs w:val="24"/>
        </w:rPr>
        <w:t>7.38.</w:t>
      </w:r>
      <w:r w:rsidRPr="004D558B">
        <w:rPr>
          <w:sz w:val="24"/>
          <w:szCs w:val="24"/>
        </w:rPr>
        <w:tab/>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14:paraId="46C4ED39" w14:textId="77777777" w:rsidR="00862225" w:rsidRPr="004D558B" w:rsidRDefault="00862225" w:rsidP="00E53751">
      <w:pPr>
        <w:tabs>
          <w:tab w:val="left" w:pos="0"/>
        </w:tabs>
        <w:spacing w:before="120"/>
        <w:ind w:firstLine="567"/>
        <w:jc w:val="both"/>
        <w:rPr>
          <w:sz w:val="24"/>
          <w:szCs w:val="24"/>
        </w:rPr>
      </w:pPr>
      <w:r w:rsidRPr="004D558B">
        <w:rPr>
          <w:sz w:val="24"/>
          <w:szCs w:val="24"/>
        </w:rPr>
        <w:t>7.39.</w:t>
      </w:r>
      <w:r w:rsidRPr="004D558B">
        <w:rPr>
          <w:sz w:val="24"/>
          <w:szCs w:val="24"/>
        </w:rPr>
        <w:tab/>
        <w:t xml:space="preserve">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закупки, с которым заключается договор в случае уклонения победителя аукциона от заключения договора, безотзывной банковской гарантии, </w:t>
      </w:r>
      <w:r w:rsidRPr="004D558B">
        <w:rPr>
          <w:sz w:val="24"/>
          <w:szCs w:val="24"/>
          <w:shd w:val="clear" w:color="auto" w:fill="FFFFFF"/>
        </w:rPr>
        <w:t>независимой гарантии, в случае если участником закупки является субъект малого и среднего предпринимательства,</w:t>
      </w:r>
      <w:r w:rsidRPr="004D558B">
        <w:rPr>
          <w:sz w:val="24"/>
          <w:szCs w:val="24"/>
        </w:rPr>
        <w:t xml:space="preserve"> или внесения денежных средств на расчетный счет Заказчика в размере обеспечения исполнения договора, указанном в аукционной документации. Способ обеспечения исполнения обязательства из перечисленных в настоящей части способов определяется таким участником закупки самостоятельно.</w:t>
      </w:r>
    </w:p>
    <w:p w14:paraId="0BCD8D22" w14:textId="0CB32749" w:rsidR="00862225" w:rsidRDefault="00862225" w:rsidP="00E53751">
      <w:pPr>
        <w:tabs>
          <w:tab w:val="left" w:pos="0"/>
        </w:tabs>
        <w:spacing w:before="120"/>
        <w:ind w:firstLine="567"/>
        <w:jc w:val="both"/>
        <w:rPr>
          <w:sz w:val="24"/>
          <w:szCs w:val="24"/>
        </w:rPr>
      </w:pPr>
    </w:p>
    <w:p w14:paraId="4FF6C94D" w14:textId="77777777" w:rsidR="00191B9F" w:rsidRPr="004D558B" w:rsidRDefault="00191B9F" w:rsidP="00E53751">
      <w:pPr>
        <w:tabs>
          <w:tab w:val="left" w:pos="0"/>
        </w:tabs>
        <w:spacing w:before="120"/>
        <w:ind w:firstLine="567"/>
        <w:jc w:val="both"/>
        <w:rPr>
          <w:sz w:val="24"/>
          <w:szCs w:val="24"/>
        </w:rPr>
      </w:pPr>
    </w:p>
    <w:p w14:paraId="67AC1AA1" w14:textId="77777777" w:rsidR="00862225" w:rsidRPr="004D558B" w:rsidRDefault="00862225" w:rsidP="002E5F99">
      <w:pPr>
        <w:pStyle w:val="a5"/>
        <w:widowControl/>
        <w:numPr>
          <w:ilvl w:val="0"/>
          <w:numId w:val="31"/>
        </w:numPr>
        <w:tabs>
          <w:tab w:val="left" w:pos="142"/>
        </w:tabs>
        <w:autoSpaceDE/>
        <w:autoSpaceDN/>
        <w:spacing w:before="120"/>
        <w:ind w:left="0" w:right="40" w:firstLine="0"/>
        <w:jc w:val="center"/>
        <w:rPr>
          <w:b/>
          <w:sz w:val="24"/>
          <w:szCs w:val="24"/>
        </w:rPr>
      </w:pPr>
      <w:r w:rsidRPr="004D558B">
        <w:rPr>
          <w:b/>
          <w:sz w:val="24"/>
          <w:szCs w:val="24"/>
        </w:rPr>
        <w:lastRenderedPageBreak/>
        <w:t xml:space="preserve">ОСУЩЕСТВЛЕНИЕ ЗАКУПКИ ПУТЕМ ПРОВЕДЕНИЯ ЗАПРОСА ПРЕДЛОЖЕНИЙ </w:t>
      </w:r>
      <w:r w:rsidRPr="004D558B">
        <w:rPr>
          <w:b/>
          <w:color w:val="FF0000"/>
          <w:sz w:val="24"/>
          <w:szCs w:val="24"/>
        </w:rPr>
        <w:t xml:space="preserve"> </w:t>
      </w:r>
    </w:p>
    <w:p w14:paraId="5086850E" w14:textId="74EDDFA9" w:rsidR="00862225" w:rsidRPr="00582551" w:rsidRDefault="00862225" w:rsidP="004C01DF">
      <w:pPr>
        <w:ind w:firstLine="567"/>
        <w:jc w:val="both"/>
        <w:rPr>
          <w:sz w:val="24"/>
          <w:szCs w:val="24"/>
        </w:rPr>
      </w:pPr>
      <w:r w:rsidRPr="004D558B">
        <w:rPr>
          <w:sz w:val="24"/>
          <w:szCs w:val="24"/>
        </w:rPr>
        <w:t>8.1.</w:t>
      </w:r>
      <w:r w:rsidRPr="004D558B">
        <w:rPr>
          <w:sz w:val="24"/>
          <w:szCs w:val="24"/>
        </w:rPr>
        <w:tab/>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807DED">
        <w:rPr>
          <w:sz w:val="24"/>
          <w:szCs w:val="24"/>
        </w:rPr>
        <w:t>,</w:t>
      </w:r>
      <w:r w:rsidR="00807DED" w:rsidRPr="00807DED">
        <w:t xml:space="preserve"> </w:t>
      </w:r>
      <w:r w:rsidR="00807DED" w:rsidRPr="00582551">
        <w:rPr>
          <w:sz w:val="24"/>
          <w:szCs w:val="24"/>
        </w:rPr>
        <w:t>с учетом принятых Правительством Российской Федерации мер, предусмотренных пунктом 1 части 2 статьи 3.1-4 Закона № 223-ФЗ.</w:t>
      </w:r>
    </w:p>
    <w:p w14:paraId="53AB3982" w14:textId="77777777" w:rsidR="00862225" w:rsidRPr="004D558B" w:rsidRDefault="00862225" w:rsidP="004C01DF">
      <w:pPr>
        <w:tabs>
          <w:tab w:val="left" w:pos="9"/>
        </w:tabs>
        <w:spacing w:before="120"/>
        <w:ind w:firstLine="567"/>
        <w:jc w:val="both"/>
        <w:rPr>
          <w:color w:val="000000"/>
          <w:sz w:val="24"/>
          <w:szCs w:val="24"/>
        </w:rPr>
      </w:pPr>
      <w:r w:rsidRPr="004D558B">
        <w:rPr>
          <w:sz w:val="24"/>
          <w:szCs w:val="24"/>
        </w:rPr>
        <w:t>8.2.</w:t>
      </w:r>
      <w:r w:rsidRPr="004D558B">
        <w:rPr>
          <w:sz w:val="24"/>
          <w:szCs w:val="24"/>
        </w:rPr>
        <w:tab/>
        <w:t xml:space="preserve">Закупка посредством запроса предложений может применяться в случае, если начальная (максимальная) цена договора не превышает 15 000 000 (пятнадцать миллионов) рублей (в том числе НДС). </w:t>
      </w:r>
      <w:r w:rsidRPr="004D558B">
        <w:rPr>
          <w:color w:val="000000"/>
          <w:sz w:val="24"/>
          <w:szCs w:val="24"/>
        </w:rPr>
        <w:t>Кроме этого, запрос предложений</w:t>
      </w:r>
      <w:r w:rsidR="00956F12" w:rsidRPr="004D558B">
        <w:rPr>
          <w:color w:val="000000"/>
          <w:sz w:val="24"/>
          <w:szCs w:val="24"/>
        </w:rPr>
        <w:t xml:space="preserve"> может</w:t>
      </w:r>
      <w:r w:rsidRPr="004D558B">
        <w:rPr>
          <w:color w:val="000000"/>
          <w:sz w:val="24"/>
          <w:szCs w:val="24"/>
        </w:rPr>
        <w:t xml:space="preserve"> проводит</w:t>
      </w:r>
      <w:r w:rsidR="00956F12" w:rsidRPr="004D558B">
        <w:rPr>
          <w:color w:val="000000"/>
          <w:sz w:val="24"/>
          <w:szCs w:val="24"/>
        </w:rPr>
        <w:t>ь</w:t>
      </w:r>
      <w:r w:rsidRPr="004D558B">
        <w:rPr>
          <w:color w:val="000000"/>
          <w:sz w:val="24"/>
          <w:szCs w:val="24"/>
        </w:rPr>
        <w:t>ся с целью обеспечить срочные, неотложные нужды Заказчика.</w:t>
      </w:r>
    </w:p>
    <w:p w14:paraId="6ACA1EBE" w14:textId="77777777" w:rsidR="00862225" w:rsidRPr="004D558B" w:rsidRDefault="00862225" w:rsidP="008806A0">
      <w:pPr>
        <w:tabs>
          <w:tab w:val="left" w:pos="9"/>
        </w:tabs>
        <w:spacing w:before="120"/>
        <w:ind w:firstLine="567"/>
        <w:jc w:val="both"/>
        <w:rPr>
          <w:sz w:val="24"/>
          <w:szCs w:val="24"/>
        </w:rPr>
      </w:pPr>
      <w:r w:rsidRPr="004D558B">
        <w:rPr>
          <w:sz w:val="24"/>
          <w:szCs w:val="24"/>
        </w:rPr>
        <w:t>8.3.</w:t>
      </w:r>
      <w:r w:rsidRPr="004D558B">
        <w:rPr>
          <w:sz w:val="24"/>
          <w:szCs w:val="24"/>
        </w:rPr>
        <w:tab/>
        <w:t>Запрос предложений проводятся в следующей последовательности:</w:t>
      </w:r>
    </w:p>
    <w:p w14:paraId="670A5C27"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разработка документации по проведению запроса предложений, ее утверждение;</w:t>
      </w:r>
    </w:p>
    <w:p w14:paraId="137E2B33"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размещение извещения о проведении закупки и документации по проведению запроса предложений (дополнительное оповещение наиболее вероятных участников/адресное приглашение участников закрытых процедур/ процедур с ограниченным участием);</w:t>
      </w:r>
    </w:p>
    <w:p w14:paraId="6A4BEDA3" w14:textId="77777777" w:rsidR="00862225" w:rsidRPr="004D558B" w:rsidRDefault="00862225" w:rsidP="002E5F99">
      <w:pPr>
        <w:pStyle w:val="a5"/>
        <w:numPr>
          <w:ilvl w:val="0"/>
          <w:numId w:val="30"/>
        </w:numPr>
        <w:tabs>
          <w:tab w:val="left" w:pos="9"/>
          <w:tab w:val="left" w:pos="993"/>
        </w:tabs>
        <w:spacing w:before="120"/>
        <w:ind w:left="0" w:firstLine="567"/>
        <w:rPr>
          <w:sz w:val="24"/>
          <w:szCs w:val="24"/>
        </w:rPr>
      </w:pPr>
      <w:r w:rsidRPr="004D558B">
        <w:rPr>
          <w:sz w:val="24"/>
          <w:szCs w:val="24"/>
        </w:rPr>
        <w:t>разъяснение участникам положений документации по проведению запроса предложений, ее изменение (при необходимости);</w:t>
      </w:r>
    </w:p>
    <w:p w14:paraId="7DE86333"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получение заявок;</w:t>
      </w:r>
    </w:p>
    <w:p w14:paraId="57328553"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публичное вскрытие конвертов с заявками;</w:t>
      </w:r>
    </w:p>
    <w:p w14:paraId="4831AD46"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рассмотрение, оценка и сопоставление заявок;</w:t>
      </w:r>
    </w:p>
    <w:p w14:paraId="34D13464" w14:textId="77777777" w:rsidR="00862225" w:rsidRPr="004D558B" w:rsidRDefault="00862225" w:rsidP="002E5F99">
      <w:pPr>
        <w:pStyle w:val="a5"/>
        <w:widowControl/>
        <w:numPr>
          <w:ilvl w:val="0"/>
          <w:numId w:val="30"/>
        </w:numPr>
        <w:tabs>
          <w:tab w:val="left" w:pos="9"/>
          <w:tab w:val="left" w:pos="993"/>
        </w:tabs>
        <w:autoSpaceDE/>
        <w:autoSpaceDN/>
        <w:spacing w:before="120"/>
        <w:ind w:left="0" w:firstLine="567"/>
        <w:rPr>
          <w:sz w:val="24"/>
          <w:szCs w:val="24"/>
        </w:rPr>
      </w:pPr>
      <w:r w:rsidRPr="004D558B">
        <w:rPr>
          <w:sz w:val="24"/>
          <w:szCs w:val="24"/>
        </w:rPr>
        <w:t>выбор наилучшей заявки;</w:t>
      </w:r>
    </w:p>
    <w:p w14:paraId="58D3B1A0" w14:textId="77777777" w:rsidR="00862225" w:rsidRPr="004D558B" w:rsidRDefault="00862225" w:rsidP="002E5F99">
      <w:pPr>
        <w:pStyle w:val="a5"/>
        <w:widowControl/>
        <w:numPr>
          <w:ilvl w:val="0"/>
          <w:numId w:val="30"/>
        </w:numPr>
        <w:tabs>
          <w:tab w:val="left" w:pos="9"/>
          <w:tab w:val="left" w:pos="993"/>
          <w:tab w:val="left" w:pos="1426"/>
        </w:tabs>
        <w:autoSpaceDE/>
        <w:autoSpaceDN/>
        <w:spacing w:before="120"/>
        <w:ind w:left="0" w:firstLine="567"/>
        <w:rPr>
          <w:sz w:val="24"/>
          <w:szCs w:val="24"/>
        </w:rPr>
      </w:pPr>
      <w:r w:rsidRPr="004D558B">
        <w:rPr>
          <w:sz w:val="24"/>
          <w:szCs w:val="24"/>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4C522409" w14:textId="77777777" w:rsidR="00862225" w:rsidRPr="004D558B" w:rsidRDefault="00862225" w:rsidP="008806A0">
      <w:pPr>
        <w:tabs>
          <w:tab w:val="left" w:pos="9"/>
        </w:tabs>
        <w:spacing w:before="120"/>
        <w:ind w:firstLine="567"/>
        <w:jc w:val="both"/>
        <w:rPr>
          <w:sz w:val="24"/>
          <w:szCs w:val="24"/>
        </w:rPr>
      </w:pPr>
      <w:r w:rsidRPr="004D558B">
        <w:rPr>
          <w:sz w:val="24"/>
          <w:szCs w:val="24"/>
        </w:rPr>
        <w:t>8.4.</w:t>
      </w:r>
      <w:r w:rsidRPr="004D558B">
        <w:rPr>
          <w:sz w:val="24"/>
          <w:szCs w:val="24"/>
        </w:rPr>
        <w:tab/>
        <w:t>При проведении запроса предложений извещение об осуществлении закупки и документация по проведению запроса предложений размещаются Заказчиком в ЕИС не менее чем за семь рабочих дней до дня проведения такого запроса.</w:t>
      </w:r>
    </w:p>
    <w:p w14:paraId="063D501B" w14:textId="61706843" w:rsidR="00862225" w:rsidRPr="00582551" w:rsidRDefault="00862225" w:rsidP="008806A0">
      <w:pPr>
        <w:tabs>
          <w:tab w:val="left" w:pos="9"/>
        </w:tabs>
        <w:spacing w:before="120"/>
        <w:ind w:firstLine="567"/>
        <w:jc w:val="both"/>
        <w:rPr>
          <w:sz w:val="24"/>
          <w:szCs w:val="24"/>
        </w:rPr>
      </w:pPr>
      <w:r w:rsidRPr="004D558B">
        <w:rPr>
          <w:sz w:val="24"/>
          <w:szCs w:val="24"/>
        </w:rPr>
        <w:t>8.5.</w:t>
      </w:r>
      <w:r w:rsidRPr="004D558B">
        <w:rPr>
          <w:sz w:val="24"/>
          <w:szCs w:val="24"/>
        </w:rPr>
        <w:tab/>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w:t>
      </w:r>
      <w:r w:rsidR="00072D05">
        <w:rPr>
          <w:sz w:val="24"/>
          <w:szCs w:val="24"/>
        </w:rPr>
        <w:t>,</w:t>
      </w:r>
      <w:r w:rsidR="00072D05" w:rsidRPr="00072D05">
        <w:t xml:space="preserve"> </w:t>
      </w:r>
      <w:r w:rsidR="00072D05" w:rsidRPr="00582551">
        <w:rPr>
          <w:sz w:val="24"/>
          <w:szCs w:val="24"/>
        </w:rPr>
        <w:t>с учетом принятых Правительством Российской Федерации мер, предусмотренных пунктом 1 части 2 статьи 3.1-4 Закона № 223-ФЗ.</w:t>
      </w:r>
    </w:p>
    <w:p w14:paraId="7936BF52" w14:textId="77777777" w:rsidR="00862225" w:rsidRPr="004D558B" w:rsidRDefault="00862225" w:rsidP="008806A0">
      <w:pPr>
        <w:tabs>
          <w:tab w:val="left" w:pos="9"/>
        </w:tabs>
        <w:spacing w:before="120"/>
        <w:ind w:firstLine="567"/>
        <w:jc w:val="both"/>
        <w:rPr>
          <w:sz w:val="24"/>
          <w:szCs w:val="24"/>
        </w:rPr>
      </w:pPr>
    </w:p>
    <w:p w14:paraId="4456B0BD" w14:textId="77777777" w:rsidR="00862225" w:rsidRPr="004D558B" w:rsidRDefault="00862225" w:rsidP="002E5F99">
      <w:pPr>
        <w:pStyle w:val="a5"/>
        <w:widowControl/>
        <w:numPr>
          <w:ilvl w:val="0"/>
          <w:numId w:val="31"/>
        </w:numPr>
        <w:autoSpaceDE/>
        <w:autoSpaceDN/>
        <w:spacing w:before="120"/>
        <w:ind w:left="0" w:right="40" w:firstLine="0"/>
        <w:jc w:val="center"/>
        <w:rPr>
          <w:b/>
          <w:sz w:val="24"/>
          <w:szCs w:val="24"/>
        </w:rPr>
      </w:pPr>
      <w:r w:rsidRPr="004D558B">
        <w:rPr>
          <w:b/>
          <w:sz w:val="24"/>
          <w:szCs w:val="24"/>
        </w:rPr>
        <w:t>ОСУЩЕСТВЛЕНИЕ ЗАКУПКИ ПУТЕМ ПРОВЕДЕНИЯ ЗАПРОСА КОТИРОВОК</w:t>
      </w:r>
    </w:p>
    <w:p w14:paraId="4CC7178E" w14:textId="1B0C5962" w:rsidR="00862225" w:rsidRPr="00582551" w:rsidRDefault="00862225" w:rsidP="004C01DF">
      <w:pPr>
        <w:ind w:firstLine="567"/>
        <w:jc w:val="both"/>
        <w:rPr>
          <w:sz w:val="24"/>
          <w:szCs w:val="24"/>
        </w:rPr>
      </w:pPr>
      <w:r w:rsidRPr="008C0B78">
        <w:rPr>
          <w:sz w:val="24"/>
          <w:szCs w:val="24"/>
        </w:rPr>
        <w:t>9.1.</w:t>
      </w:r>
      <w:r w:rsidRPr="008C0B78">
        <w:rPr>
          <w:sz w:val="24"/>
          <w:szCs w:val="24"/>
        </w:rPr>
        <w:tab/>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807DED" w:rsidRPr="008C0B78">
        <w:rPr>
          <w:sz w:val="24"/>
          <w:szCs w:val="24"/>
        </w:rPr>
        <w:t>,</w:t>
      </w:r>
      <w:r w:rsidR="00807DED" w:rsidRPr="008C0B78">
        <w:t xml:space="preserve"> </w:t>
      </w:r>
      <w:bookmarkStart w:id="26" w:name="_Hlk184391195"/>
      <w:r w:rsidR="00807DED" w:rsidRPr="00582551">
        <w:rPr>
          <w:sz w:val="24"/>
          <w:szCs w:val="24"/>
        </w:rPr>
        <w:t xml:space="preserve">наименьшую сумму цен единиц товара, работы, услуги, </w:t>
      </w:r>
      <w:bookmarkStart w:id="27" w:name="_Hlk184393084"/>
      <w:r w:rsidR="00807DED" w:rsidRPr="00582551">
        <w:rPr>
          <w:sz w:val="24"/>
          <w:szCs w:val="24"/>
        </w:rPr>
        <w:t xml:space="preserve">с учетом принятых Правительством Российской Федерации мер, предусмотренных пунктом </w:t>
      </w:r>
      <w:r w:rsidR="00807DED" w:rsidRPr="00582551">
        <w:rPr>
          <w:sz w:val="24"/>
          <w:szCs w:val="24"/>
        </w:rPr>
        <w:lastRenderedPageBreak/>
        <w:t>1 части 2 статьи 3.1-4 Закона № 223-ФЗ</w:t>
      </w:r>
      <w:bookmarkEnd w:id="26"/>
      <w:r w:rsidR="00807DED" w:rsidRPr="00582551">
        <w:rPr>
          <w:sz w:val="24"/>
          <w:szCs w:val="24"/>
        </w:rPr>
        <w:t>.</w:t>
      </w:r>
    </w:p>
    <w:bookmarkEnd w:id="27"/>
    <w:p w14:paraId="0CDF74B6" w14:textId="77777777" w:rsidR="00862225" w:rsidRPr="004D558B" w:rsidRDefault="00862225" w:rsidP="004C01DF">
      <w:pPr>
        <w:ind w:firstLine="567"/>
        <w:jc w:val="both"/>
        <w:rPr>
          <w:color w:val="000000"/>
          <w:sz w:val="24"/>
          <w:szCs w:val="24"/>
        </w:rPr>
      </w:pPr>
      <w:r w:rsidRPr="004D558B">
        <w:rPr>
          <w:sz w:val="24"/>
          <w:szCs w:val="24"/>
        </w:rPr>
        <w:t>9.2.</w:t>
      </w:r>
      <w:r w:rsidRPr="004D558B">
        <w:rPr>
          <w:sz w:val="24"/>
          <w:szCs w:val="24"/>
        </w:rPr>
        <w:tab/>
        <w:t>Закупка посредством запроса котировок может применяться в случае, если начальная (максимальная) цена договора не превышает 10 000 000 (десять миллионов) рублей (в том числе НДС).</w:t>
      </w:r>
      <w:r w:rsidRPr="004D558B">
        <w:rPr>
          <w:color w:val="000000"/>
          <w:sz w:val="24"/>
          <w:szCs w:val="24"/>
        </w:rPr>
        <w:t xml:space="preserve"> Кроме этого, запрос котировок</w:t>
      </w:r>
      <w:r w:rsidR="00D94967" w:rsidRPr="004D558B">
        <w:rPr>
          <w:color w:val="000000"/>
          <w:sz w:val="24"/>
          <w:szCs w:val="24"/>
        </w:rPr>
        <w:t xml:space="preserve"> может </w:t>
      </w:r>
      <w:r w:rsidRPr="004D558B">
        <w:rPr>
          <w:color w:val="000000"/>
          <w:sz w:val="24"/>
          <w:szCs w:val="24"/>
        </w:rPr>
        <w:t>проводит</w:t>
      </w:r>
      <w:r w:rsidR="00D94967" w:rsidRPr="004D558B">
        <w:rPr>
          <w:color w:val="000000"/>
          <w:sz w:val="24"/>
          <w:szCs w:val="24"/>
        </w:rPr>
        <w:t>ь</w:t>
      </w:r>
      <w:r w:rsidRPr="004D558B">
        <w:rPr>
          <w:color w:val="000000"/>
          <w:sz w:val="24"/>
          <w:szCs w:val="24"/>
        </w:rPr>
        <w:t>ся с целью обеспечить срочные, неотложные нужды Заказчика.</w:t>
      </w:r>
    </w:p>
    <w:p w14:paraId="738D2096" w14:textId="77777777" w:rsidR="00862225" w:rsidRPr="004D558B" w:rsidRDefault="00862225" w:rsidP="008806A0">
      <w:pPr>
        <w:tabs>
          <w:tab w:val="left" w:pos="840"/>
        </w:tabs>
        <w:spacing w:before="120"/>
        <w:ind w:firstLine="567"/>
        <w:jc w:val="both"/>
        <w:rPr>
          <w:sz w:val="24"/>
          <w:szCs w:val="24"/>
        </w:rPr>
      </w:pPr>
      <w:r w:rsidRPr="004D558B">
        <w:rPr>
          <w:sz w:val="24"/>
          <w:szCs w:val="24"/>
        </w:rPr>
        <w:t>9.3.</w:t>
      </w:r>
      <w:r w:rsidRPr="004D558B">
        <w:rPr>
          <w:sz w:val="24"/>
          <w:szCs w:val="24"/>
        </w:rPr>
        <w:tab/>
        <w:t>Запрос котировок проводится в следующей последовательности:</w:t>
      </w:r>
    </w:p>
    <w:p w14:paraId="08281CB9"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разработка, утверждение и размещение извещения о проведении закупки;</w:t>
      </w:r>
    </w:p>
    <w:p w14:paraId="05E28CFF"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разъяснение участникам положений извещения об осуществлении закупки (при необходимости);</w:t>
      </w:r>
    </w:p>
    <w:p w14:paraId="5F47D76B"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получение заявок;</w:t>
      </w:r>
    </w:p>
    <w:p w14:paraId="62201A55"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публичное вскрытие конвертов с заявками;</w:t>
      </w:r>
    </w:p>
    <w:p w14:paraId="049F0F64"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рассмотрение, оценка и сопоставление заявок;</w:t>
      </w:r>
    </w:p>
    <w:p w14:paraId="651E2101" w14:textId="77777777" w:rsidR="00862225" w:rsidRPr="004D558B" w:rsidRDefault="00862225" w:rsidP="002E5F99">
      <w:pPr>
        <w:widowControl/>
        <w:numPr>
          <w:ilvl w:val="0"/>
          <w:numId w:val="32"/>
        </w:numPr>
        <w:tabs>
          <w:tab w:val="left" w:pos="993"/>
        </w:tabs>
        <w:autoSpaceDE/>
        <w:autoSpaceDN/>
        <w:spacing w:before="120"/>
        <w:ind w:left="0" w:firstLine="567"/>
        <w:jc w:val="both"/>
        <w:rPr>
          <w:sz w:val="24"/>
          <w:szCs w:val="24"/>
        </w:rPr>
      </w:pPr>
      <w:r w:rsidRPr="004D558B">
        <w:rPr>
          <w:sz w:val="24"/>
          <w:szCs w:val="24"/>
        </w:rPr>
        <w:t>выбор наилучшей заявки;</w:t>
      </w:r>
    </w:p>
    <w:p w14:paraId="4FE50D9C" w14:textId="77777777" w:rsidR="00862225" w:rsidRPr="004D558B" w:rsidRDefault="00862225" w:rsidP="002E5F99">
      <w:pPr>
        <w:widowControl/>
        <w:numPr>
          <w:ilvl w:val="0"/>
          <w:numId w:val="32"/>
        </w:numPr>
        <w:tabs>
          <w:tab w:val="left" w:pos="993"/>
          <w:tab w:val="left" w:pos="1141"/>
        </w:tabs>
        <w:autoSpaceDE/>
        <w:autoSpaceDN/>
        <w:spacing w:before="120"/>
        <w:ind w:left="0" w:firstLine="567"/>
        <w:jc w:val="both"/>
        <w:rPr>
          <w:sz w:val="24"/>
          <w:szCs w:val="24"/>
        </w:rPr>
      </w:pPr>
      <w:r w:rsidRPr="004D558B">
        <w:rPr>
          <w:sz w:val="24"/>
          <w:szCs w:val="24"/>
        </w:rPr>
        <w:t>проведение преддоговорных переговоров между Заказчиком и участником,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2148093E" w14:textId="77777777" w:rsidR="00862225" w:rsidRPr="004D558B" w:rsidRDefault="00862225" w:rsidP="008806A0">
      <w:pPr>
        <w:tabs>
          <w:tab w:val="left" w:pos="840"/>
        </w:tabs>
        <w:spacing w:before="120"/>
        <w:ind w:firstLine="567"/>
        <w:jc w:val="both"/>
        <w:rPr>
          <w:sz w:val="24"/>
          <w:szCs w:val="24"/>
        </w:rPr>
      </w:pPr>
      <w:r w:rsidRPr="004D558B">
        <w:rPr>
          <w:sz w:val="24"/>
          <w:szCs w:val="24"/>
        </w:rPr>
        <w:t>9.4.</w:t>
      </w:r>
      <w:r w:rsidRPr="004D558B">
        <w:rPr>
          <w:sz w:val="24"/>
          <w:szCs w:val="24"/>
        </w:rPr>
        <w:tab/>
        <w:t>Извещение о проведении запроса котировок размещается Заказчиком в единой информационной системе и на сайте Заказчика не менее чем за пять рабочих дней до установленного в извещении о проведении запроса котировок дня окончания подачи заявок на участие.</w:t>
      </w:r>
    </w:p>
    <w:p w14:paraId="639754C1" w14:textId="7C962717" w:rsidR="00862225" w:rsidRPr="00582551" w:rsidRDefault="00862225" w:rsidP="008806A0">
      <w:pPr>
        <w:tabs>
          <w:tab w:val="left" w:pos="840"/>
        </w:tabs>
        <w:spacing w:before="120"/>
        <w:ind w:firstLine="567"/>
        <w:jc w:val="both"/>
        <w:rPr>
          <w:sz w:val="24"/>
          <w:szCs w:val="24"/>
        </w:rPr>
      </w:pPr>
      <w:r w:rsidRPr="008C0B78">
        <w:rPr>
          <w:sz w:val="24"/>
          <w:szCs w:val="24"/>
        </w:rPr>
        <w:t>9.5.</w:t>
      </w:r>
      <w:r w:rsidRPr="008C0B78">
        <w:rPr>
          <w:sz w:val="24"/>
          <w:szCs w:val="24"/>
        </w:rPr>
        <w:tab/>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807DED" w:rsidRPr="008C0B78">
        <w:rPr>
          <w:sz w:val="24"/>
          <w:szCs w:val="24"/>
        </w:rPr>
        <w:t>,</w:t>
      </w:r>
      <w:r w:rsidR="00807DED" w:rsidRPr="008C0B78">
        <w:t xml:space="preserve"> </w:t>
      </w:r>
      <w:r w:rsidR="00807DED" w:rsidRPr="00582551">
        <w:rPr>
          <w:sz w:val="24"/>
          <w:szCs w:val="24"/>
        </w:rPr>
        <w:t>наименьшую сумму цен единиц товара, работы, услуги, с учетом принятых Правительством Российской Федерации мер, предусмотренных пунктом 1 части 2 статьи 3.1-4 Закона № 223-ФЗ</w:t>
      </w:r>
      <w:r w:rsidRPr="00582551">
        <w:rPr>
          <w:sz w:val="24"/>
          <w:szCs w:val="24"/>
        </w:rPr>
        <w:t>.</w:t>
      </w:r>
    </w:p>
    <w:p w14:paraId="3F9B6A06" w14:textId="77777777" w:rsidR="00862225" w:rsidRPr="004D558B" w:rsidRDefault="00862225" w:rsidP="008806A0">
      <w:pPr>
        <w:tabs>
          <w:tab w:val="left" w:pos="840"/>
        </w:tabs>
        <w:spacing w:before="120"/>
        <w:ind w:left="860" w:hanging="851"/>
        <w:jc w:val="both"/>
        <w:rPr>
          <w:sz w:val="24"/>
          <w:szCs w:val="24"/>
        </w:rPr>
      </w:pPr>
    </w:p>
    <w:p w14:paraId="483F2FF6" w14:textId="77777777" w:rsidR="00862225" w:rsidRPr="004D558B" w:rsidRDefault="00862225" w:rsidP="00BB5FE6">
      <w:pPr>
        <w:pStyle w:val="10"/>
        <w:numPr>
          <w:ilvl w:val="0"/>
          <w:numId w:val="31"/>
        </w:numPr>
        <w:tabs>
          <w:tab w:val="left" w:pos="0"/>
          <w:tab w:val="left" w:pos="142"/>
        </w:tabs>
        <w:spacing w:before="120"/>
        <w:ind w:left="0" w:firstLine="0"/>
        <w:jc w:val="center"/>
      </w:pPr>
      <w:r w:rsidRPr="004D558B">
        <w:t>ОСУЩЕСТВЛЕНИЕ ЗАКУПКИ ПУТЕМ ПРОВЕДЕНИЯ ЗАПРОСА КОММЕРЧЕСКИХ ПРЕДЛОЖЕНИЙ</w:t>
      </w:r>
    </w:p>
    <w:p w14:paraId="3B1FCAA8" w14:textId="46584BE3" w:rsidR="00862225" w:rsidRPr="004D558B" w:rsidRDefault="00862225" w:rsidP="00BB5FE6">
      <w:pPr>
        <w:pStyle w:val="10"/>
        <w:tabs>
          <w:tab w:val="left" w:pos="993"/>
        </w:tabs>
        <w:spacing w:before="120"/>
        <w:ind w:left="0" w:firstLine="567"/>
        <w:jc w:val="both"/>
        <w:rPr>
          <w:b w:val="0"/>
        </w:rPr>
      </w:pPr>
      <w:r w:rsidRPr="004D558B">
        <w:rPr>
          <w:b w:val="0"/>
        </w:rPr>
        <w:t>10.1. Запрос коммерческих предложений - конкурентная процедура закупки. Его проведение не регулируется ст. ст. 447 - 449 части первой Гражданского кодекса Российской Федерации, ст. ст. 1057 - 1061 части второй Гражданского кодекса Российской Федерации</w:t>
      </w:r>
      <w:r w:rsidR="00FB3C44" w:rsidRPr="00FB3C44">
        <w:rPr>
          <w:b w:val="0"/>
        </w:rPr>
        <w:t xml:space="preserve">, </w:t>
      </w:r>
      <w:r w:rsidR="00FB3C44" w:rsidRPr="00582551">
        <w:rPr>
          <w:b w:val="0"/>
        </w:rPr>
        <w:t>с учетом принятых Правительством Российской Федерации мер, предусмотренных пунктом 1 части 2 статьи 3.1-4 Закона № 223-ФЗ</w:t>
      </w:r>
      <w:r w:rsidRPr="00582551">
        <w:rPr>
          <w:b w:val="0"/>
        </w:rPr>
        <w:t xml:space="preserve">, </w:t>
      </w:r>
      <w:r w:rsidRPr="004D558B">
        <w:rPr>
          <w:b w:val="0"/>
        </w:rPr>
        <w:t>вследствие чего у Заказчика отсутствует соответствующий объем гражданско-правовых обязательств по заключению договора с победителем запроса коммерческих предложений или иным его участником.</w:t>
      </w:r>
    </w:p>
    <w:p w14:paraId="4DAE6426" w14:textId="77777777" w:rsidR="00862225" w:rsidRPr="004D558B" w:rsidRDefault="00862225" w:rsidP="00BB5FE6">
      <w:pPr>
        <w:pStyle w:val="10"/>
        <w:tabs>
          <w:tab w:val="left" w:pos="993"/>
        </w:tabs>
        <w:spacing w:before="120"/>
        <w:ind w:left="0" w:firstLine="567"/>
        <w:jc w:val="both"/>
        <w:rPr>
          <w:b w:val="0"/>
        </w:rPr>
      </w:pPr>
      <w:r w:rsidRPr="004D558B">
        <w:rPr>
          <w:b w:val="0"/>
        </w:rPr>
        <w:t>10.2. Запрос коммерческих предложений проводится, когда Заказчик считает нецелесообразным для своевременного, полного и эффективного удовлетворения потребностей Заказчика в товарах, работах, услугах проводить закупки в иной форме, предусмотренной настоящим Положением.</w:t>
      </w:r>
    </w:p>
    <w:p w14:paraId="3644ECD5" w14:textId="77777777" w:rsidR="00862225" w:rsidRPr="004D558B" w:rsidRDefault="00862225" w:rsidP="00BB5FE6">
      <w:pPr>
        <w:pStyle w:val="10"/>
        <w:tabs>
          <w:tab w:val="left" w:pos="2839"/>
        </w:tabs>
        <w:spacing w:before="120"/>
        <w:ind w:left="0" w:firstLine="567"/>
        <w:jc w:val="both"/>
        <w:rPr>
          <w:b w:val="0"/>
        </w:rPr>
      </w:pPr>
      <w:r w:rsidRPr="004D558B">
        <w:rPr>
          <w:b w:val="0"/>
        </w:rPr>
        <w:t xml:space="preserve">10.3. Запрос коммерческих предложений может проводиться, если начальная (максимальная) цена договора не превышает 15 000 000 (пятнадцать миллионов) рублей. </w:t>
      </w:r>
    </w:p>
    <w:p w14:paraId="0D3E77DB" w14:textId="77777777" w:rsidR="00862225" w:rsidRPr="004D558B" w:rsidRDefault="00862225" w:rsidP="00BB5FE6">
      <w:pPr>
        <w:pStyle w:val="10"/>
        <w:tabs>
          <w:tab w:val="left" w:pos="993"/>
        </w:tabs>
        <w:spacing w:before="120"/>
        <w:ind w:left="0" w:firstLine="567"/>
        <w:jc w:val="both"/>
        <w:rPr>
          <w:b w:val="0"/>
        </w:rPr>
      </w:pPr>
      <w:r w:rsidRPr="004D558B">
        <w:rPr>
          <w:b w:val="0"/>
        </w:rPr>
        <w:t>10.4. Заказчик вправе пригласить для участия в запросе коммерческих предложений конкретных лиц, не ограничивая свободы доступа к участию в данной процедуре иных лиц.</w:t>
      </w:r>
    </w:p>
    <w:p w14:paraId="3088C32F" w14:textId="77777777" w:rsidR="00862225" w:rsidRPr="004D558B" w:rsidRDefault="00862225" w:rsidP="00BB5FE6">
      <w:pPr>
        <w:pStyle w:val="10"/>
        <w:tabs>
          <w:tab w:val="left" w:pos="2839"/>
        </w:tabs>
        <w:spacing w:before="120"/>
        <w:ind w:left="0" w:firstLine="567"/>
        <w:jc w:val="both"/>
        <w:rPr>
          <w:b w:val="0"/>
        </w:rPr>
      </w:pPr>
      <w:r w:rsidRPr="004D558B">
        <w:rPr>
          <w:b w:val="0"/>
        </w:rPr>
        <w:lastRenderedPageBreak/>
        <w:t>10.5. Заказчик размещает в ЕИС извещение о проведении запроса коммерческих предложений и документацию о проведении запроса коммерческих предложений не менее чем за семь дней до дня окончания подачи заявок, установленного в документации о проведении запроса коммерческих предложений.</w:t>
      </w:r>
    </w:p>
    <w:p w14:paraId="09B4A583" w14:textId="77777777" w:rsidR="00862225" w:rsidRPr="004D558B" w:rsidRDefault="00862225" w:rsidP="00BB5FE6">
      <w:pPr>
        <w:pStyle w:val="10"/>
        <w:tabs>
          <w:tab w:val="left" w:pos="142"/>
        </w:tabs>
        <w:spacing w:before="120"/>
        <w:ind w:left="0" w:firstLine="567"/>
        <w:jc w:val="both"/>
        <w:rPr>
          <w:b w:val="0"/>
        </w:rPr>
      </w:pPr>
      <w:r w:rsidRPr="004D558B">
        <w:rPr>
          <w:b w:val="0"/>
        </w:rPr>
        <w:t>10.6.  Заказчик вправе на любом этапе отказаться от проведения запроса коммерческих предложений и заключения договора.</w:t>
      </w:r>
    </w:p>
    <w:p w14:paraId="723E5858" w14:textId="77777777" w:rsidR="00862225" w:rsidRPr="004D558B" w:rsidRDefault="00862225" w:rsidP="00BB5FE6">
      <w:pPr>
        <w:pStyle w:val="10"/>
        <w:tabs>
          <w:tab w:val="left" w:pos="2839"/>
        </w:tabs>
        <w:spacing w:before="120"/>
        <w:ind w:left="0" w:firstLine="567"/>
        <w:jc w:val="both"/>
        <w:rPr>
          <w:b w:val="0"/>
        </w:rPr>
      </w:pPr>
      <w:r w:rsidRPr="004D558B">
        <w:rPr>
          <w:b w:val="0"/>
        </w:rPr>
        <w:t>10.7. Сообщение об отказе от проведения запроса коммерческих предложений и от заключения договора размещается в ЕИС не позднее дня, следующего за днем принятия решения об отказе.</w:t>
      </w:r>
    </w:p>
    <w:p w14:paraId="5CD02C4A" w14:textId="77777777" w:rsidR="00862225" w:rsidRPr="004D558B" w:rsidRDefault="00862225" w:rsidP="00BB5FE6">
      <w:pPr>
        <w:pStyle w:val="10"/>
        <w:tabs>
          <w:tab w:val="left" w:pos="2839"/>
        </w:tabs>
        <w:spacing w:before="120"/>
        <w:ind w:left="0" w:firstLine="567"/>
        <w:jc w:val="both"/>
        <w:rPr>
          <w:b w:val="0"/>
        </w:rPr>
      </w:pPr>
      <w:r w:rsidRPr="004D558B">
        <w:rPr>
          <w:b w:val="0"/>
        </w:rPr>
        <w:t>10.8. При отказе от проведения запроса коммерческих предложений и от заключения договора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14:paraId="39400AB2" w14:textId="77777777" w:rsidR="00862225" w:rsidRPr="004D558B" w:rsidRDefault="00862225" w:rsidP="00BB5FE6">
      <w:pPr>
        <w:pStyle w:val="10"/>
        <w:tabs>
          <w:tab w:val="left" w:pos="2839"/>
        </w:tabs>
        <w:spacing w:before="120"/>
        <w:ind w:left="0" w:firstLine="567"/>
        <w:jc w:val="both"/>
        <w:rPr>
          <w:b w:val="0"/>
        </w:rPr>
      </w:pPr>
      <w:r w:rsidRPr="004D558B">
        <w:rPr>
          <w:b w:val="0"/>
        </w:rPr>
        <w:t>10.9. Извещение о проведении запроса коммерческих предложений.</w:t>
      </w:r>
    </w:p>
    <w:p w14:paraId="68E71325" w14:textId="77777777" w:rsidR="00862225" w:rsidRPr="004D558B" w:rsidRDefault="00862225" w:rsidP="00BB5FE6">
      <w:pPr>
        <w:pStyle w:val="10"/>
        <w:tabs>
          <w:tab w:val="left" w:pos="2839"/>
        </w:tabs>
        <w:spacing w:before="120"/>
        <w:ind w:left="0" w:firstLine="567"/>
        <w:jc w:val="both"/>
        <w:rPr>
          <w:b w:val="0"/>
        </w:rPr>
      </w:pPr>
      <w:r w:rsidRPr="004D558B">
        <w:rPr>
          <w:b w:val="0"/>
        </w:rPr>
        <w:t>10.9.1.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в названном извещении должны соответствовать сведениям, содержащимся в документации о проведении запроса коммерческих предложений.</w:t>
      </w:r>
    </w:p>
    <w:p w14:paraId="03D67366" w14:textId="1CC7DC7C" w:rsidR="00862225" w:rsidRPr="004D558B" w:rsidRDefault="00862225" w:rsidP="00BB5FE6">
      <w:pPr>
        <w:pStyle w:val="10"/>
        <w:tabs>
          <w:tab w:val="left" w:pos="2839"/>
        </w:tabs>
        <w:spacing w:before="120"/>
        <w:ind w:left="0" w:firstLine="567"/>
        <w:jc w:val="both"/>
        <w:rPr>
          <w:b w:val="0"/>
        </w:rPr>
      </w:pPr>
      <w:r w:rsidRPr="004D558B">
        <w:rPr>
          <w:b w:val="0"/>
        </w:rPr>
        <w:t xml:space="preserve">10.9.2. В извещении о проведении запроса коммерческих предложений должны быть указаны </w:t>
      </w:r>
      <w:r w:rsidR="00371B54" w:rsidRPr="004D558B">
        <w:rPr>
          <w:b w:val="0"/>
        </w:rPr>
        <w:t>следующие сведения</w:t>
      </w:r>
      <w:r w:rsidRPr="004D558B">
        <w:rPr>
          <w:b w:val="0"/>
        </w:rPr>
        <w:t>:</w:t>
      </w:r>
    </w:p>
    <w:p w14:paraId="5515B452" w14:textId="77777777" w:rsidR="00862225" w:rsidRPr="004D558B" w:rsidRDefault="00862225" w:rsidP="0044339D">
      <w:pPr>
        <w:spacing w:before="120"/>
        <w:ind w:firstLine="567"/>
        <w:jc w:val="both"/>
        <w:rPr>
          <w:sz w:val="24"/>
          <w:szCs w:val="24"/>
        </w:rPr>
      </w:pPr>
      <w:r w:rsidRPr="004D558B">
        <w:rPr>
          <w:sz w:val="24"/>
          <w:szCs w:val="24"/>
        </w:rPr>
        <w:t>1) способ осуществления закупки;</w:t>
      </w:r>
    </w:p>
    <w:p w14:paraId="3CB38455" w14:textId="77777777" w:rsidR="00862225" w:rsidRPr="004D558B" w:rsidRDefault="00862225" w:rsidP="0044339D">
      <w:pPr>
        <w:spacing w:before="120"/>
        <w:ind w:firstLine="567"/>
        <w:jc w:val="both"/>
        <w:rPr>
          <w:sz w:val="24"/>
          <w:szCs w:val="24"/>
        </w:rPr>
      </w:pPr>
      <w:r w:rsidRPr="004D558B">
        <w:rPr>
          <w:sz w:val="24"/>
          <w:szCs w:val="24"/>
        </w:rPr>
        <w:t>2) наименование, место нахождения, почтовый адрес, адрес электронной почты, номер контактного телефона общества;</w:t>
      </w:r>
    </w:p>
    <w:p w14:paraId="4DE882DA" w14:textId="77777777" w:rsidR="00862225" w:rsidRPr="004D558B" w:rsidRDefault="00862225" w:rsidP="0044339D">
      <w:pPr>
        <w:widowControl/>
        <w:numPr>
          <w:ilvl w:val="0"/>
          <w:numId w:val="14"/>
        </w:numPr>
        <w:tabs>
          <w:tab w:val="left" w:pos="1146"/>
        </w:tabs>
        <w:autoSpaceDE/>
        <w:autoSpaceDN/>
        <w:spacing w:before="120"/>
        <w:ind w:firstLine="567"/>
        <w:jc w:val="both"/>
        <w:rPr>
          <w:sz w:val="24"/>
          <w:szCs w:val="24"/>
        </w:rPr>
      </w:pPr>
      <w:r w:rsidRPr="004D558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6BF0B418" w14:textId="77777777" w:rsidR="00862225" w:rsidRPr="004D558B" w:rsidRDefault="00862225" w:rsidP="0044339D">
      <w:pPr>
        <w:widowControl/>
        <w:numPr>
          <w:ilvl w:val="0"/>
          <w:numId w:val="14"/>
        </w:numPr>
        <w:tabs>
          <w:tab w:val="left" w:pos="1080"/>
        </w:tabs>
        <w:autoSpaceDE/>
        <w:autoSpaceDN/>
        <w:spacing w:before="120"/>
        <w:ind w:firstLine="567"/>
        <w:jc w:val="both"/>
        <w:rPr>
          <w:sz w:val="24"/>
          <w:szCs w:val="24"/>
        </w:rPr>
      </w:pPr>
      <w:r w:rsidRPr="004D558B">
        <w:rPr>
          <w:sz w:val="24"/>
          <w:szCs w:val="24"/>
        </w:rPr>
        <w:t>место поставки товара, выполнения работы, оказания услуги;</w:t>
      </w:r>
    </w:p>
    <w:p w14:paraId="0C39E0D4" w14:textId="77777777" w:rsidR="00862225" w:rsidRPr="004D558B" w:rsidRDefault="00862225" w:rsidP="0044339D">
      <w:pPr>
        <w:pStyle w:val="a5"/>
        <w:widowControl/>
        <w:numPr>
          <w:ilvl w:val="0"/>
          <w:numId w:val="14"/>
        </w:numPr>
        <w:tabs>
          <w:tab w:val="left" w:pos="993"/>
        </w:tabs>
        <w:autoSpaceDE/>
        <w:autoSpaceDN/>
        <w:rPr>
          <w:color w:val="000000"/>
          <w:sz w:val="24"/>
          <w:szCs w:val="24"/>
        </w:rPr>
      </w:pPr>
      <w:r w:rsidRPr="004D558B">
        <w:rPr>
          <w:color w:val="000000"/>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372CBE8" w14:textId="77777777" w:rsidR="00862225" w:rsidRPr="004D558B" w:rsidRDefault="00862225" w:rsidP="0044339D">
      <w:pPr>
        <w:pStyle w:val="a5"/>
        <w:widowControl/>
        <w:numPr>
          <w:ilvl w:val="0"/>
          <w:numId w:val="14"/>
        </w:numPr>
        <w:tabs>
          <w:tab w:val="left" w:pos="993"/>
        </w:tabs>
        <w:autoSpaceDE/>
        <w:autoSpaceDN/>
        <w:rPr>
          <w:color w:val="000000"/>
          <w:sz w:val="24"/>
          <w:szCs w:val="24"/>
        </w:rPr>
      </w:pPr>
      <w:r w:rsidRPr="004D558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605412D" w14:textId="77777777" w:rsidR="00862225" w:rsidRPr="004D558B" w:rsidRDefault="00862225" w:rsidP="0044339D">
      <w:pPr>
        <w:widowControl/>
        <w:numPr>
          <w:ilvl w:val="0"/>
          <w:numId w:val="14"/>
        </w:numPr>
        <w:tabs>
          <w:tab w:val="left" w:pos="1122"/>
        </w:tabs>
        <w:autoSpaceDE/>
        <w:autoSpaceDN/>
        <w:spacing w:before="120"/>
        <w:ind w:firstLine="567"/>
        <w:jc w:val="both"/>
        <w:rPr>
          <w:sz w:val="24"/>
          <w:szCs w:val="24"/>
        </w:rPr>
      </w:pPr>
      <w:r w:rsidRPr="004D558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2A2102D" w14:textId="77777777" w:rsidR="00862225" w:rsidRPr="004D558B" w:rsidRDefault="00862225" w:rsidP="0044339D">
      <w:pPr>
        <w:widowControl/>
        <w:numPr>
          <w:ilvl w:val="0"/>
          <w:numId w:val="14"/>
        </w:numPr>
        <w:tabs>
          <w:tab w:val="left" w:pos="1095"/>
        </w:tabs>
        <w:autoSpaceDE/>
        <w:autoSpaceDN/>
        <w:spacing w:before="120"/>
        <w:ind w:firstLine="567"/>
        <w:jc w:val="both"/>
        <w:rPr>
          <w:sz w:val="24"/>
          <w:szCs w:val="24"/>
        </w:rPr>
      </w:pPr>
      <w:r w:rsidRPr="004D558B">
        <w:rPr>
          <w:sz w:val="24"/>
          <w:szCs w:val="24"/>
        </w:rPr>
        <w:t>адрес электронной площадки в информационно-телекоммуникационной сети "Интернет" (при осуществлении конкурентной закупки);</w:t>
      </w:r>
    </w:p>
    <w:p w14:paraId="7EB313CC" w14:textId="77777777" w:rsidR="00FB3C44" w:rsidRPr="00582551" w:rsidRDefault="00FB3C44" w:rsidP="00FB3C44">
      <w:pPr>
        <w:pStyle w:val="a5"/>
        <w:numPr>
          <w:ilvl w:val="0"/>
          <w:numId w:val="14"/>
        </w:numPr>
        <w:rPr>
          <w:sz w:val="24"/>
          <w:szCs w:val="24"/>
        </w:rPr>
      </w:pPr>
      <w:r w:rsidRPr="00582551">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w:t>
      </w:r>
      <w:r w:rsidRPr="00582551">
        <w:rPr>
          <w:sz w:val="24"/>
          <w:szCs w:val="24"/>
        </w:rPr>
        <w:lastRenderedPageBreak/>
        <w:t>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6E5343FE" w14:textId="4D38E6A9" w:rsidR="00862225" w:rsidRPr="004D558B" w:rsidRDefault="00862225" w:rsidP="0044339D">
      <w:pPr>
        <w:widowControl/>
        <w:numPr>
          <w:ilvl w:val="0"/>
          <w:numId w:val="14"/>
        </w:numPr>
        <w:tabs>
          <w:tab w:val="left" w:pos="1080"/>
        </w:tabs>
        <w:autoSpaceDE/>
        <w:autoSpaceDN/>
        <w:spacing w:before="120"/>
        <w:ind w:firstLine="567"/>
        <w:jc w:val="both"/>
        <w:rPr>
          <w:sz w:val="24"/>
          <w:szCs w:val="24"/>
        </w:rPr>
      </w:pPr>
      <w:r w:rsidRPr="004D558B">
        <w:rPr>
          <w:sz w:val="24"/>
          <w:szCs w:val="24"/>
        </w:rPr>
        <w:t>иные сведения, определенные положением о закупке.</w:t>
      </w:r>
    </w:p>
    <w:p w14:paraId="0B646994" w14:textId="77777777" w:rsidR="00862225" w:rsidRPr="004D558B" w:rsidRDefault="00862225" w:rsidP="00BB5FE6">
      <w:pPr>
        <w:pStyle w:val="10"/>
        <w:tabs>
          <w:tab w:val="left" w:pos="2839"/>
        </w:tabs>
        <w:spacing w:before="120"/>
        <w:ind w:left="0" w:firstLine="567"/>
        <w:jc w:val="both"/>
        <w:rPr>
          <w:b w:val="0"/>
        </w:rPr>
      </w:pPr>
      <w:r w:rsidRPr="004D558B">
        <w:rPr>
          <w:b w:val="0"/>
        </w:rPr>
        <w:t>10.9.3. К извещению о запросе коммерческих предложений должен прилагаться проект договора, являющийся неотъемлемой частью извещения.</w:t>
      </w:r>
    </w:p>
    <w:p w14:paraId="26330173" w14:textId="77777777" w:rsidR="00862225" w:rsidRPr="004D558B" w:rsidRDefault="00862225" w:rsidP="00BB5FE6">
      <w:pPr>
        <w:pStyle w:val="10"/>
        <w:tabs>
          <w:tab w:val="left" w:pos="2839"/>
        </w:tabs>
        <w:spacing w:before="120"/>
        <w:ind w:left="0" w:firstLine="567"/>
        <w:jc w:val="both"/>
        <w:rPr>
          <w:b w:val="0"/>
        </w:rPr>
      </w:pPr>
      <w:r w:rsidRPr="004D558B">
        <w:rPr>
          <w:b w:val="0"/>
        </w:rPr>
        <w:t>10.9.4. Изменения, вносимые в извещение о проведении запроса коммерческих предложений, размещаются Заказчиком в</w:t>
      </w:r>
      <w:r w:rsidRPr="004D558B">
        <w:rPr>
          <w:b w:val="0"/>
          <w:spacing w:val="-3"/>
        </w:rPr>
        <w:t xml:space="preserve"> </w:t>
      </w:r>
      <w:r w:rsidRPr="004D558B">
        <w:rPr>
          <w:b w:val="0"/>
        </w:rPr>
        <w:t>ЕИС.</w:t>
      </w:r>
    </w:p>
    <w:p w14:paraId="0DCB527A" w14:textId="77777777" w:rsidR="00862225" w:rsidRPr="004D558B" w:rsidRDefault="00862225" w:rsidP="0044339D">
      <w:pPr>
        <w:pStyle w:val="10"/>
        <w:tabs>
          <w:tab w:val="left" w:pos="2839"/>
        </w:tabs>
        <w:spacing w:before="120"/>
        <w:ind w:left="0" w:firstLine="567"/>
        <w:jc w:val="both"/>
        <w:rPr>
          <w:b w:val="0"/>
        </w:rPr>
      </w:pPr>
      <w:r w:rsidRPr="004D558B">
        <w:rPr>
          <w:b w:val="0"/>
        </w:rPr>
        <w:t>10.9.5. Изменения, вносимые в извещение о проведении запроса коммерческих предложений, документацию о запросе коммерческих предложений,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коммерческих предложений, документацию о запросе коммерческих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C27C08D" w14:textId="77777777" w:rsidR="00862225" w:rsidRPr="004D558B" w:rsidRDefault="00862225" w:rsidP="00BB5FE6">
      <w:pPr>
        <w:pStyle w:val="10"/>
        <w:tabs>
          <w:tab w:val="left" w:pos="2839"/>
        </w:tabs>
        <w:spacing w:before="120"/>
        <w:ind w:left="0" w:firstLine="567"/>
        <w:jc w:val="both"/>
        <w:rPr>
          <w:b w:val="0"/>
        </w:rPr>
      </w:pPr>
      <w:r w:rsidRPr="004D558B">
        <w:rPr>
          <w:b w:val="0"/>
        </w:rPr>
        <w:t>10.10. Документация о проведении запроса ком</w:t>
      </w:r>
      <w:r w:rsidR="00212B1F" w:rsidRPr="004D558B">
        <w:rPr>
          <w:b w:val="0"/>
        </w:rPr>
        <w:t>мерческих предложений</w:t>
      </w:r>
    </w:p>
    <w:p w14:paraId="2C12BDD6" w14:textId="77777777" w:rsidR="00862225" w:rsidRPr="004D558B" w:rsidRDefault="00862225" w:rsidP="00BB5FE6">
      <w:pPr>
        <w:pStyle w:val="10"/>
        <w:tabs>
          <w:tab w:val="left" w:pos="2839"/>
        </w:tabs>
        <w:spacing w:before="120"/>
        <w:ind w:left="0" w:firstLine="567"/>
        <w:jc w:val="both"/>
        <w:rPr>
          <w:b w:val="0"/>
        </w:rPr>
      </w:pPr>
      <w:r w:rsidRPr="004D558B">
        <w:rPr>
          <w:b w:val="0"/>
        </w:rPr>
        <w:t>10.10.1. Документация о проведении запроса коммерческих предложений должна содержать следующие сведения:</w:t>
      </w:r>
    </w:p>
    <w:p w14:paraId="660981B3"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общества.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5C18A65"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2) требования к содержанию, форме, оформлению и составу заявки на участие в закупке;</w:t>
      </w:r>
    </w:p>
    <w:p w14:paraId="3CE6FA6A"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421976B"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lastRenderedPageBreak/>
        <w:t>4) место, условия и сроки (периоды) поставки товара, выполнения работы, оказания услуги;</w:t>
      </w:r>
    </w:p>
    <w:p w14:paraId="17BA8E5C"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AF41285"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6) форма, сроки и порядок оплаты товара, работы, услуги;</w:t>
      </w:r>
    </w:p>
    <w:p w14:paraId="307773E0"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1A52014"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6CC98F2" w14:textId="77777777" w:rsidR="00862225" w:rsidRPr="004D558B" w:rsidRDefault="00862225" w:rsidP="0044339D">
      <w:pPr>
        <w:widowControl/>
        <w:tabs>
          <w:tab w:val="left" w:pos="1182"/>
        </w:tabs>
        <w:autoSpaceDE/>
        <w:autoSpaceDN/>
        <w:spacing w:before="120"/>
        <w:ind w:firstLine="540"/>
        <w:jc w:val="both"/>
        <w:rPr>
          <w:sz w:val="24"/>
          <w:szCs w:val="24"/>
        </w:rPr>
      </w:pPr>
      <w:r w:rsidRPr="004D558B">
        <w:rPr>
          <w:sz w:val="24"/>
          <w:szCs w:val="24"/>
        </w:rPr>
        <w:t>9) требования к участникам такой закупки;</w:t>
      </w:r>
    </w:p>
    <w:p w14:paraId="52147B84"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D35D9A"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25BAD74E"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12) дата рассмотрения предложений участников такой закупки и подведения итогов такой закупки;</w:t>
      </w:r>
    </w:p>
    <w:p w14:paraId="0BE296A4"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13) критерии оценки и сопоставления заявок на участие в такой закупке;</w:t>
      </w:r>
    </w:p>
    <w:p w14:paraId="0EB9DA1D"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14) порядок оценки и сопоставления заявок на участие в такой закупке;</w:t>
      </w:r>
    </w:p>
    <w:p w14:paraId="0AF1376C" w14:textId="6F590E8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 xml:space="preserve">15) описание предмета такой закупки в соответствии с частью 6.1. статьи 3 Закона </w:t>
      </w:r>
      <w:r w:rsidR="00072D05">
        <w:rPr>
          <w:sz w:val="24"/>
          <w:szCs w:val="24"/>
        </w:rPr>
        <w:t xml:space="preserve"> </w:t>
      </w:r>
      <w:r w:rsidRPr="004D558B">
        <w:rPr>
          <w:sz w:val="24"/>
          <w:szCs w:val="24"/>
        </w:rPr>
        <w:t>№ 223-ФЗ;</w:t>
      </w:r>
    </w:p>
    <w:p w14:paraId="62E7D624" w14:textId="77777777" w:rsidR="00862225" w:rsidRPr="004D558B" w:rsidRDefault="00862225" w:rsidP="0044339D">
      <w:pPr>
        <w:widowControl/>
        <w:tabs>
          <w:tab w:val="left" w:pos="1195"/>
        </w:tabs>
        <w:autoSpaceDE/>
        <w:autoSpaceDN/>
        <w:spacing w:before="120"/>
        <w:ind w:firstLine="540"/>
        <w:jc w:val="both"/>
        <w:rPr>
          <w:sz w:val="24"/>
          <w:szCs w:val="24"/>
        </w:rPr>
      </w:pPr>
      <w:r w:rsidRPr="004D558B">
        <w:rPr>
          <w:sz w:val="24"/>
          <w:szCs w:val="24"/>
        </w:rPr>
        <w:t>16) иные сведения, определенные дополнительно настоящим положением о закупке, документацией о закупке.</w:t>
      </w:r>
    </w:p>
    <w:p w14:paraId="730F0DD9" w14:textId="77777777" w:rsidR="00862225" w:rsidRPr="004D558B" w:rsidRDefault="00862225" w:rsidP="00BB5FE6">
      <w:pPr>
        <w:pStyle w:val="10"/>
        <w:tabs>
          <w:tab w:val="left" w:pos="2839"/>
        </w:tabs>
        <w:spacing w:before="120"/>
        <w:ind w:left="0" w:firstLine="567"/>
        <w:jc w:val="both"/>
        <w:rPr>
          <w:b w:val="0"/>
        </w:rPr>
      </w:pPr>
      <w:r w:rsidRPr="004D558B">
        <w:rPr>
          <w:b w:val="0"/>
        </w:rPr>
        <w:t>10.10.2. К документации о проведении запроса коммерческих предложений должен быть приложен проект договора, который является ее неотъемлемой</w:t>
      </w:r>
      <w:r w:rsidRPr="004D558B">
        <w:rPr>
          <w:b w:val="0"/>
          <w:spacing w:val="-3"/>
        </w:rPr>
        <w:t xml:space="preserve"> </w:t>
      </w:r>
      <w:r w:rsidRPr="004D558B">
        <w:rPr>
          <w:b w:val="0"/>
        </w:rPr>
        <w:t>частью.</w:t>
      </w:r>
    </w:p>
    <w:p w14:paraId="239337D1" w14:textId="77777777" w:rsidR="00862225" w:rsidRPr="004D558B" w:rsidRDefault="00862225" w:rsidP="00BB5FE6">
      <w:pPr>
        <w:pStyle w:val="10"/>
        <w:tabs>
          <w:tab w:val="left" w:pos="2839"/>
        </w:tabs>
        <w:spacing w:before="120"/>
        <w:ind w:left="0" w:firstLine="567"/>
        <w:jc w:val="both"/>
        <w:rPr>
          <w:b w:val="0"/>
        </w:rPr>
      </w:pPr>
      <w:r w:rsidRPr="004D558B">
        <w:rPr>
          <w:b w:val="0"/>
        </w:rPr>
        <w:t>10.10.3. Сведения в документации о проведении запроса коммерческих предложений должны соответствовать сведениям, указанным в извещении о проведении запроса коммерческих предложений.</w:t>
      </w:r>
    </w:p>
    <w:p w14:paraId="61D11BAC" w14:textId="77777777" w:rsidR="00862225" w:rsidRPr="004D558B" w:rsidRDefault="00862225" w:rsidP="00BB5FE6">
      <w:pPr>
        <w:pStyle w:val="10"/>
        <w:tabs>
          <w:tab w:val="left" w:pos="2839"/>
        </w:tabs>
        <w:spacing w:before="120"/>
        <w:ind w:left="0" w:firstLine="567"/>
        <w:jc w:val="both"/>
        <w:rPr>
          <w:b w:val="0"/>
        </w:rPr>
      </w:pPr>
      <w:r w:rsidRPr="004D558B">
        <w:rPr>
          <w:b w:val="0"/>
        </w:rPr>
        <w:t>10.10.4. Критериями оценки заявок на участие в запросе коммерческих предложений могут</w:t>
      </w:r>
      <w:r w:rsidRPr="004D558B">
        <w:rPr>
          <w:b w:val="0"/>
          <w:spacing w:val="-12"/>
        </w:rPr>
        <w:t xml:space="preserve"> </w:t>
      </w:r>
      <w:r w:rsidRPr="004D558B">
        <w:rPr>
          <w:b w:val="0"/>
        </w:rPr>
        <w:t>быть:</w:t>
      </w:r>
    </w:p>
    <w:p w14:paraId="2E1F9204"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цена;</w:t>
      </w:r>
    </w:p>
    <w:p w14:paraId="0C3178F3" w14:textId="77777777" w:rsidR="00862225" w:rsidRPr="004D558B" w:rsidRDefault="00862225" w:rsidP="00BB5FE6">
      <w:pPr>
        <w:pStyle w:val="a5"/>
        <w:numPr>
          <w:ilvl w:val="0"/>
          <w:numId w:val="33"/>
        </w:numPr>
        <w:tabs>
          <w:tab w:val="left" w:pos="902"/>
          <w:tab w:val="left" w:pos="1069"/>
        </w:tabs>
        <w:spacing w:before="120"/>
        <w:ind w:left="0" w:firstLine="567"/>
        <w:rPr>
          <w:sz w:val="24"/>
          <w:szCs w:val="24"/>
        </w:rPr>
      </w:pPr>
      <w:r w:rsidRPr="004D558B">
        <w:rPr>
          <w:sz w:val="24"/>
          <w:szCs w:val="24"/>
        </w:rPr>
        <w:t>качественные и (или) функциональные характеристики (потребительские свойства) товара, качество работ,</w:t>
      </w:r>
      <w:r w:rsidRPr="004D558B">
        <w:rPr>
          <w:spacing w:val="1"/>
          <w:sz w:val="24"/>
          <w:szCs w:val="24"/>
        </w:rPr>
        <w:t xml:space="preserve"> </w:t>
      </w:r>
      <w:r w:rsidRPr="004D558B">
        <w:rPr>
          <w:sz w:val="24"/>
          <w:szCs w:val="24"/>
        </w:rPr>
        <w:t>услуг;</w:t>
      </w:r>
    </w:p>
    <w:p w14:paraId="60F9BF6B"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расходы на эксплуатацию</w:t>
      </w:r>
      <w:r w:rsidRPr="004D558B">
        <w:rPr>
          <w:spacing w:val="-2"/>
          <w:sz w:val="24"/>
          <w:szCs w:val="24"/>
        </w:rPr>
        <w:t xml:space="preserve"> </w:t>
      </w:r>
      <w:r w:rsidRPr="004D558B">
        <w:rPr>
          <w:sz w:val="24"/>
          <w:szCs w:val="24"/>
        </w:rPr>
        <w:t>товара;</w:t>
      </w:r>
    </w:p>
    <w:p w14:paraId="68314E1A"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расходы на техническое обслуживание</w:t>
      </w:r>
      <w:r w:rsidRPr="004D558B">
        <w:rPr>
          <w:spacing w:val="-4"/>
          <w:sz w:val="24"/>
          <w:szCs w:val="24"/>
        </w:rPr>
        <w:t xml:space="preserve"> </w:t>
      </w:r>
      <w:r w:rsidRPr="004D558B">
        <w:rPr>
          <w:sz w:val="24"/>
          <w:szCs w:val="24"/>
        </w:rPr>
        <w:t>товара;</w:t>
      </w:r>
    </w:p>
    <w:p w14:paraId="468E1A4E"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сроки (периоды) поставки товара, выполнения работ, оказания</w:t>
      </w:r>
      <w:r w:rsidRPr="004D558B">
        <w:rPr>
          <w:spacing w:val="-5"/>
          <w:sz w:val="24"/>
          <w:szCs w:val="24"/>
        </w:rPr>
        <w:t xml:space="preserve"> </w:t>
      </w:r>
      <w:r w:rsidRPr="004D558B">
        <w:rPr>
          <w:sz w:val="24"/>
          <w:szCs w:val="24"/>
        </w:rPr>
        <w:t>услуг;</w:t>
      </w:r>
    </w:p>
    <w:p w14:paraId="5493FA87"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lastRenderedPageBreak/>
        <w:t>срок, на который предоставляются гарантии качества товара, работ,</w:t>
      </w:r>
      <w:r w:rsidRPr="004D558B">
        <w:rPr>
          <w:spacing w:val="-9"/>
          <w:sz w:val="24"/>
          <w:szCs w:val="24"/>
        </w:rPr>
        <w:t xml:space="preserve"> </w:t>
      </w:r>
      <w:r w:rsidRPr="004D558B">
        <w:rPr>
          <w:sz w:val="24"/>
          <w:szCs w:val="24"/>
        </w:rPr>
        <w:t>услуг;</w:t>
      </w:r>
    </w:p>
    <w:p w14:paraId="4BFEDEDD"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деловая репутация участника закупок;</w:t>
      </w:r>
    </w:p>
    <w:p w14:paraId="0BB8AB9D" w14:textId="77777777" w:rsidR="00862225" w:rsidRPr="004D558B" w:rsidRDefault="00862225" w:rsidP="00BB5FE6">
      <w:pPr>
        <w:pStyle w:val="a5"/>
        <w:numPr>
          <w:ilvl w:val="0"/>
          <w:numId w:val="33"/>
        </w:numPr>
        <w:tabs>
          <w:tab w:val="left" w:pos="902"/>
        </w:tabs>
        <w:spacing w:before="120"/>
        <w:ind w:left="0" w:firstLine="567"/>
        <w:rPr>
          <w:sz w:val="24"/>
          <w:szCs w:val="24"/>
        </w:rPr>
      </w:pPr>
      <w:r w:rsidRPr="004D558B">
        <w:rPr>
          <w:sz w:val="24"/>
          <w:szCs w:val="24"/>
        </w:rPr>
        <w:t>наличие у участника закупок опыта поставки товаров, выполнения работ, оказания услуг;</w:t>
      </w:r>
    </w:p>
    <w:p w14:paraId="469C6C05" w14:textId="77777777" w:rsidR="00862225" w:rsidRPr="004D558B" w:rsidRDefault="00862225" w:rsidP="00BB5FE6">
      <w:pPr>
        <w:pStyle w:val="a5"/>
        <w:numPr>
          <w:ilvl w:val="0"/>
          <w:numId w:val="33"/>
        </w:numPr>
        <w:tabs>
          <w:tab w:val="left" w:pos="902"/>
          <w:tab w:val="left" w:pos="964"/>
        </w:tabs>
        <w:spacing w:before="120"/>
        <w:ind w:left="0" w:firstLine="567"/>
        <w:rPr>
          <w:sz w:val="24"/>
          <w:szCs w:val="24"/>
        </w:rPr>
      </w:pPr>
      <w:r w:rsidRPr="004D558B">
        <w:rPr>
          <w:sz w:val="24"/>
          <w:szCs w:val="24"/>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w:t>
      </w:r>
      <w:r w:rsidRPr="004D558B">
        <w:rPr>
          <w:spacing w:val="1"/>
          <w:sz w:val="24"/>
          <w:szCs w:val="24"/>
        </w:rPr>
        <w:t xml:space="preserve"> </w:t>
      </w:r>
      <w:r w:rsidRPr="004D558B">
        <w:rPr>
          <w:sz w:val="24"/>
          <w:szCs w:val="24"/>
        </w:rPr>
        <w:t>услуг;</w:t>
      </w:r>
    </w:p>
    <w:p w14:paraId="79E8C851" w14:textId="77777777" w:rsidR="00862225" w:rsidRPr="004D558B" w:rsidRDefault="00862225" w:rsidP="00BB5FE6">
      <w:pPr>
        <w:pStyle w:val="a5"/>
        <w:numPr>
          <w:ilvl w:val="0"/>
          <w:numId w:val="33"/>
        </w:numPr>
        <w:tabs>
          <w:tab w:val="left" w:pos="902"/>
          <w:tab w:val="left" w:pos="1022"/>
        </w:tabs>
        <w:spacing w:before="120"/>
        <w:ind w:left="0" w:firstLine="567"/>
        <w:rPr>
          <w:sz w:val="24"/>
          <w:szCs w:val="24"/>
        </w:rPr>
      </w:pPr>
      <w:r w:rsidRPr="004D558B">
        <w:rPr>
          <w:sz w:val="24"/>
          <w:szCs w:val="24"/>
        </w:rPr>
        <w:t xml:space="preserve">квалификация работников участника закупки (участника закупки). </w:t>
      </w:r>
    </w:p>
    <w:p w14:paraId="7259B6B8" w14:textId="77777777" w:rsidR="00862225" w:rsidRPr="004D558B" w:rsidRDefault="00862225" w:rsidP="00BB5FE6">
      <w:pPr>
        <w:pStyle w:val="10"/>
        <w:spacing w:before="120"/>
        <w:ind w:left="0" w:firstLine="567"/>
        <w:jc w:val="both"/>
        <w:rPr>
          <w:b w:val="0"/>
        </w:rPr>
      </w:pPr>
      <w:r w:rsidRPr="004D558B">
        <w:rPr>
          <w:b w:val="0"/>
        </w:rPr>
        <w:t>10.11. Заявка на участие в запросе коммерческих предложений подается в порядке, предусмотренном пунктом 5.13. настоящего Положения.</w:t>
      </w:r>
      <w:r w:rsidRPr="004D558B">
        <w:t xml:space="preserve"> </w:t>
      </w:r>
    </w:p>
    <w:p w14:paraId="76C3B53D" w14:textId="77777777" w:rsidR="00862225" w:rsidRPr="004D558B" w:rsidRDefault="00862225" w:rsidP="00BB5FE6">
      <w:pPr>
        <w:pStyle w:val="10"/>
        <w:spacing w:before="120"/>
        <w:ind w:left="0" w:firstLine="567"/>
        <w:jc w:val="both"/>
        <w:rPr>
          <w:b w:val="0"/>
        </w:rPr>
      </w:pPr>
      <w:r w:rsidRPr="004D558B">
        <w:rPr>
          <w:b w:val="0"/>
        </w:rPr>
        <w:t>10.12. Заявка на участие в запросе коммерческих предложений может</w:t>
      </w:r>
      <w:r w:rsidRPr="004D558B">
        <w:rPr>
          <w:b w:val="0"/>
          <w:spacing w:val="-4"/>
        </w:rPr>
        <w:t xml:space="preserve"> </w:t>
      </w:r>
      <w:r w:rsidRPr="004D558B">
        <w:rPr>
          <w:b w:val="0"/>
        </w:rPr>
        <w:t>содержать:</w:t>
      </w:r>
    </w:p>
    <w:p w14:paraId="4D0CE3DD" w14:textId="77777777" w:rsidR="00862225" w:rsidRPr="004D558B" w:rsidRDefault="00862225" w:rsidP="00BB5FE6">
      <w:pPr>
        <w:pStyle w:val="a5"/>
        <w:numPr>
          <w:ilvl w:val="0"/>
          <w:numId w:val="27"/>
        </w:numPr>
        <w:tabs>
          <w:tab w:val="left" w:pos="902"/>
        </w:tabs>
        <w:spacing w:before="120"/>
        <w:ind w:left="0" w:firstLine="567"/>
        <w:rPr>
          <w:sz w:val="24"/>
          <w:szCs w:val="24"/>
        </w:rPr>
      </w:pPr>
      <w:r w:rsidRPr="004D558B">
        <w:rPr>
          <w:sz w:val="24"/>
          <w:szCs w:val="24"/>
        </w:rPr>
        <w:t>дополнительные документы и сведения по усмотрению</w:t>
      </w:r>
      <w:r w:rsidRPr="004D558B">
        <w:rPr>
          <w:spacing w:val="-1"/>
          <w:sz w:val="24"/>
          <w:szCs w:val="24"/>
        </w:rPr>
        <w:t xml:space="preserve"> </w:t>
      </w:r>
      <w:r w:rsidRPr="004D558B">
        <w:rPr>
          <w:sz w:val="24"/>
          <w:szCs w:val="24"/>
        </w:rPr>
        <w:t>участника;</w:t>
      </w:r>
    </w:p>
    <w:p w14:paraId="028E751F" w14:textId="77777777" w:rsidR="00862225" w:rsidRPr="004D558B" w:rsidRDefault="00862225" w:rsidP="00BB5FE6">
      <w:pPr>
        <w:pStyle w:val="a5"/>
        <w:numPr>
          <w:ilvl w:val="0"/>
          <w:numId w:val="27"/>
        </w:numPr>
        <w:tabs>
          <w:tab w:val="left" w:pos="993"/>
        </w:tabs>
        <w:spacing w:before="120"/>
        <w:ind w:left="0" w:right="113" w:firstLine="567"/>
        <w:rPr>
          <w:sz w:val="24"/>
          <w:szCs w:val="24"/>
        </w:rPr>
      </w:pPr>
      <w:r w:rsidRPr="004D558B">
        <w:rPr>
          <w:sz w:val="24"/>
          <w:szCs w:val="24"/>
        </w:rPr>
        <w:t>эскиз, рисунок, чертеж, фотографию, иное изображение товара, образец (пробу) товара, на поставку которого осуществляется</w:t>
      </w:r>
      <w:r w:rsidRPr="004D558B">
        <w:rPr>
          <w:spacing w:val="-7"/>
          <w:sz w:val="24"/>
          <w:szCs w:val="24"/>
        </w:rPr>
        <w:t xml:space="preserve"> </w:t>
      </w:r>
      <w:r w:rsidRPr="004D558B">
        <w:rPr>
          <w:sz w:val="24"/>
          <w:szCs w:val="24"/>
        </w:rPr>
        <w:t>закупка;</w:t>
      </w:r>
    </w:p>
    <w:p w14:paraId="2E2FE5F4" w14:textId="77777777" w:rsidR="00862225" w:rsidRPr="004D558B" w:rsidRDefault="00862225" w:rsidP="00BB5FE6">
      <w:pPr>
        <w:pStyle w:val="a5"/>
        <w:numPr>
          <w:ilvl w:val="0"/>
          <w:numId w:val="27"/>
        </w:numPr>
        <w:tabs>
          <w:tab w:val="left" w:pos="993"/>
          <w:tab w:val="left" w:pos="1134"/>
        </w:tabs>
        <w:spacing w:before="120"/>
        <w:ind w:left="0" w:right="111" w:firstLine="567"/>
        <w:rPr>
          <w:sz w:val="24"/>
          <w:szCs w:val="24"/>
        </w:rPr>
      </w:pPr>
      <w:r w:rsidRPr="004D558B">
        <w:rPr>
          <w:sz w:val="24"/>
          <w:szCs w:val="24"/>
        </w:rPr>
        <w:t>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w:t>
      </w:r>
      <w:r w:rsidRPr="004D558B">
        <w:rPr>
          <w:spacing w:val="-2"/>
          <w:sz w:val="24"/>
          <w:szCs w:val="24"/>
        </w:rPr>
        <w:t xml:space="preserve"> коммерческих </w:t>
      </w:r>
      <w:r w:rsidRPr="004D558B">
        <w:rPr>
          <w:sz w:val="24"/>
          <w:szCs w:val="24"/>
        </w:rPr>
        <w:t>предложений.</w:t>
      </w:r>
    </w:p>
    <w:p w14:paraId="7E958440" w14:textId="77777777" w:rsidR="00862225" w:rsidRPr="004D558B" w:rsidRDefault="00862225" w:rsidP="00BB5FE6">
      <w:pPr>
        <w:pStyle w:val="a5"/>
        <w:numPr>
          <w:ilvl w:val="1"/>
          <w:numId w:val="38"/>
        </w:numPr>
        <w:tabs>
          <w:tab w:val="left" w:pos="567"/>
        </w:tabs>
        <w:spacing w:before="120"/>
        <w:ind w:left="0" w:right="109" w:firstLine="567"/>
        <w:rPr>
          <w:sz w:val="24"/>
          <w:szCs w:val="24"/>
        </w:rPr>
      </w:pPr>
      <w:r w:rsidRPr="004D558B">
        <w:rPr>
          <w:sz w:val="24"/>
          <w:szCs w:val="24"/>
        </w:rPr>
        <w:t>Участник запроса коммерческих предложений вправе подать только одну заявку на участие в такой закупке в отношении каждого предмета закупки (лота) в любое время с момента размещения</w:t>
      </w:r>
      <w:r w:rsidRPr="004D558B">
        <w:rPr>
          <w:spacing w:val="37"/>
          <w:sz w:val="24"/>
          <w:szCs w:val="24"/>
        </w:rPr>
        <w:t xml:space="preserve"> </w:t>
      </w:r>
      <w:r w:rsidRPr="004D558B">
        <w:rPr>
          <w:sz w:val="24"/>
          <w:szCs w:val="24"/>
        </w:rPr>
        <w:t>извещения</w:t>
      </w:r>
      <w:r w:rsidRPr="004D558B">
        <w:rPr>
          <w:spacing w:val="35"/>
          <w:sz w:val="24"/>
          <w:szCs w:val="24"/>
        </w:rPr>
        <w:t xml:space="preserve"> </w:t>
      </w:r>
      <w:r w:rsidRPr="004D558B">
        <w:rPr>
          <w:sz w:val="24"/>
          <w:szCs w:val="24"/>
        </w:rPr>
        <w:t>о</w:t>
      </w:r>
      <w:r w:rsidRPr="004D558B">
        <w:rPr>
          <w:spacing w:val="37"/>
          <w:sz w:val="24"/>
          <w:szCs w:val="24"/>
        </w:rPr>
        <w:t xml:space="preserve"> </w:t>
      </w:r>
      <w:r w:rsidRPr="004D558B">
        <w:rPr>
          <w:sz w:val="24"/>
          <w:szCs w:val="24"/>
        </w:rPr>
        <w:t>ее</w:t>
      </w:r>
      <w:r w:rsidRPr="004D558B">
        <w:rPr>
          <w:spacing w:val="38"/>
          <w:sz w:val="24"/>
          <w:szCs w:val="24"/>
        </w:rPr>
        <w:t xml:space="preserve"> </w:t>
      </w:r>
      <w:r w:rsidRPr="004D558B">
        <w:rPr>
          <w:sz w:val="24"/>
          <w:szCs w:val="24"/>
        </w:rPr>
        <w:t>проведении</w:t>
      </w:r>
      <w:r w:rsidRPr="004D558B">
        <w:rPr>
          <w:spacing w:val="38"/>
          <w:sz w:val="24"/>
          <w:szCs w:val="24"/>
        </w:rPr>
        <w:t xml:space="preserve"> </w:t>
      </w:r>
      <w:r w:rsidRPr="004D558B">
        <w:rPr>
          <w:sz w:val="24"/>
          <w:szCs w:val="24"/>
        </w:rPr>
        <w:t>до</w:t>
      </w:r>
      <w:r w:rsidRPr="004D558B">
        <w:rPr>
          <w:spacing w:val="37"/>
          <w:sz w:val="24"/>
          <w:szCs w:val="24"/>
        </w:rPr>
        <w:t xml:space="preserve"> </w:t>
      </w:r>
      <w:r w:rsidRPr="004D558B">
        <w:rPr>
          <w:sz w:val="24"/>
          <w:szCs w:val="24"/>
        </w:rPr>
        <w:t>предусмотренных</w:t>
      </w:r>
      <w:r w:rsidRPr="004D558B">
        <w:rPr>
          <w:spacing w:val="39"/>
          <w:sz w:val="24"/>
          <w:szCs w:val="24"/>
        </w:rPr>
        <w:t xml:space="preserve"> </w:t>
      </w:r>
      <w:r w:rsidRPr="004D558B">
        <w:rPr>
          <w:sz w:val="24"/>
          <w:szCs w:val="24"/>
        </w:rPr>
        <w:t>документацией</w:t>
      </w:r>
      <w:r w:rsidRPr="004D558B">
        <w:rPr>
          <w:spacing w:val="38"/>
          <w:sz w:val="24"/>
          <w:szCs w:val="24"/>
        </w:rPr>
        <w:t xml:space="preserve"> </w:t>
      </w:r>
      <w:r w:rsidRPr="004D558B">
        <w:rPr>
          <w:sz w:val="24"/>
          <w:szCs w:val="24"/>
        </w:rPr>
        <w:t>о</w:t>
      </w:r>
      <w:r w:rsidRPr="004D558B">
        <w:rPr>
          <w:spacing w:val="37"/>
          <w:sz w:val="24"/>
          <w:szCs w:val="24"/>
        </w:rPr>
        <w:t xml:space="preserve"> </w:t>
      </w:r>
      <w:r w:rsidRPr="004D558B">
        <w:rPr>
          <w:sz w:val="24"/>
          <w:szCs w:val="24"/>
        </w:rPr>
        <w:t>закупке даты и времени окончания срока подачи заявок на участие в такой закупке.</w:t>
      </w:r>
    </w:p>
    <w:p w14:paraId="48FF8E73" w14:textId="77777777" w:rsidR="00862225" w:rsidRPr="004D558B" w:rsidRDefault="00862225" w:rsidP="00BB5FE6">
      <w:pPr>
        <w:pStyle w:val="a5"/>
        <w:numPr>
          <w:ilvl w:val="1"/>
          <w:numId w:val="38"/>
        </w:numPr>
        <w:tabs>
          <w:tab w:val="left" w:pos="567"/>
        </w:tabs>
        <w:spacing w:before="120"/>
        <w:ind w:left="0" w:right="109" w:firstLine="567"/>
        <w:rPr>
          <w:sz w:val="24"/>
          <w:szCs w:val="24"/>
        </w:rPr>
      </w:pPr>
      <w:r w:rsidRPr="004D558B">
        <w:rPr>
          <w:sz w:val="24"/>
          <w:szCs w:val="24"/>
        </w:rPr>
        <w:t>Заявки на участие в запросе коммерческих предложений, полученные после окончания срока их подачи, возвращаются участникам закупки без</w:t>
      </w:r>
      <w:r w:rsidRPr="004D558B">
        <w:rPr>
          <w:spacing w:val="-10"/>
          <w:sz w:val="24"/>
          <w:szCs w:val="24"/>
        </w:rPr>
        <w:t xml:space="preserve"> </w:t>
      </w:r>
      <w:r w:rsidRPr="004D558B">
        <w:rPr>
          <w:sz w:val="24"/>
          <w:szCs w:val="24"/>
        </w:rPr>
        <w:t>рассмотрения.</w:t>
      </w:r>
    </w:p>
    <w:p w14:paraId="0F08ADB8" w14:textId="77777777" w:rsidR="00862225" w:rsidRPr="004D558B" w:rsidRDefault="00862225" w:rsidP="00BB5FE6">
      <w:pPr>
        <w:pStyle w:val="a5"/>
        <w:numPr>
          <w:ilvl w:val="1"/>
          <w:numId w:val="38"/>
        </w:numPr>
        <w:tabs>
          <w:tab w:val="left" w:pos="567"/>
        </w:tabs>
        <w:spacing w:before="120"/>
        <w:ind w:left="0" w:right="109" w:firstLine="567"/>
        <w:rPr>
          <w:sz w:val="24"/>
          <w:szCs w:val="24"/>
        </w:rPr>
      </w:pPr>
      <w:r w:rsidRPr="004D558B">
        <w:rPr>
          <w:sz w:val="24"/>
          <w:szCs w:val="24"/>
        </w:rPr>
        <w:t>Порядок вскрытия конвертов с заявками на участие в запросе коммерческих предложений осуществляется в порядке, предусмотренном пунктами 5.13.14-5.13.18 настоящего Положения.</w:t>
      </w:r>
    </w:p>
    <w:p w14:paraId="5AFD1A73" w14:textId="77777777" w:rsidR="00862225" w:rsidRPr="004D558B" w:rsidRDefault="00862225" w:rsidP="00BB5FE6">
      <w:pPr>
        <w:pStyle w:val="a5"/>
        <w:numPr>
          <w:ilvl w:val="1"/>
          <w:numId w:val="38"/>
        </w:numPr>
        <w:tabs>
          <w:tab w:val="left" w:pos="567"/>
        </w:tabs>
        <w:spacing w:before="120"/>
        <w:ind w:left="0" w:right="109" w:firstLine="567"/>
        <w:rPr>
          <w:sz w:val="24"/>
          <w:szCs w:val="24"/>
        </w:rPr>
      </w:pPr>
      <w:r w:rsidRPr="004D558B">
        <w:rPr>
          <w:sz w:val="24"/>
          <w:szCs w:val="24"/>
        </w:rPr>
        <w:t>Если на участие в запросе коммерческих предложений не подано заявок либо подана одна заявка, запрос коммерческих предложений признается несостоявшимся. Соответствующая информация вносится в протокол вскрытия конвертов с</w:t>
      </w:r>
      <w:r w:rsidRPr="004D558B">
        <w:rPr>
          <w:spacing w:val="-3"/>
          <w:sz w:val="24"/>
          <w:szCs w:val="24"/>
        </w:rPr>
        <w:t xml:space="preserve"> </w:t>
      </w:r>
      <w:r w:rsidRPr="004D558B">
        <w:rPr>
          <w:sz w:val="24"/>
          <w:szCs w:val="24"/>
        </w:rPr>
        <w:t>заявками.</w:t>
      </w:r>
    </w:p>
    <w:p w14:paraId="3AEC86DE" w14:textId="77777777" w:rsidR="00862225" w:rsidRPr="004D558B" w:rsidRDefault="00862225" w:rsidP="00BB5FE6">
      <w:pPr>
        <w:pStyle w:val="a5"/>
        <w:numPr>
          <w:ilvl w:val="1"/>
          <w:numId w:val="38"/>
        </w:numPr>
        <w:tabs>
          <w:tab w:val="left" w:pos="567"/>
        </w:tabs>
        <w:spacing w:before="120"/>
        <w:ind w:left="0" w:right="109" w:firstLine="567"/>
        <w:rPr>
          <w:sz w:val="24"/>
          <w:szCs w:val="24"/>
        </w:rPr>
      </w:pPr>
      <w:r w:rsidRPr="004D558B">
        <w:rPr>
          <w:sz w:val="24"/>
          <w:szCs w:val="24"/>
        </w:rPr>
        <w:t>В случае, если запрос коммерческих предложений признается не состоявшимся в связи с тем, что на участие в запросе коммерческих предложений подана только одна заявка, которая признана соответствующей требованиям Закона № 223-ФЗ, документации о закупке, настоящего Положения и соответствует установленным Заказчиком требованиям к товарам, работам, услугам в соответствии с извещением о проведении запроса коммерческих предложений, Заказчик вправе осуществить закупку у единственного поставщика (подрядчика, исполнителя) в соответствии с настоящим</w:t>
      </w:r>
      <w:r w:rsidRPr="004D558B">
        <w:rPr>
          <w:spacing w:val="-3"/>
          <w:sz w:val="24"/>
          <w:szCs w:val="24"/>
        </w:rPr>
        <w:t xml:space="preserve"> </w:t>
      </w:r>
      <w:r w:rsidRPr="004D558B">
        <w:rPr>
          <w:sz w:val="24"/>
          <w:szCs w:val="24"/>
        </w:rPr>
        <w:t>Положением.</w:t>
      </w:r>
    </w:p>
    <w:p w14:paraId="1EFECB5E" w14:textId="77777777" w:rsidR="00862225" w:rsidRPr="004D558B" w:rsidRDefault="00862225" w:rsidP="00BB5FE6">
      <w:pPr>
        <w:pStyle w:val="a5"/>
        <w:numPr>
          <w:ilvl w:val="1"/>
          <w:numId w:val="38"/>
        </w:numPr>
        <w:tabs>
          <w:tab w:val="left" w:pos="1257"/>
        </w:tabs>
        <w:spacing w:before="120"/>
        <w:ind w:left="0" w:right="-2" w:firstLine="567"/>
        <w:rPr>
          <w:sz w:val="24"/>
          <w:szCs w:val="24"/>
        </w:rPr>
      </w:pPr>
      <w:r w:rsidRPr="004D558B">
        <w:rPr>
          <w:sz w:val="24"/>
          <w:szCs w:val="24"/>
        </w:rPr>
        <w:t>В случае, если запрос коммерческих предложений признается не состоявшимся в связи с тем, что на участие в запросе коммерческих предложений не подано ни одной заявки, Заказчик вносит изменения в план закупок и снова (повторно) осуществляет закупку или осуществляет закупку у единственного поставщика (подрядчика, исполнителя) или иным способом в соответствии с настоящим Положением.</w:t>
      </w:r>
    </w:p>
    <w:p w14:paraId="2FCC8B06" w14:textId="77777777" w:rsidR="00862225" w:rsidRPr="004D558B" w:rsidRDefault="00862225" w:rsidP="00BB5FE6">
      <w:pPr>
        <w:pStyle w:val="a5"/>
        <w:numPr>
          <w:ilvl w:val="1"/>
          <w:numId w:val="38"/>
        </w:numPr>
        <w:tabs>
          <w:tab w:val="left" w:pos="1257"/>
        </w:tabs>
        <w:spacing w:before="120"/>
        <w:ind w:left="0" w:right="-2" w:firstLine="567"/>
        <w:rPr>
          <w:sz w:val="24"/>
          <w:szCs w:val="24"/>
        </w:rPr>
      </w:pPr>
      <w:r w:rsidRPr="004D558B">
        <w:rPr>
          <w:sz w:val="24"/>
          <w:szCs w:val="24"/>
        </w:rPr>
        <w:t>Порядок рассмотрения, оценки и сопоставления заявок на участие в запросе коммерческих предложений:</w:t>
      </w:r>
    </w:p>
    <w:p w14:paraId="54FE2FA8"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lastRenderedPageBreak/>
        <w:t>Комиссия по осуществлению закупок в день и в месте, которые указаны в извещении, приступает к рассмотрению, оценке и сопоставлению</w:t>
      </w:r>
      <w:r w:rsidRPr="004D558B">
        <w:rPr>
          <w:spacing w:val="-3"/>
          <w:sz w:val="24"/>
          <w:szCs w:val="24"/>
        </w:rPr>
        <w:t xml:space="preserve"> </w:t>
      </w:r>
      <w:r w:rsidRPr="004D558B">
        <w:rPr>
          <w:sz w:val="24"/>
          <w:szCs w:val="24"/>
        </w:rPr>
        <w:t>заявок.</w:t>
      </w:r>
    </w:p>
    <w:p w14:paraId="36772F00"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Комиссия по осуществлению закупок рассматривает заявки на участие в запросе коммерческих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w:t>
      </w:r>
      <w:r w:rsidRPr="004D558B">
        <w:rPr>
          <w:spacing w:val="-5"/>
          <w:sz w:val="24"/>
          <w:szCs w:val="24"/>
        </w:rPr>
        <w:t xml:space="preserve"> </w:t>
      </w:r>
      <w:r w:rsidRPr="004D558B">
        <w:rPr>
          <w:sz w:val="24"/>
          <w:szCs w:val="24"/>
        </w:rPr>
        <w:t>рассмотрения.</w:t>
      </w:r>
    </w:p>
    <w:p w14:paraId="1552ED37"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 xml:space="preserve">Комиссия по осуществлению закупок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обязана отказать участнику в допуске в случаях, установленных </w:t>
      </w:r>
      <w:hyperlink w:anchor="_bookmark18" w:history="1">
        <w:r w:rsidRPr="004D558B">
          <w:rPr>
            <w:sz w:val="24"/>
            <w:szCs w:val="24"/>
          </w:rPr>
          <w:t>п. 5.7.1.</w:t>
        </w:r>
      </w:hyperlink>
      <w:r w:rsidRPr="004D558B">
        <w:rPr>
          <w:sz w:val="24"/>
          <w:szCs w:val="24"/>
        </w:rPr>
        <w:t xml:space="preserve"> настоящего</w:t>
      </w:r>
      <w:r w:rsidRPr="004D558B">
        <w:rPr>
          <w:spacing w:val="-2"/>
          <w:sz w:val="24"/>
          <w:szCs w:val="24"/>
        </w:rPr>
        <w:t xml:space="preserve"> </w:t>
      </w:r>
      <w:r w:rsidRPr="004D558B">
        <w:rPr>
          <w:sz w:val="24"/>
          <w:szCs w:val="24"/>
        </w:rPr>
        <w:t>Положения.</w:t>
      </w:r>
    </w:p>
    <w:p w14:paraId="29632522"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Заявки, допущенные к участию в запросе коммерческих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w:t>
      </w:r>
      <w:r w:rsidRPr="004D558B">
        <w:rPr>
          <w:spacing w:val="-5"/>
          <w:sz w:val="24"/>
          <w:szCs w:val="24"/>
        </w:rPr>
        <w:t xml:space="preserve"> </w:t>
      </w:r>
      <w:r w:rsidRPr="004D558B">
        <w:rPr>
          <w:sz w:val="24"/>
          <w:szCs w:val="24"/>
        </w:rPr>
        <w:t>предложений.</w:t>
      </w:r>
    </w:p>
    <w:p w14:paraId="5B944E22"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По результатам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w:t>
      </w:r>
      <w:r w:rsidRPr="004D558B">
        <w:rPr>
          <w:spacing w:val="1"/>
          <w:sz w:val="24"/>
          <w:szCs w:val="24"/>
        </w:rPr>
        <w:t xml:space="preserve"> </w:t>
      </w:r>
      <w:r w:rsidRPr="004D558B">
        <w:rPr>
          <w:sz w:val="24"/>
          <w:szCs w:val="24"/>
        </w:rPr>
        <w:t>договора.</w:t>
      </w:r>
    </w:p>
    <w:p w14:paraId="638664D0"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35D66012" w14:textId="69016D71" w:rsidR="00862225" w:rsidRPr="00582551" w:rsidRDefault="00862225" w:rsidP="00BB5FE6">
      <w:pPr>
        <w:pStyle w:val="a5"/>
        <w:numPr>
          <w:ilvl w:val="2"/>
          <w:numId w:val="38"/>
        </w:numPr>
        <w:tabs>
          <w:tab w:val="left" w:pos="709"/>
          <w:tab w:val="left" w:pos="1319"/>
        </w:tabs>
        <w:spacing w:before="120"/>
        <w:ind w:left="0" w:firstLine="567"/>
        <w:rPr>
          <w:sz w:val="24"/>
          <w:szCs w:val="24"/>
        </w:rPr>
      </w:pPr>
      <w:r w:rsidRPr="00582551">
        <w:rPr>
          <w:sz w:val="24"/>
          <w:szCs w:val="24"/>
        </w:rPr>
        <w:t>Победителем запроса коммерческих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072D05" w:rsidRPr="00582551">
        <w:rPr>
          <w:sz w:val="24"/>
          <w:szCs w:val="24"/>
        </w:rPr>
        <w:t>,</w:t>
      </w:r>
      <w:r w:rsidR="00072D05" w:rsidRPr="00582551">
        <w:t xml:space="preserve"> </w:t>
      </w:r>
      <w:r w:rsidR="00072D05" w:rsidRPr="00582551">
        <w:rPr>
          <w:sz w:val="24"/>
          <w:szCs w:val="24"/>
        </w:rPr>
        <w:t>с учетом принятых Правительством Российской Федерации мер, предусмотренных пунктом 1 части 2 статьи 3.1-4 Закона № 223-ФЗ</w:t>
      </w:r>
      <w:r w:rsidRPr="00582551">
        <w:rPr>
          <w:sz w:val="24"/>
          <w:szCs w:val="24"/>
        </w:rPr>
        <w:t>.</w:t>
      </w:r>
    </w:p>
    <w:p w14:paraId="7C306A94"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582551">
        <w:rPr>
          <w:sz w:val="24"/>
          <w:szCs w:val="24"/>
        </w:rPr>
        <w:t xml:space="preserve">По результатам оценки и сопоставления заявок, допущенных </w:t>
      </w:r>
      <w:r w:rsidRPr="004D558B">
        <w:rPr>
          <w:sz w:val="24"/>
          <w:szCs w:val="24"/>
        </w:rPr>
        <w:t>к участию в запросе коммерческих предложений, комиссия по осуществлению закупок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w:t>
      </w:r>
      <w:r w:rsidRPr="004D558B">
        <w:rPr>
          <w:spacing w:val="-2"/>
          <w:sz w:val="24"/>
          <w:szCs w:val="24"/>
        </w:rPr>
        <w:t xml:space="preserve"> </w:t>
      </w:r>
      <w:r w:rsidRPr="004D558B">
        <w:rPr>
          <w:sz w:val="24"/>
          <w:szCs w:val="24"/>
        </w:rPr>
        <w:t>номер.</w:t>
      </w:r>
    </w:p>
    <w:p w14:paraId="68759A03" w14:textId="77777777" w:rsidR="00862225" w:rsidRPr="004D558B" w:rsidRDefault="00862225" w:rsidP="00BB5FE6">
      <w:pPr>
        <w:pStyle w:val="a5"/>
        <w:numPr>
          <w:ilvl w:val="2"/>
          <w:numId w:val="38"/>
        </w:numPr>
        <w:tabs>
          <w:tab w:val="left" w:pos="709"/>
          <w:tab w:val="left" w:pos="1319"/>
        </w:tabs>
        <w:spacing w:before="120"/>
        <w:ind w:left="0" w:firstLine="567"/>
        <w:rPr>
          <w:sz w:val="24"/>
          <w:szCs w:val="24"/>
        </w:rPr>
      </w:pPr>
      <w:r w:rsidRPr="004D558B">
        <w:rPr>
          <w:sz w:val="24"/>
          <w:szCs w:val="24"/>
        </w:rPr>
        <w:t>Протокол рассмотрения, оценки и сопоставления заявок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оценки и сопоставления заявок на участие в запросе</w:t>
      </w:r>
      <w:r w:rsidRPr="004D558B">
        <w:rPr>
          <w:spacing w:val="-4"/>
          <w:sz w:val="24"/>
          <w:szCs w:val="24"/>
        </w:rPr>
        <w:t xml:space="preserve"> коммерческих </w:t>
      </w:r>
      <w:r w:rsidRPr="004D558B">
        <w:rPr>
          <w:sz w:val="24"/>
          <w:szCs w:val="24"/>
        </w:rPr>
        <w:t>предложений.</w:t>
      </w:r>
    </w:p>
    <w:p w14:paraId="02A254D0" w14:textId="77777777" w:rsidR="00862225" w:rsidRPr="004D558B" w:rsidRDefault="00862225" w:rsidP="00BB5FE6">
      <w:pPr>
        <w:pStyle w:val="a5"/>
        <w:numPr>
          <w:ilvl w:val="2"/>
          <w:numId w:val="38"/>
        </w:numPr>
        <w:tabs>
          <w:tab w:val="left" w:pos="1560"/>
        </w:tabs>
        <w:spacing w:before="120"/>
        <w:ind w:left="0" w:firstLine="567"/>
        <w:rPr>
          <w:sz w:val="24"/>
          <w:szCs w:val="24"/>
        </w:rPr>
      </w:pPr>
      <w:r w:rsidRPr="004D558B">
        <w:rPr>
          <w:sz w:val="24"/>
          <w:szCs w:val="24"/>
        </w:rPr>
        <w:t>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оценки и сопоставления</w:t>
      </w:r>
      <w:r w:rsidRPr="004D558B">
        <w:rPr>
          <w:spacing w:val="-1"/>
          <w:sz w:val="24"/>
          <w:szCs w:val="24"/>
        </w:rPr>
        <w:t xml:space="preserve"> </w:t>
      </w:r>
      <w:r w:rsidRPr="004D558B">
        <w:rPr>
          <w:sz w:val="24"/>
          <w:szCs w:val="24"/>
        </w:rPr>
        <w:t>заявок.</w:t>
      </w:r>
    </w:p>
    <w:p w14:paraId="289C5C5F" w14:textId="77777777" w:rsidR="00862225" w:rsidRPr="004D558B" w:rsidRDefault="00862225" w:rsidP="00BB5FE6">
      <w:pPr>
        <w:pStyle w:val="a5"/>
        <w:numPr>
          <w:ilvl w:val="1"/>
          <w:numId w:val="38"/>
        </w:numPr>
        <w:tabs>
          <w:tab w:val="left" w:pos="567"/>
          <w:tab w:val="left" w:pos="709"/>
        </w:tabs>
        <w:spacing w:before="120"/>
        <w:ind w:left="0" w:firstLine="567"/>
        <w:rPr>
          <w:sz w:val="24"/>
          <w:szCs w:val="24"/>
        </w:rPr>
      </w:pPr>
      <w:r w:rsidRPr="004D558B">
        <w:rPr>
          <w:sz w:val="24"/>
          <w:szCs w:val="24"/>
        </w:rPr>
        <w:t xml:space="preserve">Протокол рассмотрения, оценки и сопоставления заявок на участие в запросе коммерческих предложений (итоговый протокол) должен содержать сведения, указанные в пункте 5.3.11. настоящего Положения. </w:t>
      </w:r>
    </w:p>
    <w:p w14:paraId="119073D2" w14:textId="77777777" w:rsidR="00862225" w:rsidRPr="004D558B" w:rsidRDefault="00862225" w:rsidP="00BB5FE6">
      <w:pPr>
        <w:pStyle w:val="a5"/>
        <w:numPr>
          <w:ilvl w:val="1"/>
          <w:numId w:val="38"/>
        </w:numPr>
        <w:tabs>
          <w:tab w:val="left" w:pos="567"/>
          <w:tab w:val="left" w:pos="709"/>
        </w:tabs>
        <w:spacing w:before="120"/>
        <w:ind w:left="0" w:firstLine="567"/>
        <w:rPr>
          <w:sz w:val="24"/>
          <w:szCs w:val="24"/>
        </w:rPr>
      </w:pPr>
      <w:r w:rsidRPr="004D558B">
        <w:rPr>
          <w:sz w:val="24"/>
          <w:szCs w:val="24"/>
        </w:rPr>
        <w:t>Протокол рассмотрения, оценки и сопоставления заявок на участие в запросе коммерческих предложений размещается в ЕИС не позднее чем через три дня со дня</w:t>
      </w:r>
      <w:r w:rsidRPr="004D558B">
        <w:rPr>
          <w:spacing w:val="-12"/>
          <w:sz w:val="24"/>
          <w:szCs w:val="24"/>
        </w:rPr>
        <w:t xml:space="preserve"> </w:t>
      </w:r>
      <w:r w:rsidRPr="004D558B">
        <w:rPr>
          <w:sz w:val="24"/>
          <w:szCs w:val="24"/>
        </w:rPr>
        <w:lastRenderedPageBreak/>
        <w:t>подписания.</w:t>
      </w:r>
    </w:p>
    <w:p w14:paraId="6DB7F875" w14:textId="77777777" w:rsidR="00862225" w:rsidRPr="004D558B" w:rsidRDefault="00862225" w:rsidP="00BB5FE6">
      <w:pPr>
        <w:pStyle w:val="a5"/>
        <w:tabs>
          <w:tab w:val="left" w:pos="709"/>
        </w:tabs>
        <w:spacing w:before="120"/>
        <w:ind w:left="142" w:firstLine="425"/>
        <w:rPr>
          <w:sz w:val="24"/>
          <w:szCs w:val="24"/>
        </w:rPr>
      </w:pPr>
      <w:r w:rsidRPr="004D558B">
        <w:rPr>
          <w:sz w:val="24"/>
          <w:szCs w:val="24"/>
        </w:rPr>
        <w:t>Данный протокол составляется в одном экземпляре, который хранится у Заказчика не менее трех</w:t>
      </w:r>
      <w:r w:rsidRPr="004D558B">
        <w:rPr>
          <w:spacing w:val="-2"/>
          <w:sz w:val="24"/>
          <w:szCs w:val="24"/>
        </w:rPr>
        <w:t xml:space="preserve"> </w:t>
      </w:r>
      <w:r w:rsidRPr="004D558B">
        <w:rPr>
          <w:sz w:val="24"/>
          <w:szCs w:val="24"/>
        </w:rPr>
        <w:t>лет.</w:t>
      </w:r>
    </w:p>
    <w:p w14:paraId="45C3910C" w14:textId="77777777" w:rsidR="00862225" w:rsidRPr="004D558B" w:rsidRDefault="00862225" w:rsidP="00BB5FE6">
      <w:pPr>
        <w:pStyle w:val="a5"/>
        <w:numPr>
          <w:ilvl w:val="1"/>
          <w:numId w:val="38"/>
        </w:numPr>
        <w:tabs>
          <w:tab w:val="left" w:pos="567"/>
          <w:tab w:val="left" w:pos="709"/>
        </w:tabs>
        <w:spacing w:before="120"/>
        <w:ind w:left="0" w:firstLine="567"/>
        <w:rPr>
          <w:sz w:val="24"/>
          <w:szCs w:val="24"/>
        </w:rPr>
      </w:pPr>
      <w:r w:rsidRPr="004D558B">
        <w:rPr>
          <w:sz w:val="24"/>
          <w:szCs w:val="24"/>
        </w:rPr>
        <w:t>По результатам запроса коммерческих предложений Заказчик вправе заключить договор с победителем.</w:t>
      </w:r>
    </w:p>
    <w:p w14:paraId="7AA04C9A" w14:textId="77777777" w:rsidR="00862225" w:rsidRPr="004D558B" w:rsidRDefault="00862225" w:rsidP="00BB5FE6">
      <w:pPr>
        <w:pStyle w:val="a5"/>
        <w:numPr>
          <w:ilvl w:val="1"/>
          <w:numId w:val="38"/>
        </w:numPr>
        <w:tabs>
          <w:tab w:val="left" w:pos="567"/>
          <w:tab w:val="left" w:pos="709"/>
        </w:tabs>
        <w:spacing w:before="120"/>
        <w:ind w:left="0" w:firstLine="567"/>
        <w:rPr>
          <w:sz w:val="24"/>
          <w:szCs w:val="24"/>
        </w:rPr>
      </w:pPr>
      <w:r w:rsidRPr="004D558B">
        <w:rPr>
          <w:sz w:val="24"/>
          <w:szCs w:val="24"/>
        </w:rPr>
        <w:t>Протоколы, составленные в ходе проведения запроса коммерческих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w:t>
      </w:r>
      <w:r w:rsidRPr="004D558B">
        <w:rPr>
          <w:spacing w:val="-3"/>
          <w:sz w:val="24"/>
          <w:szCs w:val="24"/>
        </w:rPr>
        <w:t xml:space="preserve"> </w:t>
      </w:r>
      <w:r w:rsidRPr="004D558B">
        <w:rPr>
          <w:sz w:val="24"/>
          <w:szCs w:val="24"/>
        </w:rPr>
        <w:t>лет.</w:t>
      </w:r>
    </w:p>
    <w:p w14:paraId="72A7A894" w14:textId="77777777" w:rsidR="00862225" w:rsidRPr="004D558B" w:rsidRDefault="00862225" w:rsidP="00BB5FE6">
      <w:pPr>
        <w:spacing w:before="120"/>
        <w:jc w:val="both"/>
        <w:rPr>
          <w:sz w:val="24"/>
          <w:szCs w:val="24"/>
        </w:rPr>
      </w:pPr>
    </w:p>
    <w:p w14:paraId="24FB20B1" w14:textId="77777777" w:rsidR="00862225" w:rsidRPr="004D558B" w:rsidRDefault="00862225" w:rsidP="001574BD">
      <w:pPr>
        <w:pStyle w:val="a5"/>
        <w:widowControl/>
        <w:tabs>
          <w:tab w:val="left" w:pos="426"/>
        </w:tabs>
        <w:autoSpaceDE/>
        <w:autoSpaceDN/>
        <w:spacing w:before="120"/>
        <w:ind w:left="360" w:firstLine="0"/>
        <w:jc w:val="center"/>
        <w:rPr>
          <w:b/>
          <w:sz w:val="24"/>
          <w:szCs w:val="24"/>
        </w:rPr>
      </w:pPr>
      <w:r w:rsidRPr="004D558B">
        <w:rPr>
          <w:b/>
          <w:sz w:val="24"/>
          <w:szCs w:val="24"/>
        </w:rPr>
        <w:t>11. ЗАКУПКА У ЕДИНСТВЕННОГО ПОСТАВЩИКА (ИСПОЛНИТЕЛЯ, ПОДРЯДЧИКА)</w:t>
      </w:r>
    </w:p>
    <w:p w14:paraId="5121E191" w14:textId="77777777" w:rsidR="00862225" w:rsidRPr="004D558B" w:rsidRDefault="00862225" w:rsidP="00CB39A0">
      <w:pPr>
        <w:ind w:firstLine="567"/>
        <w:jc w:val="both"/>
        <w:rPr>
          <w:color w:val="000000"/>
          <w:sz w:val="24"/>
          <w:szCs w:val="24"/>
        </w:rPr>
      </w:pPr>
      <w:r w:rsidRPr="004D558B">
        <w:rPr>
          <w:color w:val="000000"/>
          <w:sz w:val="24"/>
          <w:szCs w:val="24"/>
        </w:rPr>
        <w:t xml:space="preserve">11.1. Закупки у единственного Поставщика (Исполнителя, Подрядчика) </w:t>
      </w:r>
      <w:r w:rsidR="00DC2A75" w:rsidRPr="004D558B">
        <w:rPr>
          <w:color w:val="000000"/>
          <w:sz w:val="24"/>
          <w:szCs w:val="24"/>
        </w:rPr>
        <w:t xml:space="preserve">может </w:t>
      </w:r>
      <w:r w:rsidRPr="004D558B">
        <w:rPr>
          <w:color w:val="000000"/>
          <w:sz w:val="24"/>
          <w:szCs w:val="24"/>
        </w:rPr>
        <w:t>осуществлят</w:t>
      </w:r>
      <w:r w:rsidR="00DC2A75" w:rsidRPr="004D558B">
        <w:rPr>
          <w:color w:val="000000"/>
          <w:sz w:val="24"/>
          <w:szCs w:val="24"/>
        </w:rPr>
        <w:t>ь</w:t>
      </w:r>
      <w:r w:rsidRPr="004D558B">
        <w:rPr>
          <w:color w:val="000000"/>
          <w:sz w:val="24"/>
          <w:szCs w:val="24"/>
        </w:rPr>
        <w:t>ся в случаях, указанных Перечне в приложении №3 настоящего Положения, когда проведение конкурентных процедур закупок невозможно или нецелесообразно.</w:t>
      </w:r>
    </w:p>
    <w:p w14:paraId="1BD76B84" w14:textId="77777777" w:rsidR="00862225" w:rsidRPr="004D558B" w:rsidRDefault="00862225" w:rsidP="00426AF2">
      <w:pPr>
        <w:tabs>
          <w:tab w:val="left" w:pos="840"/>
        </w:tabs>
        <w:spacing w:before="120"/>
        <w:ind w:firstLine="567"/>
        <w:jc w:val="both"/>
        <w:rPr>
          <w:sz w:val="24"/>
          <w:szCs w:val="24"/>
        </w:rPr>
      </w:pPr>
      <w:r w:rsidRPr="004D558B">
        <w:rPr>
          <w:sz w:val="24"/>
          <w:szCs w:val="24"/>
        </w:rPr>
        <w:t>11.2.</w:t>
      </w:r>
      <w:r w:rsidRPr="004D558B">
        <w:rPr>
          <w:sz w:val="24"/>
          <w:szCs w:val="24"/>
        </w:rPr>
        <w:tab/>
        <w:t>Закупка у единственного поставщика (исполнителя, подрядчика) проводятся в следующей последовательности:</w:t>
      </w:r>
    </w:p>
    <w:p w14:paraId="07FF8994" w14:textId="4856D674" w:rsidR="00862225" w:rsidRPr="00582551" w:rsidRDefault="00C86072" w:rsidP="00426AF2">
      <w:pPr>
        <w:tabs>
          <w:tab w:val="left" w:pos="840"/>
        </w:tabs>
        <w:spacing w:before="120"/>
        <w:ind w:firstLine="567"/>
        <w:jc w:val="both"/>
        <w:rPr>
          <w:sz w:val="24"/>
          <w:szCs w:val="24"/>
        </w:rPr>
      </w:pPr>
      <w:r w:rsidRPr="00582551">
        <w:rPr>
          <w:sz w:val="24"/>
          <w:szCs w:val="24"/>
        </w:rPr>
        <w:t xml:space="preserve">1) </w:t>
      </w:r>
      <w:r w:rsidR="00862225" w:rsidRPr="00582551">
        <w:rPr>
          <w:sz w:val="24"/>
          <w:szCs w:val="24"/>
        </w:rPr>
        <w:t>проведение преддоговорных переговоров между Заказчиком и Участником закупки, имеющих целью согласование улучшенных для Заказчика условий без увеличения стоимости договора и изменения существа закупки (при необходимости).</w:t>
      </w:r>
    </w:p>
    <w:p w14:paraId="368B9C3F" w14:textId="1AB21913" w:rsidR="00C82C3A" w:rsidRPr="00582551" w:rsidRDefault="00C86072" w:rsidP="00C82C3A">
      <w:pPr>
        <w:tabs>
          <w:tab w:val="left" w:pos="840"/>
        </w:tabs>
        <w:spacing w:before="120"/>
        <w:ind w:firstLine="567"/>
        <w:jc w:val="both"/>
        <w:rPr>
          <w:bCs/>
          <w:sz w:val="24"/>
          <w:szCs w:val="24"/>
        </w:rPr>
      </w:pPr>
      <w:r w:rsidRPr="00582551">
        <w:rPr>
          <w:bCs/>
          <w:sz w:val="24"/>
          <w:szCs w:val="24"/>
        </w:rPr>
        <w:t>2) п</w:t>
      </w:r>
      <w:r w:rsidR="00C82C3A" w:rsidRPr="00582551">
        <w:rPr>
          <w:bCs/>
          <w:sz w:val="24"/>
          <w:szCs w:val="24"/>
        </w:rPr>
        <w:t>ри заключении договора с единственным Поставщиком (Исполнителем, Подрядчиком) направленный заказчику подписанный Поставщиком (Исполнителем, Подрядчиком) договор является документом, предусмотренным частью 5 статьи 3 Закона № 223-ФЗ, и приравнивается к заявке на участие в неконкурентной закупке.</w:t>
      </w:r>
    </w:p>
    <w:p w14:paraId="714DA989" w14:textId="77777777" w:rsidR="00862225" w:rsidRPr="004D558B" w:rsidRDefault="00862225" w:rsidP="00426AF2">
      <w:pPr>
        <w:tabs>
          <w:tab w:val="left" w:pos="840"/>
        </w:tabs>
        <w:spacing w:before="120"/>
        <w:ind w:firstLine="567"/>
        <w:jc w:val="both"/>
        <w:rPr>
          <w:sz w:val="24"/>
          <w:szCs w:val="24"/>
        </w:rPr>
      </w:pPr>
      <w:r w:rsidRPr="004D558B">
        <w:rPr>
          <w:sz w:val="24"/>
          <w:szCs w:val="24"/>
        </w:rPr>
        <w:t>11.3.</w:t>
      </w:r>
      <w:r w:rsidRPr="004D558B">
        <w:rPr>
          <w:sz w:val="24"/>
          <w:szCs w:val="24"/>
        </w:rPr>
        <w:tab/>
        <w:t>Заказчиком в соответствии с ч.5 ст.4 Закона № 223-ФЗ, сведения о закупке у единственного поставщика (исполнителя, подрядчика) (извещение, документация, протоколы, проект договора) в единой информационной системе не размещаются.</w:t>
      </w:r>
    </w:p>
    <w:p w14:paraId="4B6DE481" w14:textId="77777777" w:rsidR="00DC2A75" w:rsidRPr="004D558B" w:rsidRDefault="00DC2A75" w:rsidP="00C17C91">
      <w:pPr>
        <w:pStyle w:val="ConsPlusNormal"/>
        <w:ind w:firstLine="540"/>
        <w:jc w:val="center"/>
        <w:outlineLvl w:val="1"/>
        <w:rPr>
          <w:rFonts w:ascii="Times New Roman" w:hAnsi="Times New Roman" w:cs="Times New Roman"/>
          <w:b/>
          <w:szCs w:val="24"/>
        </w:rPr>
      </w:pPr>
    </w:p>
    <w:p w14:paraId="51E40CE4" w14:textId="0D98F812" w:rsidR="00862225" w:rsidRPr="004D558B" w:rsidRDefault="00862225" w:rsidP="00C17C91">
      <w:pPr>
        <w:pStyle w:val="ConsPlusNormal"/>
        <w:ind w:firstLine="540"/>
        <w:jc w:val="center"/>
        <w:outlineLvl w:val="1"/>
        <w:rPr>
          <w:rFonts w:ascii="Times New Roman" w:hAnsi="Times New Roman" w:cs="Times New Roman"/>
          <w:b/>
          <w:szCs w:val="24"/>
        </w:rPr>
      </w:pPr>
      <w:r w:rsidRPr="004D558B">
        <w:rPr>
          <w:rFonts w:ascii="Times New Roman" w:hAnsi="Times New Roman" w:cs="Times New Roman"/>
          <w:b/>
          <w:szCs w:val="24"/>
        </w:rPr>
        <w:t>12. ОСУЩЕСТВЛЕНИЕ НЕКОНКУРЕНТНОЙ ЗАКУПКИ</w:t>
      </w:r>
      <w:r w:rsidR="00212B1F" w:rsidRPr="004D558B">
        <w:rPr>
          <w:rFonts w:ascii="Times New Roman" w:hAnsi="Times New Roman" w:cs="Times New Roman"/>
          <w:b/>
          <w:szCs w:val="24"/>
        </w:rPr>
        <w:t>,</w:t>
      </w:r>
      <w:r w:rsidRPr="004D558B">
        <w:rPr>
          <w:rFonts w:ascii="Times New Roman" w:hAnsi="Times New Roman" w:cs="Times New Roman"/>
          <w:b/>
          <w:szCs w:val="24"/>
        </w:rPr>
        <w:t xml:space="preserve"> УЧАСТНИКАМИ </w:t>
      </w:r>
      <w:r w:rsidR="00C82C3A" w:rsidRPr="004D558B">
        <w:rPr>
          <w:rFonts w:ascii="Times New Roman" w:hAnsi="Times New Roman" w:cs="Times New Roman"/>
          <w:b/>
          <w:szCs w:val="24"/>
        </w:rPr>
        <w:t>КОТОРОЙ ЯВЛЯЮТСЯ</w:t>
      </w:r>
      <w:r w:rsidRPr="004D558B">
        <w:rPr>
          <w:rFonts w:ascii="Times New Roman" w:hAnsi="Times New Roman" w:cs="Times New Roman"/>
          <w:b/>
          <w:szCs w:val="24"/>
        </w:rPr>
        <w:t xml:space="preserve"> ТОЛЬКО СУБЪЕКТЫ МАЛОГО И СРЕДНЕГО ПРЕДПРИНИМАТЕЛЬСТВА, В ЭЛЕКТРОННОЙ ФОРМЕ </w:t>
      </w:r>
    </w:p>
    <w:p w14:paraId="34CF737A" w14:textId="77777777" w:rsidR="00862225" w:rsidRPr="004D558B" w:rsidRDefault="00862225" w:rsidP="00C17C91">
      <w:pPr>
        <w:pStyle w:val="ConsPlusNormal"/>
        <w:ind w:firstLine="540"/>
        <w:jc w:val="center"/>
        <w:outlineLvl w:val="1"/>
        <w:rPr>
          <w:rFonts w:ascii="Times New Roman" w:hAnsi="Times New Roman" w:cs="Times New Roman"/>
          <w:b/>
          <w:szCs w:val="24"/>
        </w:rPr>
      </w:pPr>
      <w:r w:rsidRPr="004D558B">
        <w:rPr>
          <w:rFonts w:ascii="Times New Roman" w:hAnsi="Times New Roman" w:cs="Times New Roman"/>
          <w:b/>
          <w:szCs w:val="24"/>
        </w:rPr>
        <w:t>С ИСПОЛЬЗОВАНИЕМ ЭЛЕКТРОННОЙ ПЛОЩАДКИ</w:t>
      </w:r>
    </w:p>
    <w:p w14:paraId="158DD156" w14:textId="77777777" w:rsidR="00862225" w:rsidRPr="004D558B" w:rsidRDefault="00862225" w:rsidP="00C17C91">
      <w:pPr>
        <w:pStyle w:val="ConsPlusNormal"/>
        <w:ind w:firstLine="540"/>
        <w:jc w:val="both"/>
        <w:outlineLvl w:val="1"/>
        <w:rPr>
          <w:rFonts w:ascii="Times New Roman" w:hAnsi="Times New Roman" w:cs="Times New Roman"/>
          <w:szCs w:val="24"/>
        </w:rPr>
      </w:pPr>
    </w:p>
    <w:p w14:paraId="7CA484B0" w14:textId="77777777" w:rsidR="00862225" w:rsidRPr="004D558B" w:rsidRDefault="00862225" w:rsidP="0068303C">
      <w:pPr>
        <w:pStyle w:val="ConsPlusNormal"/>
        <w:ind w:firstLine="540"/>
        <w:jc w:val="both"/>
        <w:rPr>
          <w:rFonts w:ascii="Times New Roman" w:hAnsi="Times New Roman" w:cs="Times New Roman"/>
          <w:szCs w:val="24"/>
        </w:rPr>
      </w:pPr>
      <w:r w:rsidRPr="004D558B">
        <w:rPr>
          <w:rFonts w:ascii="Times New Roman" w:hAnsi="Times New Roman" w:cs="Times New Roman"/>
          <w:szCs w:val="24"/>
        </w:rPr>
        <w:t xml:space="preserve">12.1.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площадки, предусмотренной </w:t>
      </w:r>
      <w:hyperlink r:id="rId82" w:history="1">
        <w:r w:rsidRPr="004D558B">
          <w:rPr>
            <w:rFonts w:ascii="Times New Roman" w:hAnsi="Times New Roman" w:cs="Times New Roman"/>
            <w:szCs w:val="24"/>
          </w:rPr>
          <w:t>частью 10 статьи 3.4</w:t>
        </w:r>
      </w:hyperlink>
      <w:r w:rsidRPr="004D558B">
        <w:rPr>
          <w:rFonts w:ascii="Times New Roman" w:hAnsi="Times New Roman" w:cs="Times New Roman"/>
          <w:szCs w:val="24"/>
        </w:rPr>
        <w:t xml:space="preserve"> Закона № 223-ФЗ.</w:t>
      </w:r>
    </w:p>
    <w:p w14:paraId="4E8359D5"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28" w:name="_Hlk144452376"/>
      <w:r w:rsidRPr="004D558B">
        <w:rPr>
          <w:rFonts w:ascii="Times New Roman" w:hAnsi="Times New Roman" w:cs="Times New Roman"/>
          <w:szCs w:val="24"/>
        </w:rP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w:t>
      </w:r>
      <w:bookmarkEnd w:id="28"/>
      <w:r w:rsidRPr="004D558B">
        <w:rPr>
          <w:rFonts w:ascii="Times New Roman" w:hAnsi="Times New Roman" w:cs="Times New Roman"/>
          <w:szCs w:val="24"/>
        </w:rPr>
        <w:t xml:space="preserve">.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w:t>
      </w:r>
      <w:hyperlink r:id="rId83" w:history="1">
        <w:r w:rsidRPr="004D558B">
          <w:rPr>
            <w:rFonts w:ascii="Times New Roman" w:hAnsi="Times New Roman" w:cs="Times New Roman"/>
            <w:szCs w:val="24"/>
          </w:rPr>
          <w:t>закона</w:t>
        </w:r>
      </w:hyperlink>
      <w:r w:rsidRPr="004D558B">
        <w:rPr>
          <w:rFonts w:ascii="Times New Roman" w:hAnsi="Times New Roman" w:cs="Times New Roman"/>
          <w:szCs w:val="24"/>
        </w:rPr>
        <w:t xml:space="preserve"> № 223-ФЗ.</w:t>
      </w:r>
    </w:p>
    <w:p w14:paraId="201A3100"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12.2. </w:t>
      </w:r>
      <w:bookmarkStart w:id="29" w:name="_Hlk144452407"/>
      <w:r w:rsidRPr="004D558B">
        <w:rPr>
          <w:rFonts w:ascii="Times New Roman" w:hAnsi="Times New Roman" w:cs="Times New Roman"/>
          <w:szCs w:val="24"/>
        </w:rPr>
        <w:t xml:space="preserve">Начальная (максимальная) цена договора, заключаемого по результатам </w:t>
      </w:r>
      <w:r w:rsidRPr="004D558B">
        <w:rPr>
          <w:rFonts w:ascii="Times New Roman" w:hAnsi="Times New Roman" w:cs="Times New Roman"/>
          <w:szCs w:val="24"/>
        </w:rPr>
        <w:lastRenderedPageBreak/>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20 миллионов рублей</w:t>
      </w:r>
      <w:bookmarkEnd w:id="29"/>
      <w:r w:rsidRPr="004D558B">
        <w:rPr>
          <w:rFonts w:ascii="Times New Roman" w:hAnsi="Times New Roman" w:cs="Times New Roman"/>
          <w:szCs w:val="24"/>
        </w:rPr>
        <w:t>.</w:t>
      </w:r>
    </w:p>
    <w:p w14:paraId="27D680B4" w14:textId="77777777" w:rsidR="00862225" w:rsidRPr="004D558B" w:rsidRDefault="00862225" w:rsidP="0068303C">
      <w:pPr>
        <w:pStyle w:val="ConsPlusNormal"/>
        <w:spacing w:before="240"/>
        <w:ind w:firstLine="540"/>
        <w:jc w:val="both"/>
        <w:rPr>
          <w:rFonts w:ascii="Times New Roman" w:hAnsi="Times New Roman" w:cs="Times New Roman"/>
          <w:b/>
          <w:i/>
          <w:color w:val="FF0000"/>
          <w:szCs w:val="24"/>
        </w:rPr>
      </w:pPr>
      <w:r w:rsidRPr="004D558B">
        <w:rPr>
          <w:rFonts w:ascii="Times New Roman" w:hAnsi="Times New Roman" w:cs="Times New Roman"/>
          <w:szCs w:val="24"/>
        </w:rPr>
        <w:t>12.3.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w:t>
      </w:r>
    </w:p>
    <w:p w14:paraId="6B14399A"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0" w:name="P908"/>
      <w:bookmarkEnd w:id="30"/>
      <w:r w:rsidRPr="004D558B">
        <w:rPr>
          <w:rFonts w:ascii="Times New Roman" w:hAnsi="Times New Roman" w:cs="Times New Roman"/>
          <w:szCs w:val="24"/>
        </w:rPr>
        <w:t xml:space="preserve">12.4. Для осуществления неконкурентной закупки в соответствии с </w:t>
      </w:r>
      <w:hyperlink r:id="rId84" w:history="1">
        <w:r w:rsidRPr="004D558B">
          <w:rPr>
            <w:rFonts w:ascii="Times New Roman" w:hAnsi="Times New Roman" w:cs="Times New Roman"/>
            <w:szCs w:val="24"/>
          </w:rPr>
          <w:t>пунктом 20(1)</w:t>
        </w:r>
      </w:hyperlink>
      <w:r w:rsidRPr="004D558B">
        <w:rPr>
          <w:rFonts w:ascii="Times New Roman" w:hAnsi="Times New Roman" w:cs="Times New Roman"/>
          <w:szCs w:val="24"/>
        </w:rPr>
        <w:t xml:space="preserve"> Положения об особенностях участия субъектов малого и среднего предпринимательства в закупках товаров</w:t>
      </w:r>
      <w:r w:rsidRPr="004D558B">
        <w:rPr>
          <w:rFonts w:ascii="Times New Roman" w:hAnsi="Times New Roman" w:cs="Times New Roman"/>
        </w:rPr>
        <w:t xml:space="preserve"> </w:t>
      </w:r>
      <w:r w:rsidRPr="004D558B">
        <w:rPr>
          <w:rFonts w:ascii="Times New Roman" w:hAnsi="Times New Roman" w:cs="Times New Roman"/>
          <w:szCs w:val="24"/>
        </w:rPr>
        <w:t>, работ, услуг отдельными видами юридических лиц, годовом объеме таких закупок и порядке расчета указанного объема, утвержденного</w:t>
      </w:r>
      <w:r w:rsidRPr="004D558B">
        <w:rPr>
          <w:rFonts w:ascii="Times New Roman" w:hAnsi="Times New Roman" w:cs="Times New Roman"/>
        </w:rPr>
        <w:t xml:space="preserve"> </w:t>
      </w:r>
      <w:r w:rsidRPr="004D558B">
        <w:rPr>
          <w:rFonts w:ascii="Times New Roman" w:hAnsi="Times New Roman" w:cs="Times New Roman"/>
          <w:szCs w:val="24"/>
        </w:rPr>
        <w:t>Постановлением Правительства РФ от 11.12.2014 № 1352 (далее - Положение об особенностях участия субъектов малого и среднего предпринимательства в закупках), и настоящим пунктом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w:t>
      </w:r>
    </w:p>
    <w:p w14:paraId="01F2BC57"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1" w:name="P909"/>
      <w:bookmarkEnd w:id="31"/>
      <w:r w:rsidRPr="004D558B">
        <w:rPr>
          <w:rFonts w:ascii="Times New Roman" w:hAnsi="Times New Roman" w:cs="Times New Roman"/>
          <w:szCs w:val="24"/>
        </w:rPr>
        <w:t>12.5.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582FFE97"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К таким критериям относятся в совокупности:</w:t>
      </w:r>
    </w:p>
    <w:p w14:paraId="4446CE69"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2" w:name="_Hlk144452509"/>
      <w:r w:rsidRPr="004D558B">
        <w:rPr>
          <w:rFonts w:ascii="Times New Roman" w:hAnsi="Times New Roman" w:cs="Times New Roman"/>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hyperlink w:anchor="P329" w:history="1">
        <w:r w:rsidRPr="004D558B">
          <w:rPr>
            <w:rFonts w:ascii="Times New Roman" w:hAnsi="Times New Roman" w:cs="Times New Roman"/>
            <w:szCs w:val="24"/>
          </w:rPr>
          <w:t>подпунктами 5.6.4., 5.6.5.</w:t>
        </w:r>
      </w:hyperlink>
      <w:r w:rsidRPr="004D558B">
        <w:rPr>
          <w:rFonts w:ascii="Times New Roman" w:hAnsi="Times New Roman" w:cs="Times New Roman"/>
          <w:szCs w:val="24"/>
        </w:rPr>
        <w:t xml:space="preserve"> настоящего Положения;</w:t>
      </w:r>
    </w:p>
    <w:p w14:paraId="6B695DAC"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предложение о цене договора, цене единицы товара, работы, услуги;</w:t>
      </w:r>
    </w:p>
    <w:p w14:paraId="443B6CEC"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характеристики товара, работы, услуги.</w:t>
      </w:r>
    </w:p>
    <w:p w14:paraId="36CE60B1"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3" w:name="P916"/>
      <w:bookmarkEnd w:id="32"/>
      <w:bookmarkEnd w:id="33"/>
      <w:r w:rsidRPr="004D558B">
        <w:rPr>
          <w:rFonts w:ascii="Times New Roman" w:hAnsi="Times New Roman" w:cs="Times New Roman"/>
          <w:szCs w:val="24"/>
        </w:rPr>
        <w:t>12.6. Заказчик формирует, подписывает усиленной электронной подписью и размещает на электронной площадке информацию о закупаемом товаре, работе, услуге, содержащую:</w:t>
      </w:r>
    </w:p>
    <w:p w14:paraId="266040AB"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способ осуществления закупки и адрес электронной площадки в информационно-телекоммуникационной сети "Интернет";</w:t>
      </w:r>
    </w:p>
    <w:p w14:paraId="559D95D8"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198A6260"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4D558B">
        <w:rPr>
          <w:rFonts w:ascii="Times New Roman" w:hAnsi="Times New Roman" w:cs="Times New Roman"/>
          <w:szCs w:val="24"/>
        </w:rPr>
        <w:lastRenderedPageBreak/>
        <w:t>используемого при оплате договора, размер аванса (если предусмотрена выплата аванса), информацию о порядке и сроках расчета;</w:t>
      </w:r>
    </w:p>
    <w:p w14:paraId="6CECCDB8"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39D0BAC"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14:paraId="4AD59AD4"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7FA18C95"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7) информацию о возможности одностороннего отказа от исполнения договора в соответствии с положением о закупке;</w:t>
      </w:r>
    </w:p>
    <w:p w14:paraId="739B1A99"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8) требования, предъявляемые к участникам закупки и предусмотренные </w:t>
      </w:r>
      <w:hyperlink w:anchor="P348" w:history="1">
        <w:r w:rsidRPr="004D558B">
          <w:rPr>
            <w:rFonts w:ascii="Times New Roman" w:hAnsi="Times New Roman" w:cs="Times New Roman"/>
            <w:szCs w:val="24"/>
          </w:rPr>
          <w:t>подпунктами 5.6.4., 5.6.5.</w:t>
        </w:r>
      </w:hyperlink>
      <w:r w:rsidRPr="004D558B">
        <w:rPr>
          <w:rFonts w:ascii="Times New Roman" w:hAnsi="Times New Roman" w:cs="Times New Roman"/>
          <w:szCs w:val="24"/>
        </w:rPr>
        <w:t xml:space="preserve"> настоящего Положения.</w:t>
      </w:r>
    </w:p>
    <w:p w14:paraId="20586422"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12.7. Информация о закупаемом товаре, работе, услуге, предусмотренная </w:t>
      </w:r>
      <w:hyperlink w:anchor="P908" w:history="1">
        <w:r w:rsidRPr="004D558B">
          <w:rPr>
            <w:rFonts w:ascii="Times New Roman" w:hAnsi="Times New Roman" w:cs="Times New Roman"/>
            <w:szCs w:val="24"/>
          </w:rPr>
          <w:t>пунктом 12.4.</w:t>
        </w:r>
      </w:hyperlink>
      <w:r w:rsidRPr="004D558B">
        <w:rPr>
          <w:rFonts w:ascii="Times New Roman" w:hAnsi="Times New Roman" w:cs="Times New Roman"/>
          <w:szCs w:val="24"/>
        </w:rPr>
        <w:t xml:space="preserve">  настоящего Положения, должна содержать проект договора, а также определение и обоснование цены договора.</w:t>
      </w:r>
    </w:p>
    <w:p w14:paraId="7A062C43"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Внесение изменений в такую информацию о закупаемом товаре, работе, услуге не допускается.</w:t>
      </w:r>
    </w:p>
    <w:p w14:paraId="59DD0438"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4" w:name="P927"/>
      <w:bookmarkEnd w:id="34"/>
      <w:r w:rsidRPr="004D558B">
        <w:rPr>
          <w:rFonts w:ascii="Times New Roman" w:hAnsi="Times New Roman" w:cs="Times New Roman"/>
          <w:szCs w:val="24"/>
        </w:rPr>
        <w:t>12.8.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0EF7B82E"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5" w:name="P928"/>
      <w:bookmarkEnd w:id="35"/>
      <w:r w:rsidRPr="004D558B">
        <w:rPr>
          <w:rFonts w:ascii="Times New Roman" w:hAnsi="Times New Roman" w:cs="Times New Roman"/>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50617C66"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6" w:name="P929"/>
      <w:bookmarkEnd w:id="36"/>
      <w:r w:rsidRPr="004D558B">
        <w:rPr>
          <w:rFonts w:ascii="Times New Roman" w:hAnsi="Times New Roman" w:cs="Times New Roman"/>
          <w:szCs w:val="24"/>
        </w:rPr>
        <w:t xml:space="preserve">2) на основании решений, предусмотренных </w:t>
      </w:r>
      <w:hyperlink w:anchor="P928" w:history="1">
        <w:r w:rsidRPr="004D558B">
          <w:rPr>
            <w:rFonts w:ascii="Times New Roman" w:hAnsi="Times New Roman" w:cs="Times New Roman"/>
            <w:szCs w:val="24"/>
          </w:rPr>
          <w:t>подпунктом 1</w:t>
        </w:r>
      </w:hyperlink>
      <w:r w:rsidRPr="004D558B">
        <w:rPr>
          <w:rFonts w:ascii="Times New Roman" w:hAnsi="Times New Roman" w:cs="Times New Roman"/>
          <w:szCs w:val="24"/>
        </w:rPr>
        <w:t xml:space="preserve">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46EE3E07" w14:textId="77777777" w:rsidR="00862225" w:rsidRPr="004D558B" w:rsidRDefault="00862225" w:rsidP="0068303C">
      <w:pPr>
        <w:pStyle w:val="ConsPlusNormal"/>
        <w:spacing w:before="240"/>
        <w:ind w:firstLine="540"/>
        <w:jc w:val="both"/>
        <w:rPr>
          <w:rFonts w:ascii="Times New Roman" w:hAnsi="Times New Roman" w:cs="Times New Roman"/>
          <w:szCs w:val="24"/>
        </w:rPr>
      </w:pPr>
      <w:bookmarkStart w:id="37" w:name="P930"/>
      <w:bookmarkEnd w:id="37"/>
      <w:r w:rsidRPr="004D558B">
        <w:rPr>
          <w:rFonts w:ascii="Times New Roman" w:hAnsi="Times New Roman" w:cs="Times New Roman"/>
          <w:szCs w:val="24"/>
        </w:rPr>
        <w:t>12.9. Информация об итогах определения поставщика(</w:t>
      </w:r>
      <w:proofErr w:type="spellStart"/>
      <w:r w:rsidRPr="004D558B">
        <w:rPr>
          <w:rFonts w:ascii="Times New Roman" w:hAnsi="Times New Roman" w:cs="Times New Roman"/>
          <w:szCs w:val="24"/>
        </w:rPr>
        <w:t>ов</w:t>
      </w:r>
      <w:proofErr w:type="spellEnd"/>
      <w:r w:rsidRPr="004D558B">
        <w:rPr>
          <w:rFonts w:ascii="Times New Roman" w:hAnsi="Times New Roman" w:cs="Times New Roman"/>
          <w:szCs w:val="24"/>
        </w:rPr>
        <w:t>) (подрядчика(</w:t>
      </w:r>
      <w:proofErr w:type="spellStart"/>
      <w:r w:rsidRPr="004D558B">
        <w:rPr>
          <w:rFonts w:ascii="Times New Roman" w:hAnsi="Times New Roman" w:cs="Times New Roman"/>
          <w:szCs w:val="24"/>
        </w:rPr>
        <w:t>ов</w:t>
      </w:r>
      <w:proofErr w:type="spellEnd"/>
      <w:r w:rsidRPr="004D558B">
        <w:rPr>
          <w:rFonts w:ascii="Times New Roman" w:hAnsi="Times New Roman" w:cs="Times New Roman"/>
          <w:szCs w:val="24"/>
        </w:rPr>
        <w:t xml:space="preserve">), исполнителя(ей)) должна содержать дату подведения итогов и информацию о решениях, предусмотренных </w:t>
      </w:r>
      <w:hyperlink w:anchor="P928" w:history="1">
        <w:r w:rsidRPr="004D558B">
          <w:rPr>
            <w:rFonts w:ascii="Times New Roman" w:hAnsi="Times New Roman" w:cs="Times New Roman"/>
            <w:szCs w:val="24"/>
          </w:rPr>
          <w:t>подпунктом 1 пункта 12.8.</w:t>
        </w:r>
      </w:hyperlink>
      <w:r w:rsidRPr="004D558B">
        <w:rPr>
          <w:rFonts w:ascii="Times New Roman" w:hAnsi="Times New Roman" w:cs="Times New Roman"/>
          <w:szCs w:val="24"/>
        </w:rPr>
        <w:t xml:space="preserve">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w:t>
      </w:r>
      <w:r w:rsidRPr="004D558B">
        <w:rPr>
          <w:rFonts w:ascii="Times New Roman" w:hAnsi="Times New Roman" w:cs="Times New Roman"/>
          <w:szCs w:val="24"/>
        </w:rPr>
        <w:lastRenderedPageBreak/>
        <w:t xml:space="preserve">положения, а также положения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w:t>
      </w:r>
      <w:hyperlink w:anchor="P929" w:history="1">
        <w:r w:rsidRPr="004D558B">
          <w:rPr>
            <w:rFonts w:ascii="Times New Roman" w:hAnsi="Times New Roman" w:cs="Times New Roman"/>
            <w:szCs w:val="24"/>
          </w:rPr>
          <w:t>подпунктом 2 пункта 1</w:t>
        </w:r>
        <w:r w:rsidR="00880F45" w:rsidRPr="004D558B">
          <w:rPr>
            <w:rFonts w:ascii="Times New Roman" w:hAnsi="Times New Roman" w:cs="Times New Roman"/>
            <w:szCs w:val="24"/>
          </w:rPr>
          <w:t>2</w:t>
        </w:r>
        <w:r w:rsidRPr="004D558B">
          <w:rPr>
            <w:rFonts w:ascii="Times New Roman" w:hAnsi="Times New Roman" w:cs="Times New Roman"/>
            <w:szCs w:val="24"/>
          </w:rPr>
          <w:t>.8.</w:t>
        </w:r>
      </w:hyperlink>
      <w:r w:rsidRPr="004D558B">
        <w:rPr>
          <w:rFonts w:ascii="Times New Roman" w:hAnsi="Times New Roman" w:cs="Times New Roman"/>
          <w:szCs w:val="24"/>
        </w:rPr>
        <w:t xml:space="preserve"> настоящего Положения.</w:t>
      </w:r>
    </w:p>
    <w:p w14:paraId="3CCE7EBD"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12.10. Заказчик вправе принять решение о возложении обязанностей, предусмотренных </w:t>
      </w:r>
      <w:hyperlink w:anchor="P927" w:history="1">
        <w:r w:rsidRPr="004D558B">
          <w:rPr>
            <w:rFonts w:ascii="Times New Roman" w:hAnsi="Times New Roman" w:cs="Times New Roman"/>
            <w:szCs w:val="24"/>
          </w:rPr>
          <w:t>пунктом 12.8.</w:t>
        </w:r>
      </w:hyperlink>
      <w:r w:rsidRPr="004D558B">
        <w:rPr>
          <w:rFonts w:ascii="Times New Roman" w:hAnsi="Times New Roman" w:cs="Times New Roman"/>
          <w:szCs w:val="24"/>
        </w:rPr>
        <w:t xml:space="preserve"> на комиссию по осуществлению закупок, предусмотренную в настоящем Положении.</w:t>
      </w:r>
    </w:p>
    <w:p w14:paraId="58E0FD96"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12.11.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w:t>
      </w:r>
      <w:hyperlink r:id="rId85" w:history="1">
        <w:r w:rsidRPr="004D558B">
          <w:rPr>
            <w:rFonts w:ascii="Times New Roman" w:hAnsi="Times New Roman" w:cs="Times New Roman"/>
            <w:szCs w:val="24"/>
          </w:rPr>
          <w:t>подпунктом "д" пункта 20(1)</w:t>
        </w:r>
      </w:hyperlink>
      <w:r w:rsidRPr="004D558B">
        <w:rPr>
          <w:rFonts w:ascii="Times New Roman" w:hAnsi="Times New Roman" w:cs="Times New Roman"/>
          <w:szCs w:val="24"/>
        </w:rPr>
        <w:t xml:space="preserve"> Положения об особенностях участия субъектов малого и среднего предпринимательства в закупках, осуществляется согласно критериями оценки, </w:t>
      </w:r>
      <w:r w:rsidR="005F053C" w:rsidRPr="004D558B">
        <w:rPr>
          <w:rFonts w:ascii="Times New Roman" w:hAnsi="Times New Roman" w:cs="Times New Roman"/>
          <w:szCs w:val="24"/>
        </w:rPr>
        <w:t>указанным в пункте 12.5 настоящего Положения.</w:t>
      </w:r>
    </w:p>
    <w:p w14:paraId="4A6D5708"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Заключение договора (договоров) по итогам проведения неконкурентной закупки в соответствии с пунктом 12 настоящего Положения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w:t>
      </w:r>
      <w:hyperlink r:id="rId86" w:history="1">
        <w:r w:rsidRPr="004D558B">
          <w:rPr>
            <w:rFonts w:ascii="Times New Roman" w:hAnsi="Times New Roman" w:cs="Times New Roman"/>
            <w:szCs w:val="24"/>
          </w:rPr>
          <w:t>подпунктом "е" пункта 20(1)</w:t>
        </w:r>
      </w:hyperlink>
      <w:r w:rsidRPr="004D558B">
        <w:rPr>
          <w:rFonts w:ascii="Times New Roman" w:hAnsi="Times New Roman" w:cs="Times New Roman"/>
          <w:szCs w:val="24"/>
        </w:rPr>
        <w:t xml:space="preserve"> Положения об особенностях участия субъектов малого и среднего предпринимательства в закупках, на условиях, определенных в соответствии с требованиями </w:t>
      </w:r>
      <w:hyperlink r:id="rId87" w:history="1">
        <w:r w:rsidRPr="004D558B">
          <w:rPr>
            <w:rFonts w:ascii="Times New Roman" w:hAnsi="Times New Roman" w:cs="Times New Roman"/>
            <w:szCs w:val="24"/>
          </w:rPr>
          <w:t>подпункта "г" пункта 20(1)</w:t>
        </w:r>
      </w:hyperlink>
      <w:r w:rsidRPr="004D558B">
        <w:rPr>
          <w:rFonts w:ascii="Times New Roman" w:hAnsi="Times New Roman" w:cs="Times New Roman"/>
          <w:szCs w:val="24"/>
        </w:rPr>
        <w:t xml:space="preserve">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w:t>
      </w:r>
      <w:hyperlink r:id="rId88" w:history="1">
        <w:r w:rsidRPr="004D558B">
          <w:rPr>
            <w:rFonts w:ascii="Times New Roman" w:hAnsi="Times New Roman" w:cs="Times New Roman"/>
            <w:szCs w:val="24"/>
          </w:rPr>
          <w:t>подпунктом "г" пункта 20(1)</w:t>
        </w:r>
      </w:hyperlink>
      <w:r w:rsidRPr="004D558B">
        <w:rPr>
          <w:rFonts w:ascii="Times New Roman" w:hAnsi="Times New Roman" w:cs="Times New Roman"/>
          <w:szCs w:val="24"/>
        </w:rPr>
        <w:t xml:space="preserve">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w:t>
      </w:r>
    </w:p>
    <w:p w14:paraId="5FB0AB31" w14:textId="77777777" w:rsidR="00862225" w:rsidRPr="004D558B" w:rsidRDefault="00862225" w:rsidP="0086381D">
      <w:pPr>
        <w:ind w:firstLine="567"/>
        <w:jc w:val="both"/>
        <w:rPr>
          <w:sz w:val="24"/>
          <w:szCs w:val="24"/>
        </w:rPr>
      </w:pPr>
    </w:p>
    <w:p w14:paraId="17A4561D" w14:textId="77777777" w:rsidR="00862225" w:rsidRPr="004D558B" w:rsidRDefault="00862225" w:rsidP="00480FEB">
      <w:pPr>
        <w:pStyle w:val="a5"/>
        <w:widowControl/>
        <w:tabs>
          <w:tab w:val="left" w:pos="426"/>
        </w:tabs>
        <w:autoSpaceDE/>
        <w:autoSpaceDN/>
        <w:spacing w:before="120"/>
        <w:ind w:left="360" w:firstLine="0"/>
        <w:jc w:val="center"/>
        <w:rPr>
          <w:b/>
          <w:sz w:val="24"/>
          <w:szCs w:val="24"/>
        </w:rPr>
      </w:pPr>
      <w:r w:rsidRPr="004D558B">
        <w:rPr>
          <w:b/>
          <w:sz w:val="24"/>
          <w:szCs w:val="24"/>
        </w:rPr>
        <w:t>13.</w:t>
      </w:r>
      <w:r w:rsidR="00212B1F" w:rsidRPr="004D558B">
        <w:rPr>
          <w:b/>
          <w:sz w:val="24"/>
          <w:szCs w:val="24"/>
        </w:rPr>
        <w:t xml:space="preserve"> </w:t>
      </w:r>
      <w:r w:rsidRPr="004D558B">
        <w:rPr>
          <w:b/>
          <w:sz w:val="24"/>
          <w:szCs w:val="24"/>
        </w:rPr>
        <w:t>ЗАКЛЮЧЕНИЕ, ИСПОЛНЕНИЕ И ИЗМЕНЕНИЕ ДОГОВОРА</w:t>
      </w:r>
    </w:p>
    <w:p w14:paraId="16884BD0" w14:textId="77777777" w:rsidR="00862225" w:rsidRPr="004D558B" w:rsidRDefault="00862225" w:rsidP="007970E0">
      <w:pPr>
        <w:tabs>
          <w:tab w:val="left" w:pos="840"/>
        </w:tabs>
        <w:spacing w:before="120"/>
        <w:ind w:firstLine="567"/>
        <w:jc w:val="both"/>
        <w:rPr>
          <w:sz w:val="24"/>
          <w:szCs w:val="24"/>
        </w:rPr>
      </w:pPr>
      <w:r w:rsidRPr="004D558B">
        <w:rPr>
          <w:sz w:val="24"/>
          <w:szCs w:val="24"/>
        </w:rPr>
        <w:t>13.1.</w:t>
      </w:r>
      <w:r w:rsidRPr="004D558B">
        <w:rPr>
          <w:sz w:val="24"/>
          <w:szCs w:val="24"/>
        </w:rPr>
        <w:tab/>
      </w:r>
      <w:r w:rsidRPr="004D558B">
        <w:rPr>
          <w:bCs/>
          <w:sz w:val="24"/>
          <w:szCs w:val="24"/>
        </w:rPr>
        <w:t>Общие требования</w:t>
      </w:r>
    </w:p>
    <w:p w14:paraId="05D123A9" w14:textId="77777777" w:rsidR="00862225" w:rsidRPr="004D558B" w:rsidRDefault="00862225" w:rsidP="007970E0">
      <w:pPr>
        <w:tabs>
          <w:tab w:val="left" w:pos="840"/>
        </w:tabs>
        <w:spacing w:before="120"/>
        <w:ind w:firstLine="567"/>
        <w:jc w:val="both"/>
        <w:rPr>
          <w:sz w:val="24"/>
          <w:szCs w:val="24"/>
        </w:rPr>
      </w:pPr>
      <w:r w:rsidRPr="004D558B">
        <w:rPr>
          <w:sz w:val="24"/>
          <w:szCs w:val="24"/>
        </w:rPr>
        <w:t>13.1.1.</w:t>
      </w:r>
      <w:r w:rsidRPr="004D558B">
        <w:rPr>
          <w:sz w:val="24"/>
          <w:szCs w:val="24"/>
        </w:rPr>
        <w:tab/>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Заказчиком в соответствии с законодательством Российской Федерации заключения договора или в случае обжалования в антимонопольном органе действий (бездействия) общества,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общества, комиссии по осуществлению закупки, оператора электронной площадки.</w:t>
      </w:r>
    </w:p>
    <w:p w14:paraId="4351CD9B" w14:textId="77777777" w:rsidR="00862225" w:rsidRPr="004D558B" w:rsidRDefault="00862225" w:rsidP="007970E0">
      <w:pPr>
        <w:tabs>
          <w:tab w:val="left" w:pos="840"/>
        </w:tabs>
        <w:spacing w:before="120"/>
        <w:ind w:firstLine="567"/>
        <w:jc w:val="both"/>
        <w:rPr>
          <w:sz w:val="24"/>
          <w:szCs w:val="24"/>
        </w:rPr>
      </w:pPr>
      <w:r w:rsidRPr="004D558B">
        <w:rPr>
          <w:sz w:val="24"/>
          <w:szCs w:val="24"/>
          <w:lang w:eastAsia="en-US"/>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4498A87" w14:textId="77777777" w:rsidR="00862225" w:rsidRPr="004D558B" w:rsidRDefault="00862225" w:rsidP="007970E0">
      <w:pPr>
        <w:tabs>
          <w:tab w:val="left" w:pos="840"/>
        </w:tabs>
        <w:spacing w:before="120"/>
        <w:ind w:firstLine="567"/>
        <w:jc w:val="both"/>
        <w:rPr>
          <w:sz w:val="24"/>
          <w:szCs w:val="24"/>
        </w:rPr>
      </w:pPr>
      <w:r w:rsidRPr="004D558B">
        <w:rPr>
          <w:sz w:val="24"/>
          <w:szCs w:val="24"/>
        </w:rPr>
        <w:t>13.1.2.</w:t>
      </w:r>
      <w:r w:rsidRPr="004D558B">
        <w:rPr>
          <w:sz w:val="24"/>
          <w:szCs w:val="24"/>
        </w:rPr>
        <w:tab/>
        <w:t>По результатам проведения закупочных процедур договор заключается в строгом соответствии с условиями, зафиксированными в протоколе о выборе победителя.</w:t>
      </w:r>
    </w:p>
    <w:p w14:paraId="04542102" w14:textId="77777777" w:rsidR="00862225" w:rsidRPr="004D558B" w:rsidRDefault="00862225" w:rsidP="007970E0">
      <w:pPr>
        <w:tabs>
          <w:tab w:val="left" w:pos="840"/>
        </w:tabs>
        <w:spacing w:before="120"/>
        <w:ind w:firstLine="567"/>
        <w:jc w:val="both"/>
        <w:rPr>
          <w:sz w:val="24"/>
          <w:szCs w:val="24"/>
        </w:rPr>
      </w:pPr>
      <w:r w:rsidRPr="004D558B">
        <w:rPr>
          <w:sz w:val="24"/>
          <w:szCs w:val="24"/>
        </w:rPr>
        <w:t>13.1.3.</w:t>
      </w:r>
      <w:r w:rsidRPr="004D558B">
        <w:rPr>
          <w:sz w:val="24"/>
          <w:szCs w:val="24"/>
        </w:rPr>
        <w:tab/>
        <w:t xml:space="preserve">Заключение договора с победителями неконкурентных способов закупки для Заказчика не является обязательным. Заключение договора для победителя процедуры закупки, участника закупки, заявке которого присвоен следующий порядковый номер после </w:t>
      </w:r>
      <w:r w:rsidRPr="004D558B">
        <w:rPr>
          <w:sz w:val="24"/>
          <w:szCs w:val="24"/>
        </w:rPr>
        <w:lastRenderedPageBreak/>
        <w:t>победителя, единственного участника закупки, подавшего заявку на участие в закупке, участника закупки, признанного единственным участником закупки (далее лицо, с которым заключается договор), обязательно.</w:t>
      </w:r>
    </w:p>
    <w:p w14:paraId="2A82F38A" w14:textId="77777777" w:rsidR="00862225" w:rsidRPr="004D558B" w:rsidRDefault="00862225" w:rsidP="007970E0">
      <w:pPr>
        <w:tabs>
          <w:tab w:val="left" w:pos="840"/>
        </w:tabs>
        <w:spacing w:before="120"/>
        <w:ind w:firstLine="567"/>
        <w:jc w:val="both"/>
        <w:rPr>
          <w:sz w:val="24"/>
          <w:szCs w:val="24"/>
        </w:rPr>
      </w:pPr>
      <w:r w:rsidRPr="004D558B">
        <w:rPr>
          <w:sz w:val="24"/>
          <w:szCs w:val="24"/>
        </w:rPr>
        <w:t>13.1.4.</w:t>
      </w:r>
      <w:r w:rsidRPr="004D558B">
        <w:rPr>
          <w:sz w:val="24"/>
          <w:szCs w:val="24"/>
        </w:rPr>
        <w:tab/>
        <w:t>В случае необходимости внесения изменений в проект договора либо заключенный договор, решение о таких изменениях должно быть принято на заседании комиссии по осуществлению закупок, принявшей решение о выборе победителя либо о закупке у единственного источника.</w:t>
      </w:r>
    </w:p>
    <w:p w14:paraId="7CC5B63E" w14:textId="77777777" w:rsidR="00862225" w:rsidRPr="004D558B" w:rsidRDefault="00862225" w:rsidP="007970E0">
      <w:pPr>
        <w:tabs>
          <w:tab w:val="left" w:pos="840"/>
        </w:tabs>
        <w:spacing w:before="120"/>
        <w:ind w:firstLine="567"/>
        <w:jc w:val="both"/>
        <w:rPr>
          <w:sz w:val="24"/>
          <w:szCs w:val="24"/>
        </w:rPr>
      </w:pPr>
      <w:r w:rsidRPr="004D558B">
        <w:rPr>
          <w:sz w:val="24"/>
          <w:szCs w:val="24"/>
        </w:rPr>
        <w:t>13.1.5.</w:t>
      </w:r>
      <w:r w:rsidRPr="004D558B">
        <w:rPr>
          <w:sz w:val="24"/>
          <w:szCs w:val="24"/>
        </w:rPr>
        <w:tab/>
        <w:t>Изменение условий договора без рассмотрения комиссии по осуществлению закупок возможно в следующих случаях:</w:t>
      </w:r>
    </w:p>
    <w:p w14:paraId="47ED62CE" w14:textId="77777777" w:rsidR="00862225" w:rsidRPr="004D558B" w:rsidRDefault="00862225" w:rsidP="007970E0">
      <w:pPr>
        <w:spacing w:before="120"/>
        <w:ind w:firstLine="567"/>
        <w:jc w:val="both"/>
        <w:rPr>
          <w:sz w:val="24"/>
          <w:szCs w:val="24"/>
        </w:rPr>
      </w:pPr>
      <w:r w:rsidRPr="004D558B">
        <w:rPr>
          <w:sz w:val="24"/>
          <w:szCs w:val="24"/>
        </w:rPr>
        <w:t>1) изменение стоимости договора в сторону уменьшения без изменения объемов закупаемой продукции;</w:t>
      </w:r>
    </w:p>
    <w:p w14:paraId="78F46375" w14:textId="77777777" w:rsidR="00862225" w:rsidRPr="004D558B" w:rsidRDefault="00862225" w:rsidP="007970E0">
      <w:pPr>
        <w:spacing w:before="120"/>
        <w:ind w:firstLine="567"/>
        <w:jc w:val="both"/>
        <w:rPr>
          <w:sz w:val="24"/>
          <w:szCs w:val="24"/>
        </w:rPr>
      </w:pPr>
      <w:r w:rsidRPr="004D558B">
        <w:rPr>
          <w:sz w:val="24"/>
          <w:szCs w:val="24"/>
        </w:rPr>
        <w:t>2) изменение сроков выполнения работ за исключением случаев, когда сроки проведения работ являлись одним из критериев отбора/оценки участников и служили достаточным условием для отклонения других участников закупки либо признания их заявок менее предпочтительными;</w:t>
      </w:r>
    </w:p>
    <w:p w14:paraId="52986B8D" w14:textId="77777777" w:rsidR="00862225" w:rsidRPr="004D558B" w:rsidRDefault="00862225" w:rsidP="007970E0">
      <w:pPr>
        <w:spacing w:before="120"/>
        <w:ind w:firstLine="567"/>
        <w:jc w:val="both"/>
        <w:rPr>
          <w:sz w:val="24"/>
          <w:szCs w:val="24"/>
        </w:rPr>
      </w:pPr>
      <w:r w:rsidRPr="004D558B">
        <w:rPr>
          <w:sz w:val="24"/>
          <w:szCs w:val="24"/>
        </w:rPr>
        <w:t>3) изменение стоимости договора в сторону уменьшения по причине корректировок объемов закупаемой продукции, инициированных Заказчиком, но не более 5% от стоимости итоговой заявки победителя.</w:t>
      </w:r>
    </w:p>
    <w:p w14:paraId="3C62D75D" w14:textId="77777777" w:rsidR="00862225" w:rsidRPr="004D558B" w:rsidRDefault="00862225" w:rsidP="007970E0">
      <w:pPr>
        <w:tabs>
          <w:tab w:val="left" w:pos="840"/>
        </w:tabs>
        <w:spacing w:before="120"/>
        <w:ind w:firstLine="567"/>
        <w:jc w:val="both"/>
        <w:rPr>
          <w:sz w:val="24"/>
          <w:szCs w:val="24"/>
        </w:rPr>
      </w:pPr>
      <w:r w:rsidRPr="004D558B">
        <w:rPr>
          <w:sz w:val="24"/>
          <w:szCs w:val="24"/>
        </w:rPr>
        <w:t>13.1.6.</w:t>
      </w:r>
      <w:r w:rsidRPr="004D558B">
        <w:rPr>
          <w:sz w:val="24"/>
          <w:szCs w:val="24"/>
        </w:rPr>
        <w:tab/>
        <w:t>До заключения договора необходимо обеспечить:</w:t>
      </w:r>
    </w:p>
    <w:p w14:paraId="36ECEE24" w14:textId="77777777" w:rsidR="00862225" w:rsidRPr="004D558B" w:rsidRDefault="00862225" w:rsidP="007970E0">
      <w:pPr>
        <w:spacing w:before="120"/>
        <w:ind w:firstLine="567"/>
        <w:jc w:val="both"/>
        <w:rPr>
          <w:sz w:val="24"/>
          <w:szCs w:val="24"/>
        </w:rPr>
      </w:pPr>
      <w:r w:rsidRPr="004D558B">
        <w:rPr>
          <w:sz w:val="24"/>
          <w:szCs w:val="24"/>
        </w:rPr>
        <w:t>1) подготовку проекта договора, на основе требований закупочной документации и заявки победителя закупочной процедуры путем включения условий заявки победителя в проект договора, который являлся неотъемлемой частью закупочной документации, окончательное согласование условий на преддоговорных переговорах и подписание;</w:t>
      </w:r>
    </w:p>
    <w:p w14:paraId="3A78AF60" w14:textId="77777777" w:rsidR="00862225" w:rsidRPr="004D558B" w:rsidRDefault="00862225" w:rsidP="007970E0">
      <w:pPr>
        <w:spacing w:before="120"/>
        <w:ind w:firstLine="567"/>
        <w:jc w:val="both"/>
        <w:rPr>
          <w:sz w:val="24"/>
          <w:szCs w:val="24"/>
        </w:rPr>
      </w:pPr>
      <w:r w:rsidRPr="004D558B">
        <w:rPr>
          <w:sz w:val="24"/>
          <w:szCs w:val="24"/>
        </w:rPr>
        <w:t>2) контроль за выполнением всех условий для вступления договора в силу (например, предоставление победителем закупочной процедуры обеспечения исполнения договора);</w:t>
      </w:r>
    </w:p>
    <w:p w14:paraId="42ECB69D" w14:textId="77777777" w:rsidR="00862225" w:rsidRPr="004D558B" w:rsidRDefault="00862225" w:rsidP="007970E0">
      <w:pPr>
        <w:spacing w:before="120"/>
        <w:ind w:firstLine="567"/>
        <w:jc w:val="both"/>
        <w:rPr>
          <w:sz w:val="24"/>
          <w:szCs w:val="24"/>
        </w:rPr>
      </w:pPr>
      <w:r w:rsidRPr="004D558B">
        <w:rPr>
          <w:sz w:val="24"/>
          <w:szCs w:val="24"/>
        </w:rPr>
        <w:t>3)  возвращение другим участникам закупочной процедуры обеспечения заявок.</w:t>
      </w:r>
    </w:p>
    <w:p w14:paraId="0E267C7B" w14:textId="77777777" w:rsidR="00862225" w:rsidRPr="004D558B" w:rsidRDefault="00862225" w:rsidP="007970E0">
      <w:pPr>
        <w:tabs>
          <w:tab w:val="left" w:pos="840"/>
        </w:tabs>
        <w:spacing w:before="120"/>
        <w:ind w:firstLine="567"/>
        <w:jc w:val="both"/>
        <w:rPr>
          <w:sz w:val="24"/>
          <w:szCs w:val="24"/>
        </w:rPr>
      </w:pPr>
      <w:r w:rsidRPr="004D558B">
        <w:rPr>
          <w:sz w:val="24"/>
          <w:szCs w:val="24"/>
        </w:rPr>
        <w:t>13.1.7.</w:t>
      </w:r>
      <w:r w:rsidRPr="004D558B">
        <w:rPr>
          <w:sz w:val="24"/>
          <w:szCs w:val="24"/>
        </w:rPr>
        <w:tab/>
        <w:t>В случае если участник закупки, признанный победителем закупки, либо участник закупки, заявке которого присвоен следующий порядковый номер после победителя, либо единственный участник закупки, подавший заявку на участие в закупке, либо участник закупки, признанный единственным участником закупки не подписал договор, либо не предоставил обеспечения исполнения обязательств по договору в течение установленного в закупочной документации срока,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75822D2F" w14:textId="77777777" w:rsidR="00862225" w:rsidRPr="004D558B" w:rsidRDefault="00862225" w:rsidP="007970E0">
      <w:pPr>
        <w:tabs>
          <w:tab w:val="left" w:pos="840"/>
        </w:tabs>
        <w:spacing w:before="120"/>
        <w:ind w:firstLine="567"/>
        <w:jc w:val="both"/>
        <w:rPr>
          <w:sz w:val="24"/>
          <w:szCs w:val="24"/>
        </w:rPr>
      </w:pPr>
      <w:r w:rsidRPr="004D558B">
        <w:rPr>
          <w:sz w:val="24"/>
          <w:szCs w:val="24"/>
        </w:rPr>
        <w:t>13.1.8.</w:t>
      </w:r>
      <w:r w:rsidRPr="004D558B">
        <w:rPr>
          <w:sz w:val="24"/>
          <w:szCs w:val="24"/>
        </w:rPr>
        <w:tab/>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в извещении и (или) документации о закупке:</w:t>
      </w:r>
    </w:p>
    <w:p w14:paraId="1E0C4E40" w14:textId="77777777" w:rsidR="00862225" w:rsidRPr="004D558B" w:rsidRDefault="00862225" w:rsidP="007970E0">
      <w:pPr>
        <w:spacing w:before="120"/>
        <w:ind w:firstLine="567"/>
        <w:jc w:val="both"/>
        <w:rPr>
          <w:sz w:val="24"/>
          <w:szCs w:val="24"/>
        </w:rPr>
      </w:pPr>
      <w:r w:rsidRPr="004D558B">
        <w:rPr>
          <w:sz w:val="24"/>
          <w:szCs w:val="24"/>
        </w:rPr>
        <w:t>1)  письменный отказ от подписания договора;</w:t>
      </w:r>
    </w:p>
    <w:p w14:paraId="5922AF8F" w14:textId="77777777" w:rsidR="00862225" w:rsidRPr="004D558B" w:rsidRDefault="00862225" w:rsidP="007970E0">
      <w:pPr>
        <w:spacing w:before="120"/>
        <w:ind w:firstLine="567"/>
        <w:jc w:val="both"/>
        <w:rPr>
          <w:sz w:val="24"/>
          <w:szCs w:val="24"/>
        </w:rPr>
      </w:pPr>
      <w:r w:rsidRPr="004D558B">
        <w:rPr>
          <w:sz w:val="24"/>
          <w:szCs w:val="24"/>
        </w:rPr>
        <w:t>2) не подписание лицом договора в предусмотренный для этого в извещении и (или) документации о закупке срок;</w:t>
      </w:r>
    </w:p>
    <w:p w14:paraId="22B5F7A3" w14:textId="77777777" w:rsidR="00862225" w:rsidRPr="004D558B" w:rsidRDefault="00862225" w:rsidP="007970E0">
      <w:pPr>
        <w:spacing w:before="120"/>
        <w:ind w:firstLine="567"/>
        <w:jc w:val="both"/>
        <w:rPr>
          <w:sz w:val="24"/>
          <w:szCs w:val="24"/>
        </w:rPr>
      </w:pPr>
      <w:r w:rsidRPr="004D558B">
        <w:rPr>
          <w:sz w:val="24"/>
          <w:szCs w:val="24"/>
        </w:rPr>
        <w:t>3) непредоставление обеспечения исполнения договора, в сроки, предусмотренные документацией о закупке (если требование об обеспечении исполнения договора было предусмотрено документацией о закупке);</w:t>
      </w:r>
    </w:p>
    <w:p w14:paraId="39E9F744" w14:textId="77777777" w:rsidR="00862225" w:rsidRPr="004D558B" w:rsidRDefault="00862225" w:rsidP="007970E0">
      <w:pPr>
        <w:spacing w:before="120"/>
        <w:ind w:firstLine="567"/>
        <w:jc w:val="both"/>
        <w:rPr>
          <w:sz w:val="24"/>
          <w:szCs w:val="24"/>
        </w:rPr>
      </w:pPr>
      <w:r w:rsidRPr="004D558B">
        <w:rPr>
          <w:sz w:val="24"/>
          <w:szCs w:val="24"/>
        </w:rPr>
        <w:t xml:space="preserve">4) предъявление при подписании договора встречных требований по условиям </w:t>
      </w:r>
      <w:r w:rsidRPr="004D558B">
        <w:rPr>
          <w:sz w:val="24"/>
          <w:szCs w:val="24"/>
        </w:rPr>
        <w:lastRenderedPageBreak/>
        <w:t>договора, в противоречие ранее установленным в документации о закупке и (или) в заявке такого лица, а также достигнутым в ходе преддоговорных переговоров условиям;</w:t>
      </w:r>
    </w:p>
    <w:p w14:paraId="5FBFB761" w14:textId="77777777" w:rsidR="00862225" w:rsidRPr="004D558B" w:rsidRDefault="00862225" w:rsidP="007970E0">
      <w:pPr>
        <w:spacing w:before="120"/>
        <w:ind w:firstLine="567"/>
        <w:jc w:val="both"/>
        <w:rPr>
          <w:sz w:val="24"/>
          <w:szCs w:val="24"/>
        </w:rPr>
      </w:pPr>
      <w:r w:rsidRPr="004D558B">
        <w:rPr>
          <w:sz w:val="24"/>
          <w:szCs w:val="24"/>
        </w:rPr>
        <w:t>5) непредставление победителем документов, обязательных к предоставлению и предусмотренных документацией о закупке и в составе заявки участника до заключения договора;</w:t>
      </w:r>
    </w:p>
    <w:p w14:paraId="58EAEF9C" w14:textId="77777777" w:rsidR="00862225" w:rsidRPr="004D558B" w:rsidRDefault="00862225" w:rsidP="007970E0">
      <w:pPr>
        <w:spacing w:before="120"/>
        <w:ind w:firstLine="567"/>
        <w:jc w:val="both"/>
        <w:rPr>
          <w:sz w:val="24"/>
          <w:szCs w:val="24"/>
        </w:rPr>
      </w:pPr>
      <w:r w:rsidRPr="004D558B">
        <w:rPr>
          <w:sz w:val="24"/>
          <w:szCs w:val="24"/>
        </w:rPr>
        <w:t xml:space="preserve">6) если после признания коллективного участника победителем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следующий порядковый номер после победителя, когда в соответствии с настоящим Положением договор заключается с участником, </w:t>
      </w:r>
      <w:r w:rsidR="005F053C" w:rsidRPr="004D558B">
        <w:rPr>
          <w:sz w:val="24"/>
          <w:szCs w:val="24"/>
        </w:rPr>
        <w:t xml:space="preserve">заявке которого присвоен </w:t>
      </w:r>
      <w:r w:rsidRPr="004D558B">
        <w:rPr>
          <w:sz w:val="24"/>
          <w:szCs w:val="24"/>
        </w:rPr>
        <w:t>следующий порядковый номер после победителя.</w:t>
      </w:r>
    </w:p>
    <w:p w14:paraId="47F718AD" w14:textId="77777777" w:rsidR="00862225" w:rsidRPr="004D558B" w:rsidRDefault="00862225" w:rsidP="007970E0">
      <w:pPr>
        <w:spacing w:before="120"/>
        <w:ind w:firstLine="567"/>
        <w:jc w:val="both"/>
        <w:rPr>
          <w:sz w:val="24"/>
          <w:szCs w:val="24"/>
        </w:rPr>
      </w:pPr>
      <w:r w:rsidRPr="004D558B">
        <w:rPr>
          <w:sz w:val="24"/>
          <w:szCs w:val="24"/>
        </w:rPr>
        <w:t>13.1.9.</w:t>
      </w:r>
      <w:r w:rsidRPr="004D558B">
        <w:rPr>
          <w:sz w:val="24"/>
          <w:szCs w:val="24"/>
        </w:rPr>
        <w:tab/>
        <w:t>Факт уклонения лица, с которым заключается договор, оформляется или подтверждается Заказчиком соответствующим документом (заявлением в комиссию по осуществлению закупок, письмом победителя об отказе заключить договор и тому подобное), который прикладывается к материалам по закупке.</w:t>
      </w:r>
    </w:p>
    <w:p w14:paraId="6D7A78FD" w14:textId="77777777" w:rsidR="00862225" w:rsidRPr="004D558B" w:rsidRDefault="00862225" w:rsidP="007970E0">
      <w:pPr>
        <w:tabs>
          <w:tab w:val="left" w:pos="1701"/>
        </w:tabs>
        <w:spacing w:before="120"/>
        <w:ind w:firstLine="567"/>
        <w:jc w:val="both"/>
        <w:rPr>
          <w:sz w:val="24"/>
          <w:szCs w:val="24"/>
        </w:rPr>
      </w:pPr>
      <w:r w:rsidRPr="004D558B">
        <w:rPr>
          <w:sz w:val="24"/>
          <w:szCs w:val="24"/>
        </w:rPr>
        <w:t>13.1.10.</w:t>
      </w:r>
      <w:r w:rsidRPr="004D558B">
        <w:rPr>
          <w:sz w:val="24"/>
          <w:szCs w:val="24"/>
        </w:rPr>
        <w:tab/>
        <w:t>В случае если лицо, с которым заключается договор, признано уклонившимся от заключения договора, Заказчик вправе:</w:t>
      </w:r>
    </w:p>
    <w:p w14:paraId="0E808171" w14:textId="77777777" w:rsidR="00862225" w:rsidRPr="004D558B" w:rsidRDefault="00862225" w:rsidP="002942C6">
      <w:pPr>
        <w:tabs>
          <w:tab w:val="left" w:pos="0"/>
        </w:tabs>
        <w:spacing w:before="120"/>
        <w:ind w:firstLine="567"/>
        <w:jc w:val="both"/>
        <w:rPr>
          <w:sz w:val="24"/>
          <w:szCs w:val="24"/>
        </w:rPr>
      </w:pPr>
      <w:r w:rsidRPr="004D558B">
        <w:rPr>
          <w:sz w:val="24"/>
          <w:szCs w:val="24"/>
        </w:rPr>
        <w:t>1)</w:t>
      </w:r>
      <w:r w:rsidRPr="004D558B">
        <w:rPr>
          <w:sz w:val="24"/>
          <w:szCs w:val="24"/>
        </w:rPr>
        <w:tab/>
        <w:t>заключить договор с участником закупки, заявке на участие, в закупке которого присвоен следующий порядковый номер;</w:t>
      </w:r>
    </w:p>
    <w:p w14:paraId="72F28585" w14:textId="77777777" w:rsidR="00862225" w:rsidRPr="004D558B" w:rsidRDefault="00862225" w:rsidP="002942C6">
      <w:pPr>
        <w:tabs>
          <w:tab w:val="left" w:pos="0"/>
        </w:tabs>
        <w:spacing w:before="120"/>
        <w:ind w:firstLine="567"/>
        <w:jc w:val="both"/>
        <w:rPr>
          <w:sz w:val="24"/>
          <w:szCs w:val="24"/>
        </w:rPr>
      </w:pPr>
      <w:r w:rsidRPr="004D558B">
        <w:rPr>
          <w:sz w:val="24"/>
          <w:szCs w:val="24"/>
        </w:rPr>
        <w:t>2)</w:t>
      </w:r>
      <w:r w:rsidRPr="004D558B">
        <w:rPr>
          <w:sz w:val="24"/>
          <w:szCs w:val="24"/>
        </w:rPr>
        <w:tab/>
        <w:t>провести повторную процедуру закупки;</w:t>
      </w:r>
    </w:p>
    <w:p w14:paraId="5CF9255E" w14:textId="77777777" w:rsidR="00862225" w:rsidRPr="004D558B" w:rsidRDefault="00862225" w:rsidP="007970E0">
      <w:pPr>
        <w:tabs>
          <w:tab w:val="left" w:pos="840"/>
        </w:tabs>
        <w:spacing w:before="120"/>
        <w:ind w:firstLine="567"/>
        <w:jc w:val="both"/>
        <w:rPr>
          <w:sz w:val="24"/>
          <w:szCs w:val="24"/>
        </w:rPr>
      </w:pPr>
      <w:r w:rsidRPr="004D558B">
        <w:rPr>
          <w:sz w:val="24"/>
          <w:szCs w:val="24"/>
        </w:rPr>
        <w:t>13.1.11.</w:t>
      </w:r>
      <w:r w:rsidRPr="004D558B">
        <w:rPr>
          <w:sz w:val="24"/>
          <w:szCs w:val="24"/>
        </w:rPr>
        <w:tab/>
        <w:t>В случае, если при заключении и исполнении договора по предложению Заказчика изменяются объем, цена закупаемой продукции не более чем на тридцать процентов, сроки исполнения договора по сравнению с указанными в протоколе, составленном по результатам закупки, не позднее чем в течение 10 (десяти) рабочих дней со дня внесения изменений в договор в ЕИС размещается информация об изменении договора с указанием измененных условий.</w:t>
      </w:r>
    </w:p>
    <w:p w14:paraId="5D1B7045" w14:textId="77777777" w:rsidR="00862225" w:rsidRPr="004D558B" w:rsidRDefault="00862225" w:rsidP="007970E0">
      <w:pPr>
        <w:tabs>
          <w:tab w:val="left" w:pos="840"/>
        </w:tabs>
        <w:spacing w:before="120"/>
        <w:ind w:firstLine="567"/>
        <w:jc w:val="both"/>
        <w:rPr>
          <w:sz w:val="24"/>
          <w:szCs w:val="24"/>
        </w:rPr>
      </w:pPr>
      <w:r w:rsidRPr="004D558B">
        <w:rPr>
          <w:sz w:val="24"/>
          <w:szCs w:val="24"/>
        </w:rPr>
        <w:t>13.1.12.</w:t>
      </w:r>
      <w:r w:rsidRPr="004D558B">
        <w:rPr>
          <w:sz w:val="24"/>
          <w:szCs w:val="24"/>
        </w:rPr>
        <w:tab/>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w:t>
      </w:r>
    </w:p>
    <w:p w14:paraId="00AF0134" w14:textId="77777777" w:rsidR="00862225" w:rsidRPr="004D558B" w:rsidRDefault="00862225" w:rsidP="007970E0">
      <w:pPr>
        <w:tabs>
          <w:tab w:val="left" w:pos="840"/>
        </w:tabs>
        <w:spacing w:before="120"/>
        <w:ind w:firstLine="567"/>
        <w:jc w:val="both"/>
        <w:rPr>
          <w:sz w:val="24"/>
          <w:szCs w:val="24"/>
        </w:rPr>
      </w:pPr>
      <w:r w:rsidRPr="004D558B">
        <w:rPr>
          <w:sz w:val="24"/>
          <w:szCs w:val="24"/>
        </w:rPr>
        <w:t>13.1.13.</w:t>
      </w:r>
      <w:r w:rsidRPr="004D558B">
        <w:rPr>
          <w:sz w:val="24"/>
          <w:szCs w:val="24"/>
        </w:rPr>
        <w:tab/>
        <w:t>После определения победителя не допускается перемена поставщика (исполнителя, подрядчика), кроме как в случае,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4CDDE36" w14:textId="77777777" w:rsidR="00862225" w:rsidRPr="004D558B" w:rsidRDefault="00862225" w:rsidP="007970E0">
      <w:pPr>
        <w:tabs>
          <w:tab w:val="left" w:pos="840"/>
        </w:tabs>
        <w:spacing w:before="120"/>
        <w:ind w:firstLine="567"/>
        <w:jc w:val="both"/>
        <w:rPr>
          <w:sz w:val="24"/>
          <w:szCs w:val="24"/>
        </w:rPr>
      </w:pPr>
      <w:r w:rsidRPr="004D558B">
        <w:rPr>
          <w:sz w:val="24"/>
          <w:szCs w:val="24"/>
        </w:rPr>
        <w:t>13.1.14.</w:t>
      </w:r>
      <w:r w:rsidRPr="004D558B">
        <w:rPr>
          <w:sz w:val="24"/>
          <w:szCs w:val="24"/>
        </w:rPr>
        <w:tab/>
        <w:t>Информация и документы о результатах исполнения договора, в том числе оплаты Договора, размещаются в Реестре договоров после исполнения всех обязательств, предусмотренных договором (прекращения обязательств по нему), в соответствии с порядком и сроками, установленными законодательством Российской Федерации.</w:t>
      </w:r>
    </w:p>
    <w:p w14:paraId="78D2B1E7" w14:textId="77777777" w:rsidR="00862225" w:rsidRPr="004D558B" w:rsidRDefault="00862225" w:rsidP="007970E0">
      <w:pPr>
        <w:tabs>
          <w:tab w:val="left" w:pos="840"/>
        </w:tabs>
        <w:spacing w:before="120"/>
        <w:ind w:firstLine="567"/>
        <w:jc w:val="both"/>
        <w:rPr>
          <w:sz w:val="24"/>
          <w:szCs w:val="24"/>
        </w:rPr>
      </w:pPr>
      <w:r w:rsidRPr="004D558B">
        <w:rPr>
          <w:sz w:val="24"/>
          <w:szCs w:val="24"/>
        </w:rPr>
        <w:t>13.1.15.</w:t>
      </w:r>
      <w:r w:rsidRPr="004D558B">
        <w:rPr>
          <w:sz w:val="24"/>
          <w:szCs w:val="24"/>
        </w:rPr>
        <w:tab/>
        <w:t>Заказчик устанавливает в закупочной документации неконкурентной закупки срок заключения договора, составляющий не менее десяти календарных дней со дня размещения протокола о результатах закупки в ЕИС.</w:t>
      </w:r>
    </w:p>
    <w:p w14:paraId="45FFF2FD" w14:textId="77777777" w:rsidR="00862225" w:rsidRPr="004D558B" w:rsidRDefault="00862225" w:rsidP="007970E0">
      <w:pPr>
        <w:tabs>
          <w:tab w:val="left" w:pos="840"/>
        </w:tabs>
        <w:spacing w:before="120"/>
        <w:ind w:firstLine="567"/>
        <w:jc w:val="both"/>
        <w:rPr>
          <w:sz w:val="24"/>
          <w:szCs w:val="24"/>
        </w:rPr>
      </w:pPr>
      <w:r w:rsidRPr="004D558B">
        <w:rPr>
          <w:sz w:val="24"/>
          <w:szCs w:val="24"/>
        </w:rPr>
        <w:t>13.2.</w:t>
      </w:r>
      <w:r w:rsidRPr="004D558B">
        <w:rPr>
          <w:sz w:val="24"/>
          <w:szCs w:val="24"/>
        </w:rPr>
        <w:tab/>
      </w:r>
      <w:r w:rsidRPr="004D558B">
        <w:rPr>
          <w:bCs/>
          <w:sz w:val="24"/>
          <w:szCs w:val="24"/>
        </w:rPr>
        <w:t>Обеспечение исполнения договора</w:t>
      </w:r>
    </w:p>
    <w:p w14:paraId="0719A85C"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13.2.1. Заказчик вправе установить в извещении об осуществлении конкурентной </w:t>
      </w:r>
      <w:r w:rsidRPr="004D558B">
        <w:rPr>
          <w:rFonts w:ascii="Times New Roman" w:hAnsi="Times New Roman" w:cs="Times New Roman"/>
          <w:szCs w:val="24"/>
        </w:rPr>
        <w:lastRenderedPageBreak/>
        <w:t>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7E5C79BB"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w:t>
      </w:r>
      <w:hyperlink r:id="rId89" w:history="1">
        <w:r w:rsidRPr="004D558B">
          <w:rPr>
            <w:rFonts w:ascii="Times New Roman" w:hAnsi="Times New Roman" w:cs="Times New Roman"/>
            <w:szCs w:val="24"/>
          </w:rPr>
          <w:t>постановлением</w:t>
        </w:r>
      </w:hyperlink>
      <w:r w:rsidRPr="004D558B">
        <w:rPr>
          <w:rFonts w:ascii="Times New Roman" w:hAnsi="Times New Roman" w:cs="Times New Roman"/>
          <w:szCs w:val="24"/>
        </w:rPr>
        <w:t xml:space="preserve"> Правительства Российской Федерации от 11.12.2014 № 1352.</w:t>
      </w:r>
    </w:p>
    <w:p w14:paraId="3CB6F07F"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513511D3"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не может превышать 5% начальной (максимальной) цены договора, если договором не предусмотрена выплата аванса;</w:t>
      </w:r>
    </w:p>
    <w:p w14:paraId="7BF9B5BF"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устанавливается в размере аванса, если договором предусмотрена выплата аванса.</w:t>
      </w:r>
    </w:p>
    <w:p w14:paraId="35BE6862"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64B74527"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13.2.2. Обеспечение исполнения договора, исполнения гарантийных обязательств оформляется в виде независимой гарантии, выданной банком, или путем перечисления денежных средств на счет заказчика, указанный в документации о закупке.</w:t>
      </w:r>
    </w:p>
    <w:p w14:paraId="65E4C2EE"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Обеспечение исполнения договора, исполнения гарантийных обязательств при осуществлении конкурентной закупки, участниками которой могут быть только субъекты малого и среднего предпринимательства,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w:t>
      </w:r>
    </w:p>
    <w:p w14:paraId="14171588"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54A1B98D"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5B584A6F"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 независимая гарантия должна быть выдана гарантом, предусмотренным </w:t>
      </w:r>
      <w:hyperlink r:id="rId90" w:history="1">
        <w:r w:rsidRPr="004D558B">
          <w:rPr>
            <w:rFonts w:ascii="Times New Roman" w:hAnsi="Times New Roman" w:cs="Times New Roman"/>
            <w:szCs w:val="24"/>
          </w:rPr>
          <w:t>частью 1 статьи 45</w:t>
        </w:r>
      </w:hyperlink>
      <w:r w:rsidRPr="004D558B">
        <w:rPr>
          <w:rFonts w:ascii="Times New Roman" w:hAnsi="Times New Roman" w:cs="Times New Roman"/>
          <w:szCs w:val="24"/>
        </w:rPr>
        <w:t xml:space="preserve"> Закона № 44-ФЗ;</w:t>
      </w:r>
    </w:p>
    <w:p w14:paraId="652C79F6"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1.1) информация о независимой гарантии должна быть включена в реестр </w:t>
      </w:r>
      <w:r w:rsidRPr="004D558B">
        <w:rPr>
          <w:rFonts w:ascii="Times New Roman" w:hAnsi="Times New Roman" w:cs="Times New Roman"/>
          <w:szCs w:val="24"/>
        </w:rPr>
        <w:lastRenderedPageBreak/>
        <w:t xml:space="preserve">независимых гарантий, предусмотренный </w:t>
      </w:r>
      <w:hyperlink r:id="rId91" w:history="1">
        <w:r w:rsidRPr="004D558B">
          <w:rPr>
            <w:rFonts w:ascii="Times New Roman" w:hAnsi="Times New Roman" w:cs="Times New Roman"/>
            <w:szCs w:val="24"/>
          </w:rPr>
          <w:t>частью 8 статьи 45</w:t>
        </w:r>
      </w:hyperlink>
      <w:r w:rsidRPr="004D558B">
        <w:rPr>
          <w:rFonts w:ascii="Times New Roman" w:hAnsi="Times New Roman" w:cs="Times New Roman"/>
          <w:szCs w:val="24"/>
        </w:rPr>
        <w:t xml:space="preserve"> Закона № 44-ФЗ;</w:t>
      </w:r>
    </w:p>
    <w:p w14:paraId="764FB2F2"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независимая гарантия не может быть отозвана выдавшим ее гарантом;</w:t>
      </w:r>
    </w:p>
    <w:p w14:paraId="6A90F349"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3) независимая гарантия должна содержать:</w:t>
      </w:r>
    </w:p>
    <w:p w14:paraId="55D21DA5"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2" w:history="1">
        <w:r w:rsidRPr="004D558B">
          <w:rPr>
            <w:rFonts w:ascii="Times New Roman" w:hAnsi="Times New Roman" w:cs="Times New Roman"/>
            <w:szCs w:val="24"/>
          </w:rPr>
          <w:t>кодексом</w:t>
        </w:r>
      </w:hyperlink>
      <w:r w:rsidRPr="004D558B">
        <w:rPr>
          <w:rFonts w:ascii="Times New Roman" w:hAnsi="Times New Roman" w:cs="Times New Roman"/>
          <w:szCs w:val="24"/>
        </w:rPr>
        <w:t xml:space="preserve"> Российской Федерации оснований для отказа в удовлетворении этого требования;</w:t>
      </w:r>
    </w:p>
    <w:p w14:paraId="78C832E2"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93" w:history="1">
        <w:r w:rsidRPr="004D558B">
          <w:rPr>
            <w:rFonts w:ascii="Times New Roman" w:hAnsi="Times New Roman" w:cs="Times New Roman"/>
            <w:szCs w:val="24"/>
          </w:rPr>
          <w:t>пунктом 4 части 32 статьи 3.4</w:t>
        </w:r>
      </w:hyperlink>
      <w:r w:rsidRPr="004D558B">
        <w:rPr>
          <w:rFonts w:ascii="Times New Roman" w:hAnsi="Times New Roman" w:cs="Times New Roman"/>
          <w:szCs w:val="24"/>
        </w:rPr>
        <w:t xml:space="preserve"> Закона № 223-ФЗ;</w:t>
      </w:r>
    </w:p>
    <w:p w14:paraId="3354F02E"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5C8ED3B9"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E5D5731"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0DE6DDBA"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6CD4E3D6"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3E357C95" w14:textId="61113B47" w:rsidR="00862225" w:rsidRPr="00582551" w:rsidRDefault="00862225" w:rsidP="00F746BE">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szCs w:val="24"/>
        </w:rPr>
        <w:t>13.</w:t>
      </w:r>
      <w:r w:rsidR="00B212B1" w:rsidRPr="00582551">
        <w:rPr>
          <w:rFonts w:ascii="Times New Roman" w:hAnsi="Times New Roman" w:cs="Times New Roman"/>
          <w:szCs w:val="24"/>
        </w:rPr>
        <w:t>2</w:t>
      </w:r>
      <w:r w:rsidRPr="00582551">
        <w:rPr>
          <w:rFonts w:ascii="Times New Roman" w:hAnsi="Times New Roman" w:cs="Times New Roman"/>
          <w:szCs w:val="24"/>
        </w:rPr>
        <w:t>.3. 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14:paraId="24F93314" w14:textId="65CA3812" w:rsidR="00862225" w:rsidRPr="00582551" w:rsidRDefault="00862225" w:rsidP="00F746BE">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szCs w:val="24"/>
        </w:rPr>
        <w:t>13.</w:t>
      </w:r>
      <w:r w:rsidR="00B212B1" w:rsidRPr="00582551">
        <w:rPr>
          <w:rFonts w:ascii="Times New Roman" w:hAnsi="Times New Roman" w:cs="Times New Roman"/>
          <w:szCs w:val="24"/>
        </w:rPr>
        <w:t>2</w:t>
      </w:r>
      <w:r w:rsidRPr="00582551">
        <w:rPr>
          <w:rFonts w:ascii="Times New Roman" w:hAnsi="Times New Roman" w:cs="Times New Roman"/>
          <w:szCs w:val="24"/>
        </w:rPr>
        <w:t xml:space="preserve">.4. Обеспечение исполнения гарантийных обязательств, если это предусмотрено извещением об осуществлении конкурентной закупки, документацией о закупке </w:t>
      </w:r>
      <w:r w:rsidRPr="00582551">
        <w:rPr>
          <w:rFonts w:ascii="Times New Roman" w:hAnsi="Times New Roman" w:cs="Times New Roman"/>
          <w:szCs w:val="24"/>
        </w:rPr>
        <w:lastRenderedPageBreak/>
        <w:t>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07293CAB"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w:t>
      </w:r>
    </w:p>
    <w:p w14:paraId="54091AA7"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размер обеспечения гарантийных обязательств</w:t>
      </w:r>
      <w:r w:rsidR="0015289A" w:rsidRPr="004D558B">
        <w:rPr>
          <w:rFonts w:ascii="Times New Roman" w:hAnsi="Times New Roman" w:cs="Times New Roman"/>
          <w:szCs w:val="24"/>
        </w:rPr>
        <w:t>, который не может превышать 10 процентов от начальной (максимальной) цены договора</w:t>
      </w:r>
      <w:r w:rsidRPr="004D558B">
        <w:rPr>
          <w:rFonts w:ascii="Times New Roman" w:hAnsi="Times New Roman" w:cs="Times New Roman"/>
          <w:szCs w:val="24"/>
        </w:rPr>
        <w:t>;</w:t>
      </w:r>
    </w:p>
    <w:p w14:paraId="7C504AC9"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w:t>
      </w:r>
    </w:p>
    <w:p w14:paraId="2F520438"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7878B447" w14:textId="77777777"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Возврат обеспечения гарантийных обязательств по договору осуществляется в течение тридцати дней со дня надлежащего исполнения поставщиком (подрядчиком, исполнителем) гарантийных обязательств по договору.</w:t>
      </w:r>
    </w:p>
    <w:p w14:paraId="49A90320" w14:textId="3FB8171D" w:rsidR="00862225" w:rsidRPr="004D558B" w:rsidRDefault="00862225" w:rsidP="00F746BE">
      <w:pPr>
        <w:pStyle w:val="ConsPlusNormal"/>
        <w:spacing w:before="240"/>
        <w:ind w:firstLine="540"/>
        <w:jc w:val="both"/>
        <w:rPr>
          <w:rFonts w:ascii="Times New Roman" w:hAnsi="Times New Roman" w:cs="Times New Roman"/>
          <w:szCs w:val="24"/>
        </w:rPr>
      </w:pPr>
      <w:bookmarkStart w:id="38" w:name="P199"/>
      <w:bookmarkEnd w:id="38"/>
      <w:r w:rsidRPr="004D558B">
        <w:rPr>
          <w:rFonts w:ascii="Times New Roman" w:hAnsi="Times New Roman" w:cs="Times New Roman"/>
          <w:szCs w:val="24"/>
        </w:rPr>
        <w:t>13.</w:t>
      </w:r>
      <w:r w:rsidR="00B212B1">
        <w:rPr>
          <w:rFonts w:ascii="Times New Roman" w:hAnsi="Times New Roman" w:cs="Times New Roman"/>
          <w:szCs w:val="24"/>
        </w:rPr>
        <w:t>2</w:t>
      </w:r>
      <w:r w:rsidRPr="004D558B">
        <w:rPr>
          <w:rFonts w:ascii="Times New Roman" w:hAnsi="Times New Roman" w:cs="Times New Roman"/>
          <w:szCs w:val="24"/>
        </w:rPr>
        <w:t>.5.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E9BBDD" w14:textId="18931ECE" w:rsidR="00862225" w:rsidRPr="004D558B"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13.</w:t>
      </w:r>
      <w:r w:rsidR="00B212B1">
        <w:rPr>
          <w:rFonts w:ascii="Times New Roman" w:hAnsi="Times New Roman" w:cs="Times New Roman"/>
          <w:szCs w:val="24"/>
        </w:rPr>
        <w:t>2</w:t>
      </w:r>
      <w:r w:rsidRPr="004D558B">
        <w:rPr>
          <w:rFonts w:ascii="Times New Roman" w:hAnsi="Times New Roman" w:cs="Times New Roman"/>
          <w:szCs w:val="24"/>
        </w:rPr>
        <w:t>.6.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w:t>
      </w:r>
    </w:p>
    <w:p w14:paraId="68D8F3EF" w14:textId="32B9E589" w:rsidR="00862225" w:rsidRDefault="00862225" w:rsidP="00F746BE">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13.</w:t>
      </w:r>
      <w:r w:rsidR="00B212B1">
        <w:rPr>
          <w:rFonts w:ascii="Times New Roman" w:hAnsi="Times New Roman" w:cs="Times New Roman"/>
          <w:szCs w:val="24"/>
        </w:rPr>
        <w:t>2</w:t>
      </w:r>
      <w:r w:rsidRPr="004D558B">
        <w:rPr>
          <w:rFonts w:ascii="Times New Roman" w:hAnsi="Times New Roman" w:cs="Times New Roman"/>
          <w:szCs w:val="24"/>
        </w:rPr>
        <w:t xml:space="preserve">.7. При осуществлении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w:t>
      </w:r>
      <w:hyperlink w:anchor="P171" w:history="1">
        <w:r w:rsidRPr="004D558B">
          <w:rPr>
            <w:rFonts w:ascii="Times New Roman" w:hAnsi="Times New Roman" w:cs="Times New Roman"/>
            <w:szCs w:val="24"/>
          </w:rPr>
          <w:t>пунктами 13.2.1</w:t>
        </w:r>
      </w:hyperlink>
      <w:r w:rsidRPr="004D558B">
        <w:rPr>
          <w:rFonts w:ascii="Times New Roman" w:hAnsi="Times New Roman" w:cs="Times New Roman"/>
          <w:szCs w:val="24"/>
        </w:rPr>
        <w:t xml:space="preserve"> – 13.</w:t>
      </w:r>
      <w:r w:rsidR="009B744D">
        <w:rPr>
          <w:rFonts w:ascii="Times New Roman" w:hAnsi="Times New Roman" w:cs="Times New Roman"/>
          <w:szCs w:val="24"/>
        </w:rPr>
        <w:t>2</w:t>
      </w:r>
      <w:r w:rsidRPr="004D558B">
        <w:rPr>
          <w:rFonts w:ascii="Times New Roman" w:hAnsi="Times New Roman" w:cs="Times New Roman"/>
          <w:szCs w:val="24"/>
        </w:rPr>
        <w:t xml:space="preserve">.5. настоящего </w:t>
      </w:r>
      <w:r w:rsidR="009B744D">
        <w:rPr>
          <w:rFonts w:ascii="Times New Roman" w:hAnsi="Times New Roman" w:cs="Times New Roman"/>
          <w:szCs w:val="24"/>
        </w:rPr>
        <w:t>П</w:t>
      </w:r>
      <w:r w:rsidRPr="004D558B">
        <w:rPr>
          <w:rFonts w:ascii="Times New Roman" w:hAnsi="Times New Roman" w:cs="Times New Roman"/>
          <w:szCs w:val="24"/>
        </w:rPr>
        <w:t>оложения. При этом выбор 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562DC0CD" w14:textId="7768BA64" w:rsidR="00B212B1" w:rsidRPr="00582551" w:rsidRDefault="00B212B1" w:rsidP="00F746BE">
      <w:pPr>
        <w:pStyle w:val="ConsPlusNormal"/>
        <w:spacing w:before="240"/>
        <w:ind w:firstLine="540"/>
        <w:jc w:val="both"/>
        <w:rPr>
          <w:rFonts w:ascii="Times New Roman" w:hAnsi="Times New Roman" w:cs="Times New Roman"/>
          <w:szCs w:val="24"/>
        </w:rPr>
      </w:pPr>
      <w:r w:rsidRPr="00582551">
        <w:rPr>
          <w:rFonts w:ascii="Times New Roman" w:hAnsi="Times New Roman" w:cs="Times New Roman"/>
          <w:szCs w:val="24"/>
        </w:rPr>
        <w:t xml:space="preserve">13.3. В случае принятия Правительством Российской Федерации мер, устанавливающих запрет, ограничение, преимущество в соответствии с пунктом 1 части 2 статьи 31-4 </w:t>
      </w:r>
      <w:r w:rsidR="00611F02" w:rsidRPr="00582551">
        <w:rPr>
          <w:rFonts w:ascii="Times New Roman" w:hAnsi="Times New Roman" w:cs="Times New Roman"/>
          <w:szCs w:val="24"/>
        </w:rPr>
        <w:t>З</w:t>
      </w:r>
      <w:r w:rsidRPr="00582551">
        <w:rPr>
          <w:rFonts w:ascii="Times New Roman" w:hAnsi="Times New Roman" w:cs="Times New Roman"/>
          <w:szCs w:val="24"/>
        </w:rPr>
        <w:t xml:space="preserve">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w:t>
      </w:r>
      <w:r w:rsidR="004D16B6" w:rsidRPr="00582551">
        <w:rPr>
          <w:rFonts w:ascii="Times New Roman" w:hAnsi="Times New Roman" w:cs="Times New Roman"/>
          <w:szCs w:val="24"/>
        </w:rPr>
        <w:t>5.11.</w:t>
      </w:r>
      <w:r w:rsidRPr="00582551">
        <w:rPr>
          <w:rFonts w:ascii="Times New Roman" w:hAnsi="Times New Roman" w:cs="Times New Roman"/>
          <w:szCs w:val="24"/>
        </w:rPr>
        <w:t xml:space="preserve"> </w:t>
      </w:r>
      <w:r w:rsidRPr="00582551">
        <w:rPr>
          <w:rFonts w:ascii="Times New Roman" w:hAnsi="Times New Roman" w:cs="Times New Roman"/>
          <w:szCs w:val="24"/>
        </w:rPr>
        <w:lastRenderedPageBreak/>
        <w:t>настоящего Положения.</w:t>
      </w:r>
    </w:p>
    <w:p w14:paraId="66131254" w14:textId="77777777" w:rsidR="00862225" w:rsidRPr="004D558B" w:rsidRDefault="00862225" w:rsidP="00B61B51">
      <w:pPr>
        <w:pStyle w:val="10"/>
        <w:tabs>
          <w:tab w:val="left" w:pos="426"/>
        </w:tabs>
        <w:spacing w:before="62"/>
        <w:ind w:left="0"/>
        <w:jc w:val="center"/>
      </w:pPr>
    </w:p>
    <w:p w14:paraId="04B3200C" w14:textId="77777777" w:rsidR="00862225" w:rsidRPr="004D558B" w:rsidRDefault="00862225" w:rsidP="00B61B51">
      <w:pPr>
        <w:pStyle w:val="10"/>
        <w:tabs>
          <w:tab w:val="left" w:pos="426"/>
        </w:tabs>
        <w:spacing w:before="62"/>
        <w:ind w:left="0"/>
        <w:jc w:val="center"/>
      </w:pPr>
      <w:r w:rsidRPr="004D558B">
        <w:t>14. АНТИДЕМПИНГОВЫЕ МЕРЫ</w:t>
      </w:r>
    </w:p>
    <w:p w14:paraId="66E125AD" w14:textId="77777777" w:rsidR="00862225" w:rsidRPr="004D558B" w:rsidRDefault="00862225" w:rsidP="0068303C">
      <w:pPr>
        <w:pStyle w:val="ConsPlusNormal"/>
        <w:ind w:firstLine="540"/>
        <w:jc w:val="both"/>
        <w:rPr>
          <w:rFonts w:ascii="Times New Roman" w:hAnsi="Times New Roman" w:cs="Times New Roman"/>
          <w:szCs w:val="24"/>
        </w:rPr>
      </w:pPr>
      <w:r w:rsidRPr="004D558B">
        <w:rPr>
          <w:rFonts w:ascii="Times New Roman" w:hAnsi="Times New Roman" w:cs="Times New Roman"/>
          <w:szCs w:val="24"/>
        </w:rPr>
        <w:t xml:space="preserve">14.1.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w:t>
      </w:r>
      <w:bookmarkStart w:id="39" w:name="_Hlk144454076"/>
      <w:r w:rsidRPr="004D558B">
        <w:rPr>
          <w:rFonts w:ascii="Times New Roman" w:hAnsi="Times New Roman" w:cs="Times New Roman"/>
          <w:szCs w:val="24"/>
        </w:rPr>
        <w:t>цены договора на 25% и более</w:t>
      </w:r>
      <w:bookmarkEnd w:id="39"/>
      <w:r w:rsidRPr="004D558B">
        <w:rPr>
          <w:rFonts w:ascii="Times New Roman" w:hAnsi="Times New Roman" w:cs="Times New Roman"/>
          <w:szCs w:val="24"/>
        </w:rPr>
        <w:t>.</w:t>
      </w:r>
    </w:p>
    <w:p w14:paraId="666F5C53"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по своему выбору:</w:t>
      </w:r>
    </w:p>
    <w:p w14:paraId="5935CD5E" w14:textId="583ABBD0"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00147A9A"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14:paraId="2CB00531"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7C3F8D3"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p w14:paraId="342D9DD4" w14:textId="5E5122F2"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w:t>
      </w:r>
      <w:hyperlink w:anchor="P171" w:history="1">
        <w:r w:rsidRPr="004D558B">
          <w:rPr>
            <w:rFonts w:ascii="Times New Roman" w:hAnsi="Times New Roman" w:cs="Times New Roman"/>
            <w:szCs w:val="24"/>
          </w:rPr>
          <w:t>пунктом 13.</w:t>
        </w:r>
        <w:r w:rsidR="00C41400">
          <w:rPr>
            <w:rFonts w:ascii="Times New Roman" w:hAnsi="Times New Roman" w:cs="Times New Roman"/>
            <w:szCs w:val="24"/>
          </w:rPr>
          <w:t>2</w:t>
        </w:r>
        <w:r w:rsidRPr="004D558B">
          <w:rPr>
            <w:rFonts w:ascii="Times New Roman" w:hAnsi="Times New Roman" w:cs="Times New Roman"/>
            <w:szCs w:val="24"/>
          </w:rPr>
          <w:t>.7.</w:t>
        </w:r>
      </w:hyperlink>
      <w:r w:rsidRPr="004D558B">
        <w:rPr>
          <w:rFonts w:ascii="Times New Roman" w:hAnsi="Times New Roman" w:cs="Times New Roman"/>
          <w:szCs w:val="24"/>
        </w:rPr>
        <w:t xml:space="preserve"> настоящего Положения.</w:t>
      </w:r>
    </w:p>
    <w:p w14:paraId="550CAC80"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14.2.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62428636"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14.3.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2D23AC0C"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 xml:space="preserve">14.4. Если заказчиком принято решение о заключении договора с участником, </w:t>
      </w:r>
      <w:r w:rsidRPr="004D558B">
        <w:rPr>
          <w:rFonts w:ascii="Times New Roman" w:hAnsi="Times New Roman" w:cs="Times New Roman"/>
          <w:szCs w:val="24"/>
        </w:rPr>
        <w:lastRenderedPageBreak/>
        <w:t>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4C8C0773" w14:textId="77777777" w:rsidR="00862225" w:rsidRPr="004D558B" w:rsidRDefault="00862225" w:rsidP="0068303C">
      <w:pPr>
        <w:pStyle w:val="ConsPlusNormal"/>
        <w:spacing w:before="240"/>
        <w:ind w:firstLine="540"/>
        <w:jc w:val="both"/>
        <w:rPr>
          <w:rFonts w:ascii="Times New Roman" w:hAnsi="Times New Roman" w:cs="Times New Roman"/>
          <w:szCs w:val="24"/>
        </w:rPr>
      </w:pPr>
      <w:r w:rsidRPr="004D558B">
        <w:rPr>
          <w:rFonts w:ascii="Times New Roman" w:hAnsi="Times New Roman" w:cs="Times New Roman"/>
          <w:szCs w:val="24"/>
        </w:rPr>
        <w:t>14.5.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33069E5F" w14:textId="0D0A97E4" w:rsidR="00862225" w:rsidRDefault="00862225" w:rsidP="00B61B51">
      <w:pPr>
        <w:pStyle w:val="10"/>
        <w:tabs>
          <w:tab w:val="left" w:pos="426"/>
        </w:tabs>
        <w:spacing w:before="62"/>
        <w:ind w:left="0"/>
        <w:jc w:val="center"/>
      </w:pPr>
    </w:p>
    <w:p w14:paraId="1FF662F4" w14:textId="77777777" w:rsidR="00862225" w:rsidRPr="004D558B" w:rsidRDefault="00862225" w:rsidP="00B61B51">
      <w:pPr>
        <w:pStyle w:val="10"/>
        <w:tabs>
          <w:tab w:val="left" w:pos="426"/>
        </w:tabs>
        <w:spacing w:before="62"/>
        <w:ind w:left="0"/>
        <w:jc w:val="center"/>
      </w:pPr>
      <w:r w:rsidRPr="004D558B">
        <w:t>15. ЗАКЛЮЧИТЕЛЬНЫЕ И ПЕРЕХОДНЫЕ</w:t>
      </w:r>
      <w:r w:rsidRPr="004D558B">
        <w:rPr>
          <w:spacing w:val="-4"/>
        </w:rPr>
        <w:t xml:space="preserve"> </w:t>
      </w:r>
      <w:r w:rsidRPr="004D558B">
        <w:t>ПОЛОЖЕНИЯ</w:t>
      </w:r>
    </w:p>
    <w:p w14:paraId="4A3EE635" w14:textId="77777777" w:rsidR="00862225" w:rsidRPr="004D558B" w:rsidRDefault="00862225" w:rsidP="0065668B">
      <w:pPr>
        <w:tabs>
          <w:tab w:val="left" w:pos="1273"/>
        </w:tabs>
        <w:spacing w:before="120"/>
        <w:ind w:firstLine="567"/>
        <w:jc w:val="both"/>
        <w:rPr>
          <w:sz w:val="24"/>
          <w:szCs w:val="24"/>
        </w:rPr>
      </w:pPr>
      <w:r w:rsidRPr="004D558B">
        <w:rPr>
          <w:sz w:val="24"/>
          <w:szCs w:val="24"/>
        </w:rPr>
        <w:t>15.1. Секретарь комиссии по осуществлению закупок обеспечивает хранение документации о закупке, заявок на участие в процедурах закупки, протоколов, уведомлений, составленных в ходе проведения процедур закупки, в течение трех лет с даты окончания процедуры закупки.</w:t>
      </w:r>
    </w:p>
    <w:p w14:paraId="6A12689A" w14:textId="77777777" w:rsidR="00862225" w:rsidRPr="004D558B" w:rsidRDefault="00862225" w:rsidP="0065668B">
      <w:pPr>
        <w:tabs>
          <w:tab w:val="left" w:pos="1273"/>
        </w:tabs>
        <w:spacing w:before="120"/>
        <w:ind w:firstLine="567"/>
        <w:jc w:val="both"/>
        <w:rPr>
          <w:sz w:val="24"/>
          <w:szCs w:val="24"/>
        </w:rPr>
      </w:pPr>
      <w:r w:rsidRPr="004D558B">
        <w:rPr>
          <w:sz w:val="24"/>
          <w:szCs w:val="24"/>
        </w:rPr>
        <w:t>15.2. Контроль за соблюдением процедур закупки осуществляется в порядке, установленном законодательством</w:t>
      </w:r>
      <w:r w:rsidRPr="004D558B">
        <w:rPr>
          <w:spacing w:val="-2"/>
          <w:sz w:val="24"/>
          <w:szCs w:val="24"/>
        </w:rPr>
        <w:t xml:space="preserve"> </w:t>
      </w:r>
      <w:r w:rsidRPr="004D558B">
        <w:rPr>
          <w:sz w:val="24"/>
          <w:szCs w:val="24"/>
        </w:rPr>
        <w:t>Российской Федерации.</w:t>
      </w:r>
    </w:p>
    <w:p w14:paraId="5F43C49E" w14:textId="77777777" w:rsidR="00862225" w:rsidRPr="004D558B" w:rsidRDefault="00862225" w:rsidP="0065668B">
      <w:pPr>
        <w:tabs>
          <w:tab w:val="left" w:pos="1273"/>
        </w:tabs>
        <w:spacing w:before="120"/>
        <w:ind w:firstLine="567"/>
        <w:jc w:val="both"/>
        <w:rPr>
          <w:sz w:val="24"/>
          <w:szCs w:val="24"/>
        </w:rPr>
      </w:pPr>
      <w:r w:rsidRPr="004D558B">
        <w:rPr>
          <w:sz w:val="24"/>
          <w:szCs w:val="24"/>
        </w:rPr>
        <w:t>15.3. За нарушение требований настоящего Положения виновные лица несут ответственность в соответствии с законодательством</w:t>
      </w:r>
      <w:r w:rsidRPr="004D558B">
        <w:rPr>
          <w:spacing w:val="-3"/>
          <w:sz w:val="24"/>
          <w:szCs w:val="24"/>
        </w:rPr>
        <w:t xml:space="preserve"> </w:t>
      </w:r>
      <w:r w:rsidRPr="004D558B">
        <w:rPr>
          <w:sz w:val="24"/>
          <w:szCs w:val="24"/>
        </w:rPr>
        <w:t>Российской Федерации.</w:t>
      </w:r>
    </w:p>
    <w:p w14:paraId="45DAD816" w14:textId="77777777" w:rsidR="00862225" w:rsidRPr="004D558B" w:rsidRDefault="00862225" w:rsidP="0065668B">
      <w:pPr>
        <w:tabs>
          <w:tab w:val="left" w:pos="1273"/>
        </w:tabs>
        <w:spacing w:before="120"/>
        <w:ind w:firstLine="567"/>
        <w:jc w:val="both"/>
        <w:rPr>
          <w:sz w:val="24"/>
          <w:szCs w:val="24"/>
        </w:rPr>
      </w:pPr>
      <w:r w:rsidRPr="004D558B">
        <w:rPr>
          <w:sz w:val="24"/>
          <w:szCs w:val="24"/>
        </w:rPr>
        <w:t>15.4.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w:t>
      </w:r>
      <w:r w:rsidRPr="004D558B">
        <w:rPr>
          <w:spacing w:val="-2"/>
          <w:sz w:val="24"/>
          <w:szCs w:val="24"/>
        </w:rPr>
        <w:t xml:space="preserve"> </w:t>
      </w:r>
      <w:r w:rsidRPr="004D558B">
        <w:rPr>
          <w:sz w:val="24"/>
          <w:szCs w:val="24"/>
        </w:rPr>
        <w:t>Положения.</w:t>
      </w:r>
    </w:p>
    <w:p w14:paraId="77A0930A" w14:textId="77777777" w:rsidR="00862225" w:rsidRPr="004D558B" w:rsidRDefault="00862225" w:rsidP="0065668B">
      <w:pPr>
        <w:tabs>
          <w:tab w:val="left" w:pos="1273"/>
        </w:tabs>
        <w:spacing w:before="120"/>
        <w:ind w:firstLine="567"/>
        <w:jc w:val="both"/>
        <w:rPr>
          <w:sz w:val="24"/>
          <w:szCs w:val="24"/>
        </w:rPr>
      </w:pPr>
      <w:r w:rsidRPr="004D558B">
        <w:rPr>
          <w:sz w:val="24"/>
          <w:szCs w:val="24"/>
        </w:rPr>
        <w:t>15.5. Заказчик при осуществлении закупок руководствуется настоящим Положением с момента его утверждения, в том числе в новой редакции (внесения в него изменений и дополнений), если иное не установлено решением о его утверждении, в том числе в</w:t>
      </w:r>
      <w:r w:rsidRPr="004D558B">
        <w:rPr>
          <w:spacing w:val="45"/>
          <w:sz w:val="24"/>
          <w:szCs w:val="24"/>
        </w:rPr>
        <w:t xml:space="preserve"> </w:t>
      </w:r>
      <w:r w:rsidRPr="004D558B">
        <w:rPr>
          <w:sz w:val="24"/>
          <w:szCs w:val="24"/>
        </w:rPr>
        <w:t>новой редакции (внесения в него изменений и дополнений).</w:t>
      </w:r>
    </w:p>
    <w:p w14:paraId="6635D8AC" w14:textId="77777777" w:rsidR="00862225" w:rsidRPr="004D558B" w:rsidRDefault="00862225" w:rsidP="0065668B">
      <w:pPr>
        <w:tabs>
          <w:tab w:val="left" w:pos="1273"/>
        </w:tabs>
        <w:spacing w:before="120"/>
        <w:ind w:firstLine="567"/>
        <w:jc w:val="both"/>
        <w:rPr>
          <w:sz w:val="24"/>
          <w:szCs w:val="24"/>
        </w:rPr>
      </w:pPr>
      <w:r w:rsidRPr="004D558B">
        <w:rPr>
          <w:sz w:val="24"/>
          <w:szCs w:val="24"/>
        </w:rPr>
        <w:t>15.6. Закупки, извещения об осуществлении которых были размещены в ЕИС до даты размещения настоящего Положения в новой редакции, завершаются по правилам, которые действовали на дату размещения такого</w:t>
      </w:r>
      <w:r w:rsidRPr="004D558B">
        <w:rPr>
          <w:spacing w:val="-1"/>
          <w:sz w:val="24"/>
          <w:szCs w:val="24"/>
        </w:rPr>
        <w:t xml:space="preserve"> </w:t>
      </w:r>
      <w:r w:rsidRPr="004D558B">
        <w:rPr>
          <w:sz w:val="24"/>
          <w:szCs w:val="24"/>
        </w:rPr>
        <w:t>извещения.</w:t>
      </w:r>
    </w:p>
    <w:p w14:paraId="3AC62A02" w14:textId="77777777" w:rsidR="00862225" w:rsidRPr="004D558B" w:rsidRDefault="00862225" w:rsidP="0065668B">
      <w:pPr>
        <w:tabs>
          <w:tab w:val="left" w:pos="1273"/>
        </w:tabs>
        <w:spacing w:before="120"/>
        <w:ind w:firstLine="567"/>
        <w:jc w:val="both"/>
        <w:rPr>
          <w:sz w:val="24"/>
          <w:szCs w:val="24"/>
        </w:rPr>
      </w:pPr>
    </w:p>
    <w:p w14:paraId="5F465B4D" w14:textId="77777777" w:rsidR="00862225" w:rsidRPr="004D558B" w:rsidRDefault="00862225" w:rsidP="0065668B">
      <w:pPr>
        <w:tabs>
          <w:tab w:val="left" w:pos="1273"/>
        </w:tabs>
        <w:spacing w:before="120"/>
        <w:ind w:firstLine="567"/>
        <w:jc w:val="both"/>
        <w:rPr>
          <w:sz w:val="24"/>
          <w:szCs w:val="24"/>
        </w:rPr>
      </w:pPr>
    </w:p>
    <w:p w14:paraId="29298B3D" w14:textId="77777777" w:rsidR="00862225" w:rsidRPr="004D558B" w:rsidRDefault="00862225" w:rsidP="0065668B">
      <w:pPr>
        <w:tabs>
          <w:tab w:val="left" w:pos="1273"/>
        </w:tabs>
        <w:spacing w:before="120"/>
        <w:ind w:firstLine="567"/>
        <w:jc w:val="both"/>
        <w:rPr>
          <w:sz w:val="24"/>
          <w:szCs w:val="24"/>
        </w:rPr>
      </w:pPr>
    </w:p>
    <w:p w14:paraId="39CF7D13" w14:textId="77777777" w:rsidR="00862225" w:rsidRPr="004D558B" w:rsidRDefault="00862225" w:rsidP="0065668B">
      <w:pPr>
        <w:tabs>
          <w:tab w:val="left" w:pos="1273"/>
        </w:tabs>
        <w:spacing w:before="120"/>
        <w:ind w:firstLine="567"/>
        <w:jc w:val="both"/>
        <w:rPr>
          <w:sz w:val="24"/>
          <w:szCs w:val="24"/>
        </w:rPr>
      </w:pPr>
    </w:p>
    <w:p w14:paraId="67FE1A8A" w14:textId="77777777" w:rsidR="00862225" w:rsidRPr="004D558B" w:rsidRDefault="00862225" w:rsidP="0065668B">
      <w:pPr>
        <w:tabs>
          <w:tab w:val="left" w:pos="1273"/>
        </w:tabs>
        <w:spacing w:before="120"/>
        <w:ind w:firstLine="567"/>
        <w:jc w:val="both"/>
        <w:rPr>
          <w:sz w:val="24"/>
          <w:szCs w:val="24"/>
        </w:rPr>
      </w:pPr>
    </w:p>
    <w:p w14:paraId="1A4D1BC4" w14:textId="77777777" w:rsidR="00862225" w:rsidRPr="004D558B" w:rsidRDefault="00862225" w:rsidP="0065668B">
      <w:pPr>
        <w:tabs>
          <w:tab w:val="left" w:pos="1273"/>
        </w:tabs>
        <w:spacing w:before="120"/>
        <w:ind w:firstLine="567"/>
        <w:jc w:val="both"/>
        <w:rPr>
          <w:sz w:val="24"/>
          <w:szCs w:val="24"/>
        </w:rPr>
      </w:pPr>
    </w:p>
    <w:p w14:paraId="1B2EFCCE" w14:textId="77777777" w:rsidR="00862225" w:rsidRPr="004D558B" w:rsidRDefault="00862225" w:rsidP="0065668B">
      <w:pPr>
        <w:tabs>
          <w:tab w:val="left" w:pos="1273"/>
        </w:tabs>
        <w:spacing w:before="120"/>
        <w:ind w:firstLine="567"/>
        <w:jc w:val="both"/>
        <w:rPr>
          <w:sz w:val="24"/>
          <w:szCs w:val="24"/>
        </w:rPr>
      </w:pPr>
    </w:p>
    <w:p w14:paraId="74A53310" w14:textId="77777777" w:rsidR="005A59CA" w:rsidRPr="004D558B" w:rsidRDefault="005A59CA">
      <w:pPr>
        <w:widowControl/>
        <w:autoSpaceDE/>
        <w:autoSpaceDN/>
        <w:rPr>
          <w:sz w:val="24"/>
          <w:szCs w:val="24"/>
        </w:rPr>
      </w:pPr>
      <w:r w:rsidRPr="004D558B">
        <w:rPr>
          <w:sz w:val="24"/>
          <w:szCs w:val="24"/>
        </w:rPr>
        <w:br w:type="page"/>
      </w:r>
    </w:p>
    <w:p w14:paraId="00A4F0EA" w14:textId="77777777" w:rsidR="00862225" w:rsidRPr="004D558B" w:rsidRDefault="00862225" w:rsidP="00084280">
      <w:pPr>
        <w:tabs>
          <w:tab w:val="left" w:pos="1273"/>
        </w:tabs>
        <w:spacing w:before="120"/>
        <w:ind w:firstLine="567"/>
        <w:jc w:val="right"/>
        <w:rPr>
          <w:sz w:val="24"/>
          <w:szCs w:val="24"/>
        </w:rPr>
      </w:pPr>
      <w:r w:rsidRPr="004D558B">
        <w:rPr>
          <w:sz w:val="24"/>
          <w:szCs w:val="24"/>
        </w:rPr>
        <w:lastRenderedPageBreak/>
        <w:t>Приложение №1</w:t>
      </w:r>
    </w:p>
    <w:p w14:paraId="52BAFD79" w14:textId="77777777" w:rsidR="00862225" w:rsidRPr="004D558B" w:rsidRDefault="00862225" w:rsidP="00084280">
      <w:pPr>
        <w:tabs>
          <w:tab w:val="left" w:pos="1273"/>
        </w:tabs>
        <w:spacing w:before="120"/>
        <w:ind w:firstLine="567"/>
        <w:jc w:val="right"/>
        <w:rPr>
          <w:sz w:val="24"/>
          <w:szCs w:val="24"/>
        </w:rPr>
      </w:pPr>
      <w:r w:rsidRPr="004D558B">
        <w:rPr>
          <w:sz w:val="24"/>
          <w:szCs w:val="24"/>
        </w:rPr>
        <w:t>к Положению</w:t>
      </w:r>
    </w:p>
    <w:p w14:paraId="6A9AFB33" w14:textId="77777777" w:rsidR="00862225" w:rsidRPr="004D558B" w:rsidRDefault="00862225" w:rsidP="00084280">
      <w:pPr>
        <w:tabs>
          <w:tab w:val="left" w:pos="1273"/>
        </w:tabs>
        <w:spacing w:before="120"/>
        <w:ind w:firstLine="567"/>
        <w:jc w:val="right"/>
        <w:rPr>
          <w:sz w:val="24"/>
          <w:szCs w:val="24"/>
        </w:rPr>
      </w:pPr>
    </w:p>
    <w:p w14:paraId="56A3BC93" w14:textId="77777777" w:rsidR="00862225" w:rsidRPr="004D558B" w:rsidRDefault="00862225" w:rsidP="0065668B">
      <w:pPr>
        <w:tabs>
          <w:tab w:val="left" w:pos="1273"/>
        </w:tabs>
        <w:spacing w:before="120"/>
        <w:ind w:firstLine="567"/>
        <w:jc w:val="both"/>
        <w:rPr>
          <w:sz w:val="24"/>
          <w:szCs w:val="24"/>
        </w:rPr>
      </w:pPr>
    </w:p>
    <w:p w14:paraId="33D02F4E" w14:textId="77777777" w:rsidR="00862225" w:rsidRPr="004D558B" w:rsidRDefault="00862225" w:rsidP="0068626D">
      <w:pPr>
        <w:tabs>
          <w:tab w:val="left" w:pos="1273"/>
        </w:tabs>
        <w:spacing w:before="120"/>
        <w:ind w:firstLine="567"/>
        <w:jc w:val="right"/>
        <w:rPr>
          <w:sz w:val="24"/>
          <w:szCs w:val="24"/>
        </w:rPr>
      </w:pPr>
    </w:p>
    <w:p w14:paraId="54B3A1D2" w14:textId="77777777" w:rsidR="00862225" w:rsidRPr="004D558B" w:rsidRDefault="00862225" w:rsidP="0068626D">
      <w:pPr>
        <w:tabs>
          <w:tab w:val="left" w:pos="1273"/>
        </w:tabs>
        <w:spacing w:before="120"/>
        <w:ind w:firstLine="567"/>
        <w:jc w:val="right"/>
        <w:rPr>
          <w:sz w:val="24"/>
          <w:szCs w:val="24"/>
        </w:rPr>
      </w:pPr>
    </w:p>
    <w:p w14:paraId="0A53E802" w14:textId="77777777" w:rsidR="00212B1F" w:rsidRPr="004D558B" w:rsidRDefault="00212B1F">
      <w:pPr>
        <w:widowControl/>
        <w:autoSpaceDE/>
        <w:autoSpaceDN/>
        <w:rPr>
          <w:sz w:val="24"/>
          <w:szCs w:val="24"/>
        </w:rPr>
      </w:pPr>
      <w:r w:rsidRPr="004D558B">
        <w:rPr>
          <w:sz w:val="24"/>
          <w:szCs w:val="24"/>
        </w:rPr>
        <w:br w:type="page"/>
      </w:r>
    </w:p>
    <w:p w14:paraId="4FF84BB9" w14:textId="77777777" w:rsidR="00862225" w:rsidRPr="004D558B" w:rsidRDefault="00862225" w:rsidP="0068626D">
      <w:pPr>
        <w:tabs>
          <w:tab w:val="left" w:pos="1273"/>
        </w:tabs>
        <w:spacing w:before="120"/>
        <w:ind w:firstLine="567"/>
        <w:jc w:val="right"/>
        <w:rPr>
          <w:sz w:val="24"/>
          <w:szCs w:val="24"/>
        </w:rPr>
      </w:pPr>
      <w:r w:rsidRPr="004D558B">
        <w:rPr>
          <w:sz w:val="24"/>
          <w:szCs w:val="24"/>
        </w:rPr>
        <w:lastRenderedPageBreak/>
        <w:t>Приложение №2</w:t>
      </w:r>
    </w:p>
    <w:p w14:paraId="037DDE7D" w14:textId="77777777" w:rsidR="00862225" w:rsidRPr="004D558B" w:rsidRDefault="00862225" w:rsidP="0068626D">
      <w:pPr>
        <w:tabs>
          <w:tab w:val="left" w:pos="1273"/>
        </w:tabs>
        <w:spacing w:before="120"/>
        <w:ind w:firstLine="567"/>
        <w:jc w:val="right"/>
        <w:rPr>
          <w:sz w:val="24"/>
          <w:szCs w:val="24"/>
        </w:rPr>
      </w:pPr>
      <w:r w:rsidRPr="004D558B">
        <w:rPr>
          <w:sz w:val="24"/>
          <w:szCs w:val="24"/>
        </w:rPr>
        <w:t>к Положению</w:t>
      </w:r>
    </w:p>
    <w:p w14:paraId="0ECD1291" w14:textId="77777777" w:rsidR="00862225" w:rsidRPr="004D558B" w:rsidRDefault="00862225" w:rsidP="0065668B">
      <w:pPr>
        <w:tabs>
          <w:tab w:val="left" w:pos="1273"/>
        </w:tabs>
        <w:spacing w:before="120"/>
        <w:ind w:firstLine="567"/>
        <w:jc w:val="both"/>
        <w:rPr>
          <w:sz w:val="24"/>
          <w:szCs w:val="24"/>
        </w:rPr>
      </w:pPr>
    </w:p>
    <w:p w14:paraId="6C4DFE25" w14:textId="77777777" w:rsidR="00862225" w:rsidRPr="004D558B" w:rsidRDefault="00862225" w:rsidP="00282D4D">
      <w:pPr>
        <w:pStyle w:val="ConsPlusNormal"/>
        <w:jc w:val="center"/>
        <w:rPr>
          <w:rFonts w:ascii="Times New Roman" w:hAnsi="Times New Roman" w:cs="Times New Roman"/>
          <w:szCs w:val="24"/>
        </w:rPr>
      </w:pPr>
      <w:r w:rsidRPr="004D558B">
        <w:rPr>
          <w:rFonts w:ascii="Times New Roman" w:hAnsi="Times New Roman" w:cs="Times New Roman"/>
          <w:i/>
          <w:szCs w:val="24"/>
        </w:rPr>
        <w:t>ПЕРЕЧЕНЬ</w:t>
      </w:r>
    </w:p>
    <w:p w14:paraId="071BB77F" w14:textId="77777777" w:rsidR="00862225" w:rsidRPr="004D558B" w:rsidRDefault="00862225" w:rsidP="00282D4D">
      <w:pPr>
        <w:pStyle w:val="ConsPlusNormal"/>
        <w:jc w:val="center"/>
        <w:rPr>
          <w:rFonts w:ascii="Times New Roman" w:hAnsi="Times New Roman" w:cs="Times New Roman"/>
          <w:szCs w:val="24"/>
        </w:rPr>
      </w:pPr>
      <w:r w:rsidRPr="004D558B">
        <w:rPr>
          <w:rFonts w:ascii="Times New Roman" w:hAnsi="Times New Roman" w:cs="Times New Roman"/>
          <w:i/>
          <w:szCs w:val="24"/>
        </w:rPr>
        <w:t xml:space="preserve">товаров, работ, услуг </w:t>
      </w:r>
    </w:p>
    <w:p w14:paraId="4D5B45E6" w14:textId="77777777" w:rsidR="00862225" w:rsidRPr="004D558B" w:rsidRDefault="00862225" w:rsidP="00282D4D">
      <w:pPr>
        <w:pStyle w:val="ConsPlusNormal"/>
        <w:jc w:val="both"/>
        <w:rPr>
          <w:rFonts w:ascii="Times New Roman"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346"/>
        <w:gridCol w:w="7580"/>
      </w:tblGrid>
      <w:tr w:rsidR="00862225" w:rsidRPr="004D558B" w14:paraId="1BD6DE09" w14:textId="77777777" w:rsidTr="002E5F99">
        <w:trPr>
          <w:jc w:val="center"/>
        </w:trPr>
        <w:tc>
          <w:tcPr>
            <w:tcW w:w="1346" w:type="dxa"/>
            <w:shd w:val="clear" w:color="auto" w:fill="FFFFFF"/>
          </w:tcPr>
          <w:p w14:paraId="41955C53" w14:textId="77777777" w:rsidR="00862225" w:rsidRPr="004D558B" w:rsidRDefault="00862225" w:rsidP="008357F8">
            <w:pPr>
              <w:jc w:val="both"/>
              <w:rPr>
                <w:sz w:val="24"/>
                <w:szCs w:val="24"/>
              </w:rPr>
            </w:pPr>
            <w:r w:rsidRPr="004D558B">
              <w:rPr>
                <w:sz w:val="24"/>
                <w:szCs w:val="24"/>
              </w:rPr>
              <w:t>ОКПД2</w:t>
            </w:r>
          </w:p>
        </w:tc>
        <w:tc>
          <w:tcPr>
            <w:tcW w:w="7580" w:type="dxa"/>
            <w:shd w:val="clear" w:color="auto" w:fill="FFFFFF"/>
          </w:tcPr>
          <w:p w14:paraId="1A03B8D7" w14:textId="77777777" w:rsidR="00862225" w:rsidRPr="004D558B" w:rsidRDefault="00862225" w:rsidP="008357F8">
            <w:pPr>
              <w:ind w:left="122" w:right="156"/>
              <w:jc w:val="both"/>
              <w:rPr>
                <w:sz w:val="24"/>
                <w:szCs w:val="24"/>
              </w:rPr>
            </w:pPr>
            <w:r w:rsidRPr="004D558B">
              <w:rPr>
                <w:sz w:val="24"/>
                <w:szCs w:val="24"/>
              </w:rPr>
              <w:t>Наименование товара (продукции, работы, услуг)</w:t>
            </w:r>
          </w:p>
        </w:tc>
      </w:tr>
      <w:tr w:rsidR="00862225" w:rsidRPr="004D558B" w14:paraId="66350D16" w14:textId="77777777" w:rsidTr="002E5F99">
        <w:trPr>
          <w:jc w:val="center"/>
        </w:trPr>
        <w:tc>
          <w:tcPr>
            <w:tcW w:w="1346" w:type="dxa"/>
            <w:shd w:val="clear" w:color="auto" w:fill="FFFFFF"/>
          </w:tcPr>
          <w:p w14:paraId="1D10AF27" w14:textId="77777777" w:rsidR="00862225" w:rsidRPr="004D558B" w:rsidRDefault="00862225" w:rsidP="008357F8">
            <w:pPr>
              <w:jc w:val="both"/>
              <w:rPr>
                <w:sz w:val="24"/>
                <w:szCs w:val="24"/>
              </w:rPr>
            </w:pPr>
            <w:r w:rsidRPr="004D558B">
              <w:rPr>
                <w:sz w:val="24"/>
                <w:szCs w:val="24"/>
              </w:rPr>
              <w:t>05.10</w:t>
            </w:r>
          </w:p>
        </w:tc>
        <w:tc>
          <w:tcPr>
            <w:tcW w:w="7580" w:type="dxa"/>
            <w:shd w:val="clear" w:color="auto" w:fill="FFFFFF"/>
          </w:tcPr>
          <w:p w14:paraId="241C2145" w14:textId="77777777" w:rsidR="00862225" w:rsidRPr="004D558B" w:rsidRDefault="00862225" w:rsidP="008357F8">
            <w:pPr>
              <w:ind w:left="122" w:right="156"/>
              <w:jc w:val="both"/>
              <w:rPr>
                <w:sz w:val="24"/>
                <w:szCs w:val="24"/>
              </w:rPr>
            </w:pPr>
            <w:r w:rsidRPr="004D558B">
              <w:rPr>
                <w:sz w:val="24"/>
                <w:szCs w:val="24"/>
              </w:rPr>
              <w:t>Уголь</w:t>
            </w:r>
          </w:p>
        </w:tc>
      </w:tr>
      <w:tr w:rsidR="00862225" w:rsidRPr="004D558B" w14:paraId="72BB2851" w14:textId="77777777" w:rsidTr="002E5F99">
        <w:trPr>
          <w:jc w:val="center"/>
        </w:trPr>
        <w:tc>
          <w:tcPr>
            <w:tcW w:w="1346" w:type="dxa"/>
            <w:shd w:val="clear" w:color="auto" w:fill="FFFFFF"/>
          </w:tcPr>
          <w:p w14:paraId="1C43E79A" w14:textId="77777777" w:rsidR="00862225" w:rsidRPr="004D558B" w:rsidRDefault="00862225" w:rsidP="008357F8">
            <w:pPr>
              <w:jc w:val="both"/>
              <w:rPr>
                <w:sz w:val="24"/>
                <w:szCs w:val="24"/>
              </w:rPr>
            </w:pPr>
            <w:r w:rsidRPr="004D558B">
              <w:rPr>
                <w:sz w:val="24"/>
                <w:szCs w:val="24"/>
              </w:rPr>
              <w:t>06</w:t>
            </w:r>
          </w:p>
        </w:tc>
        <w:tc>
          <w:tcPr>
            <w:tcW w:w="7580" w:type="dxa"/>
            <w:shd w:val="clear" w:color="auto" w:fill="FFFFFF"/>
          </w:tcPr>
          <w:p w14:paraId="7418B3EB" w14:textId="77777777" w:rsidR="00862225" w:rsidRPr="004D558B" w:rsidRDefault="00862225" w:rsidP="008357F8">
            <w:pPr>
              <w:ind w:left="122" w:right="156"/>
              <w:jc w:val="both"/>
              <w:rPr>
                <w:sz w:val="24"/>
                <w:szCs w:val="24"/>
              </w:rPr>
            </w:pPr>
            <w:r w:rsidRPr="004D558B">
              <w:rPr>
                <w:sz w:val="24"/>
                <w:szCs w:val="24"/>
              </w:rPr>
              <w:t>Нефть и газ природный</w:t>
            </w:r>
          </w:p>
        </w:tc>
      </w:tr>
      <w:tr w:rsidR="00862225" w:rsidRPr="004D558B" w14:paraId="5CE7F3E6" w14:textId="77777777" w:rsidTr="002E5F99">
        <w:trPr>
          <w:jc w:val="center"/>
        </w:trPr>
        <w:tc>
          <w:tcPr>
            <w:tcW w:w="1346" w:type="dxa"/>
            <w:shd w:val="clear" w:color="auto" w:fill="FFFFFF"/>
          </w:tcPr>
          <w:p w14:paraId="1106A5A3" w14:textId="77777777" w:rsidR="00862225" w:rsidRPr="004D558B" w:rsidRDefault="00862225" w:rsidP="008357F8">
            <w:pPr>
              <w:jc w:val="both"/>
              <w:rPr>
                <w:sz w:val="24"/>
                <w:szCs w:val="24"/>
              </w:rPr>
            </w:pPr>
            <w:r w:rsidRPr="004D558B">
              <w:rPr>
                <w:sz w:val="24"/>
                <w:szCs w:val="24"/>
              </w:rPr>
              <w:t>08.12</w:t>
            </w:r>
          </w:p>
        </w:tc>
        <w:tc>
          <w:tcPr>
            <w:tcW w:w="7580" w:type="dxa"/>
            <w:shd w:val="clear" w:color="auto" w:fill="FFFFFF"/>
          </w:tcPr>
          <w:p w14:paraId="470D1B95" w14:textId="77777777" w:rsidR="00862225" w:rsidRPr="004D558B" w:rsidRDefault="00862225" w:rsidP="008357F8">
            <w:pPr>
              <w:ind w:left="122" w:right="156"/>
              <w:jc w:val="both"/>
              <w:rPr>
                <w:sz w:val="24"/>
                <w:szCs w:val="24"/>
              </w:rPr>
            </w:pPr>
            <w:r w:rsidRPr="004D558B">
              <w:rPr>
                <w:sz w:val="24"/>
                <w:szCs w:val="24"/>
              </w:rPr>
              <w:t>Гравий, песок, глины и каолин</w:t>
            </w:r>
          </w:p>
        </w:tc>
      </w:tr>
      <w:tr w:rsidR="00862225" w:rsidRPr="004D558B" w14:paraId="75AD03E8" w14:textId="77777777" w:rsidTr="002E5F99">
        <w:trPr>
          <w:jc w:val="center"/>
        </w:trPr>
        <w:tc>
          <w:tcPr>
            <w:tcW w:w="1346" w:type="dxa"/>
            <w:shd w:val="clear" w:color="auto" w:fill="FFFFFF"/>
          </w:tcPr>
          <w:p w14:paraId="4984B76A" w14:textId="77777777" w:rsidR="00862225" w:rsidRPr="004D558B" w:rsidRDefault="00862225" w:rsidP="008357F8">
            <w:pPr>
              <w:jc w:val="both"/>
              <w:rPr>
                <w:sz w:val="24"/>
                <w:szCs w:val="24"/>
              </w:rPr>
            </w:pPr>
            <w:r w:rsidRPr="004D558B">
              <w:rPr>
                <w:sz w:val="24"/>
                <w:szCs w:val="24"/>
              </w:rPr>
              <w:t>09.90</w:t>
            </w:r>
          </w:p>
        </w:tc>
        <w:tc>
          <w:tcPr>
            <w:tcW w:w="7580" w:type="dxa"/>
            <w:shd w:val="clear" w:color="auto" w:fill="FFFFFF"/>
          </w:tcPr>
          <w:p w14:paraId="037D36D4" w14:textId="77777777" w:rsidR="00862225" w:rsidRPr="004D558B" w:rsidRDefault="00862225" w:rsidP="008357F8">
            <w:pPr>
              <w:ind w:left="122" w:right="156"/>
              <w:jc w:val="both"/>
              <w:rPr>
                <w:sz w:val="24"/>
                <w:szCs w:val="24"/>
              </w:rPr>
            </w:pPr>
            <w:r w:rsidRPr="004D558B">
              <w:rPr>
                <w:sz w:val="24"/>
                <w:szCs w:val="24"/>
              </w:rPr>
              <w:t>Услуги в горнодобывающем производстве прочие</w:t>
            </w:r>
          </w:p>
        </w:tc>
      </w:tr>
      <w:tr w:rsidR="00862225" w:rsidRPr="004D558B" w14:paraId="1C132985" w14:textId="77777777" w:rsidTr="002E5F99">
        <w:trPr>
          <w:jc w:val="center"/>
        </w:trPr>
        <w:tc>
          <w:tcPr>
            <w:tcW w:w="1346" w:type="dxa"/>
            <w:shd w:val="clear" w:color="auto" w:fill="FFFFFF"/>
          </w:tcPr>
          <w:p w14:paraId="097BD186" w14:textId="77777777" w:rsidR="00862225" w:rsidRPr="004D558B" w:rsidRDefault="00862225" w:rsidP="008357F8">
            <w:pPr>
              <w:jc w:val="both"/>
              <w:rPr>
                <w:sz w:val="24"/>
                <w:szCs w:val="24"/>
              </w:rPr>
            </w:pPr>
            <w:r w:rsidRPr="004D558B">
              <w:rPr>
                <w:sz w:val="24"/>
                <w:szCs w:val="24"/>
              </w:rPr>
              <w:t>13.92</w:t>
            </w:r>
          </w:p>
        </w:tc>
        <w:tc>
          <w:tcPr>
            <w:tcW w:w="7580" w:type="dxa"/>
            <w:shd w:val="clear" w:color="auto" w:fill="FFFFFF"/>
          </w:tcPr>
          <w:p w14:paraId="6E21A711" w14:textId="77777777" w:rsidR="00862225" w:rsidRPr="004D558B" w:rsidRDefault="00862225" w:rsidP="008357F8">
            <w:pPr>
              <w:ind w:left="122" w:right="156"/>
              <w:jc w:val="both"/>
              <w:rPr>
                <w:sz w:val="24"/>
                <w:szCs w:val="24"/>
              </w:rPr>
            </w:pPr>
            <w:r w:rsidRPr="004D558B">
              <w:rPr>
                <w:sz w:val="24"/>
                <w:szCs w:val="24"/>
              </w:rPr>
              <w:t>Изделия текстильные готовые (кроме одежды)</w:t>
            </w:r>
          </w:p>
        </w:tc>
      </w:tr>
      <w:tr w:rsidR="00862225" w:rsidRPr="004D558B" w14:paraId="112AF6C4" w14:textId="77777777" w:rsidTr="002E5F99">
        <w:trPr>
          <w:jc w:val="center"/>
        </w:trPr>
        <w:tc>
          <w:tcPr>
            <w:tcW w:w="1346" w:type="dxa"/>
            <w:shd w:val="clear" w:color="auto" w:fill="FFFFFF"/>
          </w:tcPr>
          <w:p w14:paraId="262C8DFD" w14:textId="77777777" w:rsidR="00862225" w:rsidRPr="004D558B" w:rsidRDefault="00862225" w:rsidP="008357F8">
            <w:pPr>
              <w:jc w:val="both"/>
              <w:rPr>
                <w:sz w:val="24"/>
                <w:szCs w:val="24"/>
              </w:rPr>
            </w:pPr>
            <w:r w:rsidRPr="004D558B">
              <w:rPr>
                <w:sz w:val="24"/>
                <w:szCs w:val="24"/>
              </w:rPr>
              <w:t>14.12</w:t>
            </w:r>
          </w:p>
        </w:tc>
        <w:tc>
          <w:tcPr>
            <w:tcW w:w="7580" w:type="dxa"/>
            <w:shd w:val="clear" w:color="auto" w:fill="FFFFFF"/>
          </w:tcPr>
          <w:p w14:paraId="164FDF01" w14:textId="77777777" w:rsidR="00862225" w:rsidRPr="004D558B" w:rsidRDefault="00862225" w:rsidP="008357F8">
            <w:pPr>
              <w:ind w:left="122" w:right="156"/>
              <w:jc w:val="both"/>
              <w:rPr>
                <w:sz w:val="24"/>
                <w:szCs w:val="24"/>
              </w:rPr>
            </w:pPr>
            <w:r w:rsidRPr="004D558B">
              <w:rPr>
                <w:sz w:val="24"/>
                <w:szCs w:val="24"/>
              </w:rPr>
              <w:t>Спецодежда</w:t>
            </w:r>
          </w:p>
        </w:tc>
      </w:tr>
      <w:tr w:rsidR="00862225" w:rsidRPr="004D558B" w14:paraId="36E4E9F5" w14:textId="77777777" w:rsidTr="002E5F99">
        <w:trPr>
          <w:jc w:val="center"/>
        </w:trPr>
        <w:tc>
          <w:tcPr>
            <w:tcW w:w="1346" w:type="dxa"/>
            <w:shd w:val="clear" w:color="auto" w:fill="FFFFFF"/>
          </w:tcPr>
          <w:p w14:paraId="38498908" w14:textId="77777777" w:rsidR="00862225" w:rsidRPr="004D558B" w:rsidRDefault="00862225" w:rsidP="008357F8">
            <w:pPr>
              <w:jc w:val="both"/>
              <w:rPr>
                <w:sz w:val="24"/>
                <w:szCs w:val="24"/>
              </w:rPr>
            </w:pPr>
            <w:r w:rsidRPr="004D558B">
              <w:rPr>
                <w:sz w:val="24"/>
                <w:szCs w:val="24"/>
              </w:rPr>
              <w:t>14.13</w:t>
            </w:r>
          </w:p>
        </w:tc>
        <w:tc>
          <w:tcPr>
            <w:tcW w:w="7580" w:type="dxa"/>
            <w:shd w:val="clear" w:color="auto" w:fill="FFFFFF"/>
          </w:tcPr>
          <w:p w14:paraId="781ACAD9" w14:textId="77777777" w:rsidR="00862225" w:rsidRPr="004D558B" w:rsidRDefault="00862225" w:rsidP="008357F8">
            <w:pPr>
              <w:ind w:left="122" w:right="156"/>
              <w:jc w:val="both"/>
              <w:rPr>
                <w:sz w:val="24"/>
                <w:szCs w:val="24"/>
              </w:rPr>
            </w:pPr>
            <w:r w:rsidRPr="004D558B">
              <w:rPr>
                <w:sz w:val="24"/>
                <w:szCs w:val="24"/>
              </w:rPr>
              <w:t>Одежда верхняя прочая</w:t>
            </w:r>
          </w:p>
        </w:tc>
      </w:tr>
      <w:tr w:rsidR="00862225" w:rsidRPr="004D558B" w14:paraId="72BCD276" w14:textId="77777777" w:rsidTr="002E5F99">
        <w:trPr>
          <w:jc w:val="center"/>
        </w:trPr>
        <w:tc>
          <w:tcPr>
            <w:tcW w:w="1346" w:type="dxa"/>
            <w:shd w:val="clear" w:color="auto" w:fill="FFFFFF"/>
          </w:tcPr>
          <w:p w14:paraId="06F0310D" w14:textId="77777777" w:rsidR="00862225" w:rsidRPr="004D558B" w:rsidRDefault="00862225" w:rsidP="008357F8">
            <w:pPr>
              <w:jc w:val="both"/>
              <w:rPr>
                <w:sz w:val="24"/>
                <w:szCs w:val="24"/>
              </w:rPr>
            </w:pPr>
            <w:r w:rsidRPr="004D558B">
              <w:rPr>
                <w:sz w:val="24"/>
                <w:szCs w:val="24"/>
              </w:rPr>
              <w:t>14.14</w:t>
            </w:r>
          </w:p>
        </w:tc>
        <w:tc>
          <w:tcPr>
            <w:tcW w:w="7580" w:type="dxa"/>
            <w:shd w:val="clear" w:color="auto" w:fill="FFFFFF"/>
          </w:tcPr>
          <w:p w14:paraId="4796796B" w14:textId="77777777" w:rsidR="00862225" w:rsidRPr="004D558B" w:rsidRDefault="00862225" w:rsidP="008357F8">
            <w:pPr>
              <w:ind w:left="122" w:right="156"/>
              <w:jc w:val="both"/>
              <w:rPr>
                <w:sz w:val="24"/>
                <w:szCs w:val="24"/>
              </w:rPr>
            </w:pPr>
            <w:r w:rsidRPr="004D558B">
              <w:rPr>
                <w:sz w:val="24"/>
                <w:szCs w:val="24"/>
              </w:rPr>
              <w:t>Белье нательное</w:t>
            </w:r>
          </w:p>
        </w:tc>
      </w:tr>
      <w:tr w:rsidR="00862225" w:rsidRPr="004D558B" w14:paraId="0887B3F7" w14:textId="77777777" w:rsidTr="002E5F99">
        <w:trPr>
          <w:jc w:val="center"/>
        </w:trPr>
        <w:tc>
          <w:tcPr>
            <w:tcW w:w="1346" w:type="dxa"/>
            <w:shd w:val="clear" w:color="auto" w:fill="FFFFFF"/>
          </w:tcPr>
          <w:p w14:paraId="50E2FBD7" w14:textId="77777777" w:rsidR="00862225" w:rsidRPr="004D558B" w:rsidRDefault="00862225" w:rsidP="008357F8">
            <w:pPr>
              <w:jc w:val="both"/>
              <w:rPr>
                <w:sz w:val="24"/>
                <w:szCs w:val="24"/>
              </w:rPr>
            </w:pPr>
            <w:r w:rsidRPr="004D558B">
              <w:rPr>
                <w:sz w:val="24"/>
                <w:szCs w:val="24"/>
              </w:rPr>
              <w:t>15.20</w:t>
            </w:r>
          </w:p>
        </w:tc>
        <w:tc>
          <w:tcPr>
            <w:tcW w:w="7580" w:type="dxa"/>
            <w:shd w:val="clear" w:color="auto" w:fill="FFFFFF"/>
          </w:tcPr>
          <w:p w14:paraId="2EE4546D" w14:textId="77777777" w:rsidR="00862225" w:rsidRPr="004D558B" w:rsidRDefault="00862225" w:rsidP="008357F8">
            <w:pPr>
              <w:ind w:left="122" w:right="156"/>
              <w:jc w:val="both"/>
              <w:rPr>
                <w:sz w:val="24"/>
                <w:szCs w:val="24"/>
              </w:rPr>
            </w:pPr>
            <w:r w:rsidRPr="004D558B">
              <w:rPr>
                <w:sz w:val="24"/>
                <w:szCs w:val="24"/>
              </w:rPr>
              <w:t>Обувь</w:t>
            </w:r>
          </w:p>
        </w:tc>
      </w:tr>
      <w:tr w:rsidR="00862225" w:rsidRPr="004D558B" w14:paraId="41696E35" w14:textId="77777777" w:rsidTr="002E5F99">
        <w:trPr>
          <w:jc w:val="center"/>
        </w:trPr>
        <w:tc>
          <w:tcPr>
            <w:tcW w:w="1346" w:type="dxa"/>
            <w:shd w:val="clear" w:color="auto" w:fill="FFFFFF"/>
          </w:tcPr>
          <w:p w14:paraId="590FC074" w14:textId="77777777" w:rsidR="00862225" w:rsidRPr="004D558B" w:rsidRDefault="00862225" w:rsidP="008357F8">
            <w:pPr>
              <w:jc w:val="both"/>
              <w:rPr>
                <w:sz w:val="24"/>
                <w:szCs w:val="24"/>
              </w:rPr>
            </w:pPr>
            <w:r w:rsidRPr="004D558B">
              <w:rPr>
                <w:sz w:val="24"/>
                <w:szCs w:val="24"/>
              </w:rPr>
              <w:t>16.10</w:t>
            </w:r>
          </w:p>
        </w:tc>
        <w:tc>
          <w:tcPr>
            <w:tcW w:w="7580" w:type="dxa"/>
            <w:shd w:val="clear" w:color="auto" w:fill="FFFFFF"/>
          </w:tcPr>
          <w:p w14:paraId="4C57050C" w14:textId="77777777" w:rsidR="00862225" w:rsidRPr="004D558B" w:rsidRDefault="00862225" w:rsidP="008357F8">
            <w:pPr>
              <w:ind w:left="122" w:right="156"/>
              <w:jc w:val="both"/>
              <w:rPr>
                <w:sz w:val="24"/>
                <w:szCs w:val="24"/>
              </w:rPr>
            </w:pPr>
            <w:r w:rsidRPr="004D558B">
              <w:rPr>
                <w:sz w:val="24"/>
                <w:szCs w:val="24"/>
              </w:rPr>
              <w:t>Лесоматериалы, распиленные и строганные</w:t>
            </w:r>
          </w:p>
        </w:tc>
      </w:tr>
      <w:tr w:rsidR="00862225" w:rsidRPr="004D558B" w14:paraId="199FCF44" w14:textId="77777777" w:rsidTr="002E5F99">
        <w:trPr>
          <w:jc w:val="center"/>
        </w:trPr>
        <w:tc>
          <w:tcPr>
            <w:tcW w:w="1346" w:type="dxa"/>
            <w:shd w:val="clear" w:color="auto" w:fill="FFFFFF"/>
          </w:tcPr>
          <w:p w14:paraId="04B5C0B9" w14:textId="77777777" w:rsidR="00862225" w:rsidRPr="004D558B" w:rsidRDefault="00862225" w:rsidP="008357F8">
            <w:pPr>
              <w:jc w:val="both"/>
              <w:rPr>
                <w:sz w:val="24"/>
                <w:szCs w:val="24"/>
              </w:rPr>
            </w:pPr>
            <w:r w:rsidRPr="004D558B">
              <w:rPr>
                <w:sz w:val="24"/>
                <w:szCs w:val="24"/>
              </w:rPr>
              <w:t>16.21</w:t>
            </w:r>
          </w:p>
        </w:tc>
        <w:tc>
          <w:tcPr>
            <w:tcW w:w="7580" w:type="dxa"/>
            <w:shd w:val="clear" w:color="auto" w:fill="FFFFFF"/>
          </w:tcPr>
          <w:p w14:paraId="4BAF2809" w14:textId="77777777" w:rsidR="00862225" w:rsidRPr="004D558B" w:rsidRDefault="00862225" w:rsidP="008357F8">
            <w:pPr>
              <w:ind w:left="122" w:right="156"/>
              <w:jc w:val="both"/>
              <w:rPr>
                <w:sz w:val="24"/>
                <w:szCs w:val="24"/>
              </w:rPr>
            </w:pPr>
            <w:r w:rsidRPr="004D558B">
              <w:rPr>
                <w:sz w:val="24"/>
                <w:szCs w:val="24"/>
              </w:rPr>
              <w:t>Листы для облицовки и плиты многослойные</w:t>
            </w:r>
          </w:p>
        </w:tc>
      </w:tr>
      <w:tr w:rsidR="00862225" w:rsidRPr="004D558B" w14:paraId="1FBE09B2" w14:textId="77777777" w:rsidTr="002E5F99">
        <w:trPr>
          <w:jc w:val="center"/>
        </w:trPr>
        <w:tc>
          <w:tcPr>
            <w:tcW w:w="1346" w:type="dxa"/>
            <w:shd w:val="clear" w:color="auto" w:fill="FFFFFF"/>
          </w:tcPr>
          <w:p w14:paraId="22DF300F" w14:textId="77777777" w:rsidR="00862225" w:rsidRPr="004D558B" w:rsidRDefault="00862225" w:rsidP="008357F8">
            <w:pPr>
              <w:jc w:val="both"/>
              <w:rPr>
                <w:sz w:val="24"/>
                <w:szCs w:val="24"/>
              </w:rPr>
            </w:pPr>
            <w:r w:rsidRPr="004D558B">
              <w:rPr>
                <w:sz w:val="24"/>
                <w:szCs w:val="24"/>
              </w:rPr>
              <w:t>16.23</w:t>
            </w:r>
          </w:p>
        </w:tc>
        <w:tc>
          <w:tcPr>
            <w:tcW w:w="7580" w:type="dxa"/>
            <w:shd w:val="clear" w:color="auto" w:fill="FFFFFF"/>
          </w:tcPr>
          <w:p w14:paraId="67436672" w14:textId="77777777" w:rsidR="00862225" w:rsidRPr="004D558B" w:rsidRDefault="00862225" w:rsidP="008357F8">
            <w:pPr>
              <w:ind w:left="122" w:right="156"/>
              <w:jc w:val="both"/>
              <w:rPr>
                <w:sz w:val="24"/>
                <w:szCs w:val="24"/>
              </w:rPr>
            </w:pPr>
            <w:r w:rsidRPr="004D558B">
              <w:rPr>
                <w:sz w:val="24"/>
                <w:szCs w:val="24"/>
              </w:rPr>
              <w:t>Изделия деревянные строительные и столярные прочие</w:t>
            </w:r>
          </w:p>
        </w:tc>
      </w:tr>
      <w:tr w:rsidR="00862225" w:rsidRPr="004D558B" w14:paraId="4ECCF787" w14:textId="77777777" w:rsidTr="002E5F99">
        <w:trPr>
          <w:jc w:val="center"/>
        </w:trPr>
        <w:tc>
          <w:tcPr>
            <w:tcW w:w="1346" w:type="dxa"/>
            <w:shd w:val="clear" w:color="auto" w:fill="FFFFFF"/>
          </w:tcPr>
          <w:p w14:paraId="5886A2D1" w14:textId="77777777" w:rsidR="00862225" w:rsidRPr="004D558B" w:rsidRDefault="00862225" w:rsidP="008357F8">
            <w:pPr>
              <w:jc w:val="both"/>
              <w:rPr>
                <w:sz w:val="24"/>
                <w:szCs w:val="24"/>
              </w:rPr>
            </w:pPr>
            <w:r w:rsidRPr="004D558B">
              <w:rPr>
                <w:sz w:val="24"/>
                <w:szCs w:val="24"/>
              </w:rPr>
              <w:t>16.24</w:t>
            </w:r>
          </w:p>
        </w:tc>
        <w:tc>
          <w:tcPr>
            <w:tcW w:w="7580" w:type="dxa"/>
            <w:shd w:val="clear" w:color="auto" w:fill="FFFFFF"/>
          </w:tcPr>
          <w:p w14:paraId="40210BC2" w14:textId="77777777" w:rsidR="00862225" w:rsidRPr="004D558B" w:rsidRDefault="00862225" w:rsidP="008357F8">
            <w:pPr>
              <w:ind w:left="122" w:right="156"/>
              <w:jc w:val="both"/>
              <w:rPr>
                <w:sz w:val="24"/>
                <w:szCs w:val="24"/>
              </w:rPr>
            </w:pPr>
            <w:r w:rsidRPr="004D558B">
              <w:rPr>
                <w:sz w:val="24"/>
                <w:szCs w:val="24"/>
              </w:rPr>
              <w:t>Тара деревянная</w:t>
            </w:r>
          </w:p>
        </w:tc>
      </w:tr>
      <w:tr w:rsidR="00862225" w:rsidRPr="004D558B" w14:paraId="515F2D3B" w14:textId="77777777" w:rsidTr="002E5F99">
        <w:trPr>
          <w:jc w:val="center"/>
        </w:trPr>
        <w:tc>
          <w:tcPr>
            <w:tcW w:w="1346" w:type="dxa"/>
            <w:shd w:val="clear" w:color="auto" w:fill="FFFFFF"/>
          </w:tcPr>
          <w:p w14:paraId="2840DF05" w14:textId="77777777" w:rsidR="00862225" w:rsidRPr="004D558B" w:rsidRDefault="00862225" w:rsidP="008357F8">
            <w:pPr>
              <w:jc w:val="both"/>
              <w:rPr>
                <w:sz w:val="24"/>
                <w:szCs w:val="24"/>
              </w:rPr>
            </w:pPr>
            <w:r w:rsidRPr="004D558B">
              <w:rPr>
                <w:sz w:val="24"/>
                <w:szCs w:val="24"/>
              </w:rPr>
              <w:t>16.29</w:t>
            </w:r>
          </w:p>
        </w:tc>
        <w:tc>
          <w:tcPr>
            <w:tcW w:w="7580" w:type="dxa"/>
            <w:shd w:val="clear" w:color="auto" w:fill="FFFFFF"/>
          </w:tcPr>
          <w:p w14:paraId="5BB888A6" w14:textId="77777777" w:rsidR="00862225" w:rsidRPr="004D558B" w:rsidRDefault="00862225" w:rsidP="008357F8">
            <w:pPr>
              <w:ind w:left="122" w:right="156"/>
              <w:jc w:val="both"/>
              <w:rPr>
                <w:sz w:val="24"/>
                <w:szCs w:val="24"/>
              </w:rPr>
            </w:pPr>
            <w:r w:rsidRPr="004D558B">
              <w:rPr>
                <w:sz w:val="24"/>
                <w:szCs w:val="24"/>
              </w:rPr>
              <w:t>Изделия из дерева, пробки, соломки и материалов для плетения, прочие</w:t>
            </w:r>
          </w:p>
        </w:tc>
      </w:tr>
      <w:tr w:rsidR="00862225" w:rsidRPr="004D558B" w14:paraId="08532C56" w14:textId="77777777" w:rsidTr="002E5F99">
        <w:trPr>
          <w:jc w:val="center"/>
        </w:trPr>
        <w:tc>
          <w:tcPr>
            <w:tcW w:w="1346" w:type="dxa"/>
            <w:shd w:val="clear" w:color="auto" w:fill="FFFFFF"/>
          </w:tcPr>
          <w:p w14:paraId="4B5723F9" w14:textId="77777777" w:rsidR="00862225" w:rsidRPr="004D558B" w:rsidRDefault="00862225" w:rsidP="008357F8">
            <w:pPr>
              <w:jc w:val="both"/>
              <w:rPr>
                <w:sz w:val="24"/>
                <w:szCs w:val="24"/>
              </w:rPr>
            </w:pPr>
            <w:r w:rsidRPr="004D558B">
              <w:rPr>
                <w:sz w:val="24"/>
                <w:szCs w:val="24"/>
              </w:rPr>
              <w:t>17</w:t>
            </w:r>
          </w:p>
        </w:tc>
        <w:tc>
          <w:tcPr>
            <w:tcW w:w="7580" w:type="dxa"/>
            <w:shd w:val="clear" w:color="auto" w:fill="FFFFFF"/>
          </w:tcPr>
          <w:p w14:paraId="690BE4BE" w14:textId="77777777" w:rsidR="00862225" w:rsidRPr="004D558B" w:rsidRDefault="00862225" w:rsidP="008357F8">
            <w:pPr>
              <w:ind w:left="122" w:right="156"/>
              <w:jc w:val="both"/>
              <w:rPr>
                <w:sz w:val="24"/>
                <w:szCs w:val="24"/>
              </w:rPr>
            </w:pPr>
            <w:r w:rsidRPr="004D558B">
              <w:rPr>
                <w:sz w:val="24"/>
                <w:szCs w:val="24"/>
              </w:rPr>
              <w:t>Бумага и изделия из бумаги</w:t>
            </w:r>
          </w:p>
        </w:tc>
      </w:tr>
      <w:tr w:rsidR="00862225" w:rsidRPr="004D558B" w14:paraId="4B1384DE" w14:textId="77777777" w:rsidTr="002E5F99">
        <w:trPr>
          <w:jc w:val="center"/>
        </w:trPr>
        <w:tc>
          <w:tcPr>
            <w:tcW w:w="1346" w:type="dxa"/>
            <w:shd w:val="clear" w:color="auto" w:fill="FFFFFF"/>
          </w:tcPr>
          <w:p w14:paraId="79D89483" w14:textId="77777777" w:rsidR="00862225" w:rsidRPr="004D558B" w:rsidRDefault="00862225" w:rsidP="008357F8">
            <w:pPr>
              <w:jc w:val="both"/>
              <w:rPr>
                <w:sz w:val="24"/>
                <w:szCs w:val="24"/>
              </w:rPr>
            </w:pPr>
            <w:r w:rsidRPr="004D558B">
              <w:rPr>
                <w:sz w:val="24"/>
                <w:szCs w:val="24"/>
              </w:rPr>
              <w:t>19.20</w:t>
            </w:r>
          </w:p>
        </w:tc>
        <w:tc>
          <w:tcPr>
            <w:tcW w:w="7580" w:type="dxa"/>
            <w:shd w:val="clear" w:color="auto" w:fill="FFFFFF"/>
          </w:tcPr>
          <w:p w14:paraId="04C66B6A" w14:textId="77777777" w:rsidR="00862225" w:rsidRPr="004D558B" w:rsidRDefault="00862225" w:rsidP="008357F8">
            <w:pPr>
              <w:ind w:left="122" w:right="156"/>
              <w:jc w:val="both"/>
              <w:rPr>
                <w:sz w:val="24"/>
                <w:szCs w:val="24"/>
              </w:rPr>
            </w:pPr>
            <w:r w:rsidRPr="004D558B">
              <w:rPr>
                <w:sz w:val="24"/>
                <w:szCs w:val="24"/>
              </w:rPr>
              <w:t>Нефтепродукты</w:t>
            </w:r>
          </w:p>
        </w:tc>
      </w:tr>
      <w:tr w:rsidR="00862225" w:rsidRPr="004D558B" w14:paraId="77D9CF81" w14:textId="77777777" w:rsidTr="002E5F99">
        <w:trPr>
          <w:jc w:val="center"/>
        </w:trPr>
        <w:tc>
          <w:tcPr>
            <w:tcW w:w="1346" w:type="dxa"/>
            <w:shd w:val="clear" w:color="auto" w:fill="FFFFFF"/>
          </w:tcPr>
          <w:p w14:paraId="46DD1DCD" w14:textId="77777777" w:rsidR="00862225" w:rsidRPr="004D558B" w:rsidRDefault="00862225" w:rsidP="008357F8">
            <w:pPr>
              <w:jc w:val="both"/>
              <w:rPr>
                <w:sz w:val="24"/>
                <w:szCs w:val="24"/>
              </w:rPr>
            </w:pPr>
            <w:r w:rsidRPr="004D558B">
              <w:rPr>
                <w:sz w:val="24"/>
                <w:szCs w:val="24"/>
              </w:rPr>
              <w:t>20.11</w:t>
            </w:r>
          </w:p>
        </w:tc>
        <w:tc>
          <w:tcPr>
            <w:tcW w:w="7580" w:type="dxa"/>
            <w:shd w:val="clear" w:color="auto" w:fill="FFFFFF"/>
          </w:tcPr>
          <w:p w14:paraId="2BCD238E" w14:textId="77777777" w:rsidR="00862225" w:rsidRPr="004D558B" w:rsidRDefault="00862225" w:rsidP="008357F8">
            <w:pPr>
              <w:ind w:left="122" w:right="156"/>
              <w:jc w:val="both"/>
              <w:rPr>
                <w:sz w:val="24"/>
                <w:szCs w:val="24"/>
              </w:rPr>
            </w:pPr>
            <w:r w:rsidRPr="004D558B">
              <w:rPr>
                <w:sz w:val="24"/>
                <w:szCs w:val="24"/>
              </w:rPr>
              <w:t>Газы промышленные</w:t>
            </w:r>
          </w:p>
        </w:tc>
      </w:tr>
      <w:tr w:rsidR="00862225" w:rsidRPr="004D558B" w14:paraId="53E4358B" w14:textId="77777777" w:rsidTr="002E5F99">
        <w:trPr>
          <w:jc w:val="center"/>
        </w:trPr>
        <w:tc>
          <w:tcPr>
            <w:tcW w:w="1346" w:type="dxa"/>
            <w:shd w:val="clear" w:color="auto" w:fill="FFFFFF"/>
          </w:tcPr>
          <w:p w14:paraId="79FA8EA8" w14:textId="77777777" w:rsidR="00862225" w:rsidRPr="004D558B" w:rsidRDefault="00862225" w:rsidP="008357F8">
            <w:pPr>
              <w:jc w:val="both"/>
              <w:rPr>
                <w:sz w:val="24"/>
                <w:szCs w:val="24"/>
              </w:rPr>
            </w:pPr>
            <w:r w:rsidRPr="004D558B">
              <w:rPr>
                <w:sz w:val="24"/>
                <w:szCs w:val="24"/>
              </w:rPr>
              <w:t>20.41.3</w:t>
            </w:r>
          </w:p>
        </w:tc>
        <w:tc>
          <w:tcPr>
            <w:tcW w:w="7580" w:type="dxa"/>
            <w:shd w:val="clear" w:color="auto" w:fill="FFFFFF"/>
          </w:tcPr>
          <w:p w14:paraId="1C3FBA8B" w14:textId="77777777" w:rsidR="00862225" w:rsidRPr="004D558B" w:rsidRDefault="00862225" w:rsidP="008357F8">
            <w:pPr>
              <w:ind w:left="122" w:right="156"/>
              <w:jc w:val="both"/>
              <w:rPr>
                <w:sz w:val="24"/>
                <w:szCs w:val="24"/>
              </w:rPr>
            </w:pPr>
            <w:r w:rsidRPr="004D558B">
              <w:rPr>
                <w:sz w:val="24"/>
                <w:szCs w:val="24"/>
              </w:rPr>
              <w:t>Мыло и средства моющие, средства чистящие и полирующие</w:t>
            </w:r>
          </w:p>
        </w:tc>
      </w:tr>
      <w:tr w:rsidR="00862225" w:rsidRPr="004D558B" w14:paraId="7FDA9027" w14:textId="77777777" w:rsidTr="002E5F99">
        <w:trPr>
          <w:jc w:val="center"/>
        </w:trPr>
        <w:tc>
          <w:tcPr>
            <w:tcW w:w="1346" w:type="dxa"/>
            <w:shd w:val="clear" w:color="auto" w:fill="FFFFFF"/>
          </w:tcPr>
          <w:p w14:paraId="74E70789" w14:textId="77777777" w:rsidR="00862225" w:rsidRPr="004D558B" w:rsidRDefault="00862225" w:rsidP="008357F8">
            <w:pPr>
              <w:jc w:val="both"/>
              <w:rPr>
                <w:sz w:val="24"/>
                <w:szCs w:val="24"/>
              </w:rPr>
            </w:pPr>
            <w:r w:rsidRPr="004D558B">
              <w:rPr>
                <w:sz w:val="24"/>
                <w:szCs w:val="24"/>
              </w:rPr>
              <w:t>20.59.4</w:t>
            </w:r>
          </w:p>
        </w:tc>
        <w:tc>
          <w:tcPr>
            <w:tcW w:w="7580" w:type="dxa"/>
            <w:shd w:val="clear" w:color="auto" w:fill="FFFFFF"/>
          </w:tcPr>
          <w:p w14:paraId="5E18FE24" w14:textId="77777777" w:rsidR="00862225" w:rsidRPr="004D558B" w:rsidRDefault="00862225" w:rsidP="008357F8">
            <w:pPr>
              <w:ind w:left="122" w:right="156"/>
              <w:jc w:val="both"/>
              <w:rPr>
                <w:sz w:val="24"/>
                <w:szCs w:val="24"/>
              </w:rPr>
            </w:pPr>
            <w:r w:rsidRPr="004D558B">
              <w:rPr>
                <w:sz w:val="24"/>
                <w:szCs w:val="24"/>
              </w:rPr>
              <w:t>Материалы смазочные; присадки; антифризы</w:t>
            </w:r>
          </w:p>
        </w:tc>
      </w:tr>
      <w:tr w:rsidR="00862225" w:rsidRPr="004D558B" w14:paraId="0DB16AAF" w14:textId="77777777" w:rsidTr="002E5F99">
        <w:trPr>
          <w:jc w:val="center"/>
        </w:trPr>
        <w:tc>
          <w:tcPr>
            <w:tcW w:w="1346" w:type="dxa"/>
            <w:shd w:val="clear" w:color="auto" w:fill="FFFFFF"/>
          </w:tcPr>
          <w:p w14:paraId="7ED929A4" w14:textId="77777777" w:rsidR="00862225" w:rsidRPr="004D558B" w:rsidRDefault="00862225" w:rsidP="008357F8">
            <w:pPr>
              <w:jc w:val="both"/>
              <w:rPr>
                <w:sz w:val="24"/>
                <w:szCs w:val="24"/>
              </w:rPr>
            </w:pPr>
            <w:r w:rsidRPr="004D558B">
              <w:rPr>
                <w:sz w:val="24"/>
                <w:szCs w:val="24"/>
              </w:rPr>
              <w:t>22.11</w:t>
            </w:r>
          </w:p>
        </w:tc>
        <w:tc>
          <w:tcPr>
            <w:tcW w:w="7580" w:type="dxa"/>
            <w:shd w:val="clear" w:color="auto" w:fill="FFFFFF"/>
          </w:tcPr>
          <w:p w14:paraId="6C1F73FC" w14:textId="77777777" w:rsidR="00862225" w:rsidRPr="004D558B" w:rsidRDefault="00862225" w:rsidP="008357F8">
            <w:pPr>
              <w:ind w:left="122" w:right="156"/>
              <w:jc w:val="both"/>
              <w:rPr>
                <w:sz w:val="24"/>
                <w:szCs w:val="24"/>
              </w:rPr>
            </w:pPr>
            <w:r w:rsidRPr="004D558B">
              <w:rPr>
                <w:sz w:val="24"/>
                <w:szCs w:val="24"/>
              </w:rPr>
              <w:t>Шины, покрышки и камеры резиновые; восстановление протекторов и резиновых шин</w:t>
            </w:r>
          </w:p>
        </w:tc>
      </w:tr>
      <w:tr w:rsidR="00862225" w:rsidRPr="004D558B" w14:paraId="15FB4476" w14:textId="77777777" w:rsidTr="002E5F99">
        <w:trPr>
          <w:jc w:val="center"/>
        </w:trPr>
        <w:tc>
          <w:tcPr>
            <w:tcW w:w="1346" w:type="dxa"/>
            <w:shd w:val="clear" w:color="auto" w:fill="FFFFFF"/>
          </w:tcPr>
          <w:p w14:paraId="6A5670D9" w14:textId="77777777" w:rsidR="00862225" w:rsidRPr="004D558B" w:rsidRDefault="00862225" w:rsidP="008357F8">
            <w:pPr>
              <w:jc w:val="both"/>
              <w:rPr>
                <w:sz w:val="24"/>
                <w:szCs w:val="24"/>
              </w:rPr>
            </w:pPr>
            <w:r w:rsidRPr="004D558B">
              <w:rPr>
                <w:sz w:val="24"/>
                <w:szCs w:val="24"/>
              </w:rPr>
              <w:t>22</w:t>
            </w:r>
          </w:p>
        </w:tc>
        <w:tc>
          <w:tcPr>
            <w:tcW w:w="7580" w:type="dxa"/>
            <w:shd w:val="clear" w:color="auto" w:fill="FFFFFF"/>
          </w:tcPr>
          <w:p w14:paraId="1134144B" w14:textId="77777777" w:rsidR="00862225" w:rsidRPr="004D558B" w:rsidRDefault="00862225" w:rsidP="008357F8">
            <w:pPr>
              <w:ind w:left="122" w:right="156"/>
              <w:jc w:val="both"/>
              <w:rPr>
                <w:sz w:val="24"/>
                <w:szCs w:val="24"/>
              </w:rPr>
            </w:pPr>
            <w:r w:rsidRPr="004D558B">
              <w:rPr>
                <w:sz w:val="24"/>
                <w:szCs w:val="24"/>
              </w:rPr>
              <w:t>Изделия резиновые и пластмассовые</w:t>
            </w:r>
          </w:p>
        </w:tc>
      </w:tr>
      <w:tr w:rsidR="00862225" w:rsidRPr="004D558B" w14:paraId="5A5A95CB" w14:textId="77777777" w:rsidTr="002E5F99">
        <w:trPr>
          <w:jc w:val="center"/>
        </w:trPr>
        <w:tc>
          <w:tcPr>
            <w:tcW w:w="1346" w:type="dxa"/>
            <w:shd w:val="clear" w:color="auto" w:fill="FFFFFF"/>
          </w:tcPr>
          <w:p w14:paraId="637E13B8" w14:textId="77777777" w:rsidR="00862225" w:rsidRPr="004D558B" w:rsidRDefault="00862225" w:rsidP="008357F8">
            <w:pPr>
              <w:jc w:val="both"/>
              <w:rPr>
                <w:sz w:val="24"/>
                <w:szCs w:val="24"/>
              </w:rPr>
            </w:pPr>
            <w:r w:rsidRPr="004D558B">
              <w:rPr>
                <w:sz w:val="24"/>
                <w:szCs w:val="24"/>
              </w:rPr>
              <w:t>23.42</w:t>
            </w:r>
          </w:p>
        </w:tc>
        <w:tc>
          <w:tcPr>
            <w:tcW w:w="7580" w:type="dxa"/>
            <w:shd w:val="clear" w:color="auto" w:fill="FFFFFF"/>
          </w:tcPr>
          <w:p w14:paraId="76C7642A" w14:textId="77777777" w:rsidR="00862225" w:rsidRPr="004D558B" w:rsidRDefault="00862225" w:rsidP="008357F8">
            <w:pPr>
              <w:ind w:left="122" w:right="156"/>
              <w:jc w:val="both"/>
              <w:rPr>
                <w:sz w:val="24"/>
                <w:szCs w:val="24"/>
              </w:rPr>
            </w:pPr>
            <w:r w:rsidRPr="004D558B">
              <w:rPr>
                <w:sz w:val="24"/>
                <w:szCs w:val="24"/>
              </w:rPr>
              <w:t>Изделия санитарно-технические из керамики</w:t>
            </w:r>
          </w:p>
        </w:tc>
      </w:tr>
      <w:tr w:rsidR="00862225" w:rsidRPr="004D558B" w14:paraId="0FE0F288" w14:textId="77777777" w:rsidTr="002E5F99">
        <w:trPr>
          <w:jc w:val="center"/>
        </w:trPr>
        <w:tc>
          <w:tcPr>
            <w:tcW w:w="1346" w:type="dxa"/>
            <w:shd w:val="clear" w:color="auto" w:fill="FFFFFF"/>
          </w:tcPr>
          <w:p w14:paraId="6031745F" w14:textId="77777777" w:rsidR="00862225" w:rsidRPr="004D558B" w:rsidRDefault="00862225" w:rsidP="008357F8">
            <w:pPr>
              <w:jc w:val="both"/>
              <w:rPr>
                <w:sz w:val="24"/>
                <w:szCs w:val="24"/>
              </w:rPr>
            </w:pPr>
            <w:r w:rsidRPr="004D558B">
              <w:rPr>
                <w:sz w:val="24"/>
                <w:szCs w:val="24"/>
              </w:rPr>
              <w:t>23.20</w:t>
            </w:r>
          </w:p>
        </w:tc>
        <w:tc>
          <w:tcPr>
            <w:tcW w:w="7580" w:type="dxa"/>
            <w:shd w:val="clear" w:color="auto" w:fill="FFFFFF"/>
          </w:tcPr>
          <w:p w14:paraId="644A425E" w14:textId="77777777" w:rsidR="00862225" w:rsidRPr="004D558B" w:rsidRDefault="00862225" w:rsidP="008357F8">
            <w:pPr>
              <w:ind w:left="122" w:right="156"/>
              <w:jc w:val="both"/>
              <w:rPr>
                <w:sz w:val="24"/>
                <w:szCs w:val="24"/>
              </w:rPr>
            </w:pPr>
            <w:r w:rsidRPr="004D558B">
              <w:rPr>
                <w:sz w:val="24"/>
                <w:szCs w:val="24"/>
              </w:rPr>
              <w:t>Изделия огнеупорные</w:t>
            </w:r>
          </w:p>
        </w:tc>
      </w:tr>
      <w:tr w:rsidR="00862225" w:rsidRPr="004D558B" w14:paraId="0BE22CA9" w14:textId="77777777" w:rsidTr="002E5F99">
        <w:trPr>
          <w:jc w:val="center"/>
        </w:trPr>
        <w:tc>
          <w:tcPr>
            <w:tcW w:w="1346" w:type="dxa"/>
            <w:shd w:val="clear" w:color="auto" w:fill="FFFFFF"/>
          </w:tcPr>
          <w:p w14:paraId="43C511D7" w14:textId="77777777" w:rsidR="00862225" w:rsidRPr="004D558B" w:rsidRDefault="00862225" w:rsidP="008357F8">
            <w:pPr>
              <w:jc w:val="both"/>
              <w:rPr>
                <w:sz w:val="24"/>
                <w:szCs w:val="24"/>
              </w:rPr>
            </w:pPr>
            <w:r w:rsidRPr="004D558B">
              <w:rPr>
                <w:sz w:val="24"/>
                <w:szCs w:val="24"/>
              </w:rPr>
              <w:t>23.43</w:t>
            </w:r>
          </w:p>
        </w:tc>
        <w:tc>
          <w:tcPr>
            <w:tcW w:w="7580" w:type="dxa"/>
            <w:shd w:val="clear" w:color="auto" w:fill="FFFFFF"/>
          </w:tcPr>
          <w:p w14:paraId="7A4A350D" w14:textId="77777777" w:rsidR="00862225" w:rsidRPr="004D558B" w:rsidRDefault="00862225" w:rsidP="008357F8">
            <w:pPr>
              <w:ind w:left="122" w:right="156"/>
              <w:jc w:val="both"/>
              <w:rPr>
                <w:sz w:val="24"/>
                <w:szCs w:val="24"/>
              </w:rPr>
            </w:pPr>
            <w:r w:rsidRPr="004D558B">
              <w:rPr>
                <w:sz w:val="24"/>
                <w:szCs w:val="24"/>
              </w:rPr>
              <w:t>Изоляторы электрические и арматура изолирующая из керамики</w:t>
            </w:r>
          </w:p>
        </w:tc>
      </w:tr>
      <w:tr w:rsidR="00862225" w:rsidRPr="004D558B" w14:paraId="4F22D77E" w14:textId="77777777" w:rsidTr="002E5F99">
        <w:trPr>
          <w:jc w:val="center"/>
        </w:trPr>
        <w:tc>
          <w:tcPr>
            <w:tcW w:w="1346" w:type="dxa"/>
            <w:shd w:val="clear" w:color="auto" w:fill="FFFFFF"/>
          </w:tcPr>
          <w:p w14:paraId="7ED80976" w14:textId="77777777" w:rsidR="00862225" w:rsidRPr="004D558B" w:rsidRDefault="00862225" w:rsidP="008357F8">
            <w:pPr>
              <w:jc w:val="both"/>
              <w:rPr>
                <w:sz w:val="24"/>
                <w:szCs w:val="24"/>
              </w:rPr>
            </w:pPr>
            <w:r w:rsidRPr="004D558B">
              <w:rPr>
                <w:sz w:val="24"/>
                <w:szCs w:val="24"/>
              </w:rPr>
              <w:t>23.5</w:t>
            </w:r>
          </w:p>
        </w:tc>
        <w:tc>
          <w:tcPr>
            <w:tcW w:w="7580" w:type="dxa"/>
            <w:shd w:val="clear" w:color="auto" w:fill="FFFFFF"/>
          </w:tcPr>
          <w:p w14:paraId="40EFEB4E" w14:textId="77777777" w:rsidR="00862225" w:rsidRPr="004D558B" w:rsidRDefault="00862225" w:rsidP="008357F8">
            <w:pPr>
              <w:ind w:left="122" w:right="156"/>
              <w:jc w:val="both"/>
              <w:rPr>
                <w:sz w:val="24"/>
                <w:szCs w:val="24"/>
              </w:rPr>
            </w:pPr>
            <w:r w:rsidRPr="004D558B">
              <w:rPr>
                <w:sz w:val="24"/>
                <w:szCs w:val="24"/>
              </w:rPr>
              <w:t>Цемент, известь и гипс</w:t>
            </w:r>
          </w:p>
        </w:tc>
      </w:tr>
      <w:tr w:rsidR="00862225" w:rsidRPr="004D558B" w14:paraId="69C401A0" w14:textId="77777777" w:rsidTr="002E5F99">
        <w:trPr>
          <w:jc w:val="center"/>
        </w:trPr>
        <w:tc>
          <w:tcPr>
            <w:tcW w:w="1346" w:type="dxa"/>
            <w:shd w:val="clear" w:color="auto" w:fill="FFFFFF"/>
          </w:tcPr>
          <w:p w14:paraId="06B1D38B" w14:textId="77777777" w:rsidR="00862225" w:rsidRPr="004D558B" w:rsidRDefault="00862225" w:rsidP="008357F8">
            <w:pPr>
              <w:jc w:val="both"/>
              <w:rPr>
                <w:sz w:val="24"/>
                <w:szCs w:val="24"/>
              </w:rPr>
            </w:pPr>
            <w:r w:rsidRPr="004D558B">
              <w:rPr>
                <w:sz w:val="24"/>
                <w:szCs w:val="24"/>
              </w:rPr>
              <w:t>23.6</w:t>
            </w:r>
          </w:p>
        </w:tc>
        <w:tc>
          <w:tcPr>
            <w:tcW w:w="7580" w:type="dxa"/>
            <w:shd w:val="clear" w:color="auto" w:fill="FFFFFF"/>
          </w:tcPr>
          <w:p w14:paraId="6F0D3C02" w14:textId="77777777" w:rsidR="00862225" w:rsidRPr="004D558B" w:rsidRDefault="00862225" w:rsidP="008357F8">
            <w:pPr>
              <w:ind w:left="122" w:right="156"/>
              <w:jc w:val="both"/>
              <w:rPr>
                <w:sz w:val="24"/>
                <w:szCs w:val="24"/>
              </w:rPr>
            </w:pPr>
            <w:r w:rsidRPr="004D558B">
              <w:rPr>
                <w:sz w:val="24"/>
                <w:szCs w:val="24"/>
              </w:rPr>
              <w:t>Изделия из бетона, цемента и гипса</w:t>
            </w:r>
          </w:p>
        </w:tc>
      </w:tr>
      <w:tr w:rsidR="00862225" w:rsidRPr="004D558B" w14:paraId="4CF03930" w14:textId="77777777" w:rsidTr="002E5F99">
        <w:trPr>
          <w:jc w:val="center"/>
        </w:trPr>
        <w:tc>
          <w:tcPr>
            <w:tcW w:w="1346" w:type="dxa"/>
            <w:shd w:val="clear" w:color="auto" w:fill="FFFFFF"/>
          </w:tcPr>
          <w:p w14:paraId="1F7F3C5B" w14:textId="77777777" w:rsidR="00862225" w:rsidRPr="004D558B" w:rsidRDefault="00862225" w:rsidP="008357F8">
            <w:pPr>
              <w:jc w:val="both"/>
              <w:rPr>
                <w:sz w:val="24"/>
                <w:szCs w:val="24"/>
              </w:rPr>
            </w:pPr>
            <w:r w:rsidRPr="004D558B">
              <w:rPr>
                <w:sz w:val="24"/>
                <w:szCs w:val="24"/>
              </w:rPr>
              <w:t>23.99</w:t>
            </w:r>
          </w:p>
        </w:tc>
        <w:tc>
          <w:tcPr>
            <w:tcW w:w="7580" w:type="dxa"/>
            <w:shd w:val="clear" w:color="auto" w:fill="FFFFFF"/>
          </w:tcPr>
          <w:p w14:paraId="6F3B31BE" w14:textId="77777777" w:rsidR="00862225" w:rsidRPr="004D558B" w:rsidRDefault="00862225" w:rsidP="008357F8">
            <w:pPr>
              <w:ind w:left="122" w:right="156"/>
              <w:jc w:val="both"/>
              <w:rPr>
                <w:sz w:val="24"/>
                <w:szCs w:val="24"/>
              </w:rPr>
            </w:pPr>
            <w:r w:rsidRPr="004D558B">
              <w:rPr>
                <w:sz w:val="24"/>
                <w:szCs w:val="24"/>
              </w:rPr>
              <w:t>Продукция минеральная неметаллическая прочая, не включенная в другие группировки</w:t>
            </w:r>
          </w:p>
        </w:tc>
      </w:tr>
      <w:tr w:rsidR="00862225" w:rsidRPr="004D558B" w14:paraId="57F1D157" w14:textId="77777777" w:rsidTr="002E5F99">
        <w:trPr>
          <w:jc w:val="center"/>
        </w:trPr>
        <w:tc>
          <w:tcPr>
            <w:tcW w:w="1346" w:type="dxa"/>
            <w:shd w:val="clear" w:color="auto" w:fill="FFFFFF"/>
          </w:tcPr>
          <w:p w14:paraId="36CEC752" w14:textId="77777777" w:rsidR="00862225" w:rsidRPr="004D558B" w:rsidRDefault="00862225" w:rsidP="008357F8">
            <w:pPr>
              <w:jc w:val="both"/>
              <w:rPr>
                <w:sz w:val="24"/>
                <w:szCs w:val="24"/>
              </w:rPr>
            </w:pPr>
            <w:r w:rsidRPr="004D558B">
              <w:rPr>
                <w:sz w:val="24"/>
                <w:szCs w:val="24"/>
              </w:rPr>
              <w:t>24</w:t>
            </w:r>
          </w:p>
        </w:tc>
        <w:tc>
          <w:tcPr>
            <w:tcW w:w="7580" w:type="dxa"/>
            <w:shd w:val="clear" w:color="auto" w:fill="FFFFFF"/>
          </w:tcPr>
          <w:p w14:paraId="35C1694F" w14:textId="77777777" w:rsidR="00862225" w:rsidRPr="004D558B" w:rsidRDefault="00862225" w:rsidP="008357F8">
            <w:pPr>
              <w:ind w:left="122" w:right="156"/>
              <w:jc w:val="both"/>
              <w:rPr>
                <w:sz w:val="24"/>
                <w:szCs w:val="24"/>
              </w:rPr>
            </w:pPr>
            <w:r w:rsidRPr="004D558B">
              <w:rPr>
                <w:sz w:val="24"/>
                <w:szCs w:val="24"/>
              </w:rPr>
              <w:t>Металлы основные</w:t>
            </w:r>
          </w:p>
        </w:tc>
      </w:tr>
      <w:tr w:rsidR="00862225" w:rsidRPr="004D558B" w14:paraId="3CC6AC04" w14:textId="77777777" w:rsidTr="002E5F99">
        <w:trPr>
          <w:jc w:val="center"/>
        </w:trPr>
        <w:tc>
          <w:tcPr>
            <w:tcW w:w="1346" w:type="dxa"/>
            <w:shd w:val="clear" w:color="auto" w:fill="FFFFFF"/>
          </w:tcPr>
          <w:p w14:paraId="72F8E80B" w14:textId="77777777" w:rsidR="00862225" w:rsidRPr="004D558B" w:rsidRDefault="00862225" w:rsidP="008357F8">
            <w:pPr>
              <w:jc w:val="both"/>
              <w:rPr>
                <w:sz w:val="24"/>
                <w:szCs w:val="24"/>
              </w:rPr>
            </w:pPr>
            <w:r w:rsidRPr="004D558B">
              <w:rPr>
                <w:sz w:val="24"/>
                <w:szCs w:val="24"/>
              </w:rPr>
              <w:t>25</w:t>
            </w:r>
          </w:p>
        </w:tc>
        <w:tc>
          <w:tcPr>
            <w:tcW w:w="7580" w:type="dxa"/>
            <w:shd w:val="clear" w:color="auto" w:fill="FFFFFF"/>
          </w:tcPr>
          <w:p w14:paraId="51EAEE59" w14:textId="77777777" w:rsidR="00862225" w:rsidRPr="004D558B" w:rsidRDefault="00862225" w:rsidP="008357F8">
            <w:pPr>
              <w:ind w:left="122" w:right="156"/>
              <w:jc w:val="both"/>
              <w:rPr>
                <w:sz w:val="24"/>
                <w:szCs w:val="24"/>
              </w:rPr>
            </w:pPr>
            <w:r w:rsidRPr="004D558B">
              <w:rPr>
                <w:sz w:val="24"/>
                <w:szCs w:val="24"/>
              </w:rPr>
              <w:t>Изделия металлические готовые, кроме машин и оборудования</w:t>
            </w:r>
          </w:p>
        </w:tc>
      </w:tr>
      <w:tr w:rsidR="00862225" w:rsidRPr="004D558B" w14:paraId="3F654A47" w14:textId="77777777" w:rsidTr="002E5F99">
        <w:trPr>
          <w:jc w:val="center"/>
        </w:trPr>
        <w:tc>
          <w:tcPr>
            <w:tcW w:w="1346" w:type="dxa"/>
            <w:shd w:val="clear" w:color="auto" w:fill="FFFFFF"/>
          </w:tcPr>
          <w:p w14:paraId="2CC1ED92" w14:textId="77777777" w:rsidR="00862225" w:rsidRPr="004D558B" w:rsidRDefault="00862225" w:rsidP="008357F8">
            <w:pPr>
              <w:pStyle w:val="s1"/>
              <w:spacing w:before="0" w:beforeAutospacing="0" w:after="0" w:afterAutospacing="0"/>
              <w:jc w:val="both"/>
            </w:pPr>
            <w:r w:rsidRPr="004D558B">
              <w:t>26.2</w:t>
            </w:r>
          </w:p>
        </w:tc>
        <w:tc>
          <w:tcPr>
            <w:tcW w:w="7580" w:type="dxa"/>
            <w:shd w:val="clear" w:color="auto" w:fill="FFFFFF"/>
          </w:tcPr>
          <w:p w14:paraId="26C3C4E5" w14:textId="77777777" w:rsidR="00862225" w:rsidRPr="004D558B" w:rsidRDefault="00862225" w:rsidP="008357F8">
            <w:pPr>
              <w:pStyle w:val="s1"/>
              <w:spacing w:before="0" w:beforeAutospacing="0" w:after="0" w:afterAutospacing="0"/>
              <w:ind w:left="122" w:right="156"/>
              <w:jc w:val="both"/>
            </w:pPr>
            <w:r w:rsidRPr="004D558B">
              <w:t>Компьютеры и периферийное оборудование</w:t>
            </w:r>
          </w:p>
        </w:tc>
      </w:tr>
      <w:tr w:rsidR="00862225" w:rsidRPr="004D558B" w14:paraId="676B8E97" w14:textId="77777777" w:rsidTr="002E5F99">
        <w:trPr>
          <w:jc w:val="center"/>
        </w:trPr>
        <w:tc>
          <w:tcPr>
            <w:tcW w:w="1346" w:type="dxa"/>
            <w:shd w:val="clear" w:color="auto" w:fill="FFFFFF"/>
          </w:tcPr>
          <w:p w14:paraId="2BDF4B67" w14:textId="77777777" w:rsidR="00862225" w:rsidRPr="004D558B" w:rsidRDefault="00862225" w:rsidP="008357F8">
            <w:pPr>
              <w:pStyle w:val="s1"/>
            </w:pPr>
            <w:r w:rsidRPr="004D558B">
              <w:t>26.1</w:t>
            </w:r>
          </w:p>
        </w:tc>
        <w:tc>
          <w:tcPr>
            <w:tcW w:w="7580" w:type="dxa"/>
            <w:shd w:val="clear" w:color="auto" w:fill="FFFFFF"/>
          </w:tcPr>
          <w:p w14:paraId="305C7E71" w14:textId="77777777" w:rsidR="00862225" w:rsidRPr="004D558B" w:rsidRDefault="00862225" w:rsidP="008357F8">
            <w:pPr>
              <w:pStyle w:val="s1"/>
              <w:ind w:left="122" w:right="156"/>
            </w:pPr>
            <w:r w:rsidRPr="004D558B">
              <w:t>Компоненты электронные и платы</w:t>
            </w:r>
          </w:p>
        </w:tc>
      </w:tr>
      <w:tr w:rsidR="00862225" w:rsidRPr="004D558B" w14:paraId="4BA3E53E" w14:textId="77777777" w:rsidTr="002E5F99">
        <w:trPr>
          <w:jc w:val="center"/>
        </w:trPr>
        <w:tc>
          <w:tcPr>
            <w:tcW w:w="1346" w:type="dxa"/>
            <w:shd w:val="clear" w:color="auto" w:fill="FFFFFF"/>
          </w:tcPr>
          <w:p w14:paraId="244A1305" w14:textId="77777777" w:rsidR="00862225" w:rsidRPr="004D558B" w:rsidRDefault="00862225" w:rsidP="008357F8">
            <w:pPr>
              <w:pStyle w:val="s1"/>
            </w:pPr>
            <w:r w:rsidRPr="004D558B">
              <w:t>26.3</w:t>
            </w:r>
          </w:p>
        </w:tc>
        <w:tc>
          <w:tcPr>
            <w:tcW w:w="7580" w:type="dxa"/>
            <w:shd w:val="clear" w:color="auto" w:fill="FFFFFF"/>
          </w:tcPr>
          <w:p w14:paraId="48C86A54" w14:textId="77777777" w:rsidR="00862225" w:rsidRPr="004D558B" w:rsidRDefault="00862225" w:rsidP="008357F8">
            <w:pPr>
              <w:pStyle w:val="s1"/>
              <w:ind w:left="122" w:right="156"/>
            </w:pPr>
            <w:r w:rsidRPr="004D558B">
              <w:t>Оборудование коммуникационное</w:t>
            </w:r>
          </w:p>
        </w:tc>
      </w:tr>
      <w:tr w:rsidR="00862225" w:rsidRPr="004D558B" w14:paraId="298E3BE5" w14:textId="77777777" w:rsidTr="002E5F99">
        <w:trPr>
          <w:jc w:val="center"/>
        </w:trPr>
        <w:tc>
          <w:tcPr>
            <w:tcW w:w="1346" w:type="dxa"/>
            <w:shd w:val="clear" w:color="auto" w:fill="FFFFFF"/>
          </w:tcPr>
          <w:p w14:paraId="699E555C" w14:textId="77777777" w:rsidR="00862225" w:rsidRPr="004D558B" w:rsidRDefault="00862225" w:rsidP="008357F8">
            <w:pPr>
              <w:pStyle w:val="s1"/>
            </w:pPr>
            <w:r w:rsidRPr="004D558B">
              <w:t>26.5</w:t>
            </w:r>
          </w:p>
        </w:tc>
        <w:tc>
          <w:tcPr>
            <w:tcW w:w="7580" w:type="dxa"/>
            <w:shd w:val="clear" w:color="auto" w:fill="FFFFFF"/>
          </w:tcPr>
          <w:p w14:paraId="7A3DA274" w14:textId="77777777" w:rsidR="00862225" w:rsidRPr="004D558B" w:rsidRDefault="00862225" w:rsidP="008357F8">
            <w:pPr>
              <w:pStyle w:val="s1"/>
              <w:ind w:left="122" w:right="156"/>
            </w:pPr>
            <w:r w:rsidRPr="004D558B">
              <w:t>Оборудование для измерения, испытаний и навигации; часы всех видов</w:t>
            </w:r>
          </w:p>
        </w:tc>
      </w:tr>
      <w:tr w:rsidR="00862225" w:rsidRPr="004D558B" w14:paraId="7C1DB1FD" w14:textId="77777777" w:rsidTr="002E5F99">
        <w:trPr>
          <w:jc w:val="center"/>
        </w:trPr>
        <w:tc>
          <w:tcPr>
            <w:tcW w:w="1346" w:type="dxa"/>
            <w:shd w:val="clear" w:color="auto" w:fill="FFFFFF"/>
          </w:tcPr>
          <w:p w14:paraId="509C8E7E" w14:textId="77777777" w:rsidR="00862225" w:rsidRPr="004D558B" w:rsidRDefault="00862225" w:rsidP="008357F8">
            <w:pPr>
              <w:pStyle w:val="s1"/>
            </w:pPr>
            <w:r w:rsidRPr="004D558B">
              <w:t>27</w:t>
            </w:r>
          </w:p>
        </w:tc>
        <w:tc>
          <w:tcPr>
            <w:tcW w:w="7580" w:type="dxa"/>
            <w:shd w:val="clear" w:color="auto" w:fill="FFFFFF"/>
          </w:tcPr>
          <w:p w14:paraId="21134A7F" w14:textId="77777777" w:rsidR="00862225" w:rsidRPr="004D558B" w:rsidRDefault="00862225" w:rsidP="008357F8">
            <w:pPr>
              <w:pStyle w:val="s1"/>
              <w:ind w:left="122" w:right="156"/>
            </w:pPr>
            <w:r w:rsidRPr="004D558B">
              <w:t>Оборудование электрическое</w:t>
            </w:r>
          </w:p>
        </w:tc>
      </w:tr>
      <w:tr w:rsidR="00862225" w:rsidRPr="004D558B" w14:paraId="2B65EE90" w14:textId="77777777" w:rsidTr="002E5F99">
        <w:trPr>
          <w:jc w:val="center"/>
        </w:trPr>
        <w:tc>
          <w:tcPr>
            <w:tcW w:w="1346" w:type="dxa"/>
            <w:shd w:val="clear" w:color="auto" w:fill="FFFFFF"/>
          </w:tcPr>
          <w:p w14:paraId="1A423E88" w14:textId="77777777" w:rsidR="00862225" w:rsidRPr="004D558B" w:rsidRDefault="00862225" w:rsidP="008357F8">
            <w:pPr>
              <w:pStyle w:val="s1"/>
            </w:pPr>
            <w:r w:rsidRPr="004D558B">
              <w:t>28.14</w:t>
            </w:r>
          </w:p>
        </w:tc>
        <w:tc>
          <w:tcPr>
            <w:tcW w:w="7580" w:type="dxa"/>
            <w:shd w:val="clear" w:color="auto" w:fill="FFFFFF"/>
          </w:tcPr>
          <w:p w14:paraId="7A65B88D" w14:textId="77777777" w:rsidR="00862225" w:rsidRPr="004D558B" w:rsidRDefault="00862225" w:rsidP="008357F8">
            <w:pPr>
              <w:pStyle w:val="s1"/>
              <w:ind w:left="122" w:right="156"/>
            </w:pPr>
            <w:r w:rsidRPr="004D558B">
              <w:t>Арматура трубопроводная (арматура) (краны, клапаны и прочие)</w:t>
            </w:r>
          </w:p>
        </w:tc>
      </w:tr>
      <w:tr w:rsidR="00862225" w:rsidRPr="004D558B" w14:paraId="0932A91D" w14:textId="77777777" w:rsidTr="002E5F99">
        <w:trPr>
          <w:jc w:val="center"/>
        </w:trPr>
        <w:tc>
          <w:tcPr>
            <w:tcW w:w="1346" w:type="dxa"/>
            <w:shd w:val="clear" w:color="auto" w:fill="FFFFFF"/>
          </w:tcPr>
          <w:p w14:paraId="007DCF2D" w14:textId="77777777" w:rsidR="00862225" w:rsidRPr="004D558B" w:rsidRDefault="00862225" w:rsidP="008357F8">
            <w:pPr>
              <w:pStyle w:val="s1"/>
            </w:pPr>
            <w:r w:rsidRPr="004D558B">
              <w:t>28.13</w:t>
            </w:r>
          </w:p>
        </w:tc>
        <w:tc>
          <w:tcPr>
            <w:tcW w:w="7580" w:type="dxa"/>
            <w:shd w:val="clear" w:color="auto" w:fill="FFFFFF"/>
          </w:tcPr>
          <w:p w14:paraId="7581A20C" w14:textId="77777777" w:rsidR="00862225" w:rsidRPr="004D558B" w:rsidRDefault="00862225" w:rsidP="008357F8">
            <w:pPr>
              <w:pStyle w:val="s1"/>
              <w:ind w:left="122" w:right="156"/>
            </w:pPr>
            <w:r w:rsidRPr="004D558B">
              <w:t>Насосы и компрессоры прочие</w:t>
            </w:r>
          </w:p>
        </w:tc>
      </w:tr>
      <w:tr w:rsidR="00862225" w:rsidRPr="004D558B" w14:paraId="53BFC082" w14:textId="77777777" w:rsidTr="002E5F99">
        <w:trPr>
          <w:jc w:val="center"/>
        </w:trPr>
        <w:tc>
          <w:tcPr>
            <w:tcW w:w="1346" w:type="dxa"/>
            <w:shd w:val="clear" w:color="auto" w:fill="FFFFFF"/>
          </w:tcPr>
          <w:p w14:paraId="778E7B33" w14:textId="77777777" w:rsidR="00862225" w:rsidRPr="004D558B" w:rsidRDefault="00862225" w:rsidP="008357F8">
            <w:pPr>
              <w:pStyle w:val="s1"/>
            </w:pPr>
            <w:r w:rsidRPr="004D558B">
              <w:lastRenderedPageBreak/>
              <w:t>28.15</w:t>
            </w:r>
          </w:p>
        </w:tc>
        <w:tc>
          <w:tcPr>
            <w:tcW w:w="7580" w:type="dxa"/>
            <w:shd w:val="clear" w:color="auto" w:fill="FFFFFF"/>
          </w:tcPr>
          <w:p w14:paraId="3019402D" w14:textId="77777777" w:rsidR="00862225" w:rsidRPr="004D558B" w:rsidRDefault="00862225" w:rsidP="008357F8">
            <w:pPr>
              <w:pStyle w:val="s1"/>
              <w:ind w:left="122" w:right="156"/>
            </w:pPr>
            <w:r w:rsidRPr="004D558B">
              <w:t>Подшипники, зубчатые колеса, зубчатые передачи и элементы приводов</w:t>
            </w:r>
          </w:p>
        </w:tc>
      </w:tr>
      <w:tr w:rsidR="00862225" w:rsidRPr="004D558B" w14:paraId="372EF48A" w14:textId="77777777" w:rsidTr="002E5F99">
        <w:trPr>
          <w:jc w:val="center"/>
        </w:trPr>
        <w:tc>
          <w:tcPr>
            <w:tcW w:w="1346" w:type="dxa"/>
            <w:shd w:val="clear" w:color="auto" w:fill="FFFFFF"/>
          </w:tcPr>
          <w:p w14:paraId="7E4923F9" w14:textId="77777777" w:rsidR="00862225" w:rsidRPr="004D558B" w:rsidRDefault="00862225" w:rsidP="008357F8">
            <w:pPr>
              <w:pStyle w:val="s1"/>
            </w:pPr>
            <w:r w:rsidRPr="004D558B">
              <w:t>28.2</w:t>
            </w:r>
          </w:p>
        </w:tc>
        <w:tc>
          <w:tcPr>
            <w:tcW w:w="7580" w:type="dxa"/>
            <w:shd w:val="clear" w:color="auto" w:fill="FFFFFF"/>
          </w:tcPr>
          <w:p w14:paraId="56F6051C" w14:textId="77777777" w:rsidR="00862225" w:rsidRPr="004D558B" w:rsidRDefault="00862225" w:rsidP="008357F8">
            <w:pPr>
              <w:pStyle w:val="s1"/>
              <w:ind w:left="122" w:right="156"/>
            </w:pPr>
            <w:r w:rsidRPr="004D558B">
              <w:t>Машины и оборудование общего назначения прочие</w:t>
            </w:r>
          </w:p>
        </w:tc>
      </w:tr>
      <w:tr w:rsidR="00862225" w:rsidRPr="004D558B" w14:paraId="5FD54453" w14:textId="77777777" w:rsidTr="002E5F99">
        <w:trPr>
          <w:jc w:val="center"/>
        </w:trPr>
        <w:tc>
          <w:tcPr>
            <w:tcW w:w="1346" w:type="dxa"/>
            <w:shd w:val="clear" w:color="auto" w:fill="FFFFFF"/>
          </w:tcPr>
          <w:p w14:paraId="1F682528" w14:textId="77777777" w:rsidR="00862225" w:rsidRPr="004D558B" w:rsidRDefault="00862225" w:rsidP="008357F8">
            <w:pPr>
              <w:pStyle w:val="s1"/>
            </w:pPr>
            <w:r w:rsidRPr="004D558B">
              <w:t>28.92</w:t>
            </w:r>
          </w:p>
        </w:tc>
        <w:tc>
          <w:tcPr>
            <w:tcW w:w="7580" w:type="dxa"/>
            <w:shd w:val="clear" w:color="auto" w:fill="FFFFFF"/>
          </w:tcPr>
          <w:p w14:paraId="79662CE5" w14:textId="77777777" w:rsidR="00862225" w:rsidRPr="004D558B" w:rsidRDefault="00862225" w:rsidP="008357F8">
            <w:pPr>
              <w:pStyle w:val="s1"/>
              <w:ind w:left="122" w:right="156"/>
            </w:pPr>
            <w:r w:rsidRPr="004D558B">
              <w:t>Оборудование для добычи полезных ископаемых подземным и открытым способами и строительства</w:t>
            </w:r>
          </w:p>
        </w:tc>
      </w:tr>
      <w:tr w:rsidR="00862225" w:rsidRPr="004D558B" w14:paraId="2D8891D2" w14:textId="77777777" w:rsidTr="002E5F99">
        <w:trPr>
          <w:jc w:val="center"/>
        </w:trPr>
        <w:tc>
          <w:tcPr>
            <w:tcW w:w="1346" w:type="dxa"/>
            <w:shd w:val="clear" w:color="auto" w:fill="FFFFFF"/>
          </w:tcPr>
          <w:p w14:paraId="13AB1D2A" w14:textId="77777777" w:rsidR="00862225" w:rsidRPr="004D558B" w:rsidRDefault="00862225" w:rsidP="008357F8">
            <w:pPr>
              <w:pStyle w:val="s1"/>
            </w:pPr>
            <w:r w:rsidRPr="004D558B">
              <w:t>29</w:t>
            </w:r>
          </w:p>
        </w:tc>
        <w:tc>
          <w:tcPr>
            <w:tcW w:w="7580" w:type="dxa"/>
            <w:shd w:val="clear" w:color="auto" w:fill="FFFFFF"/>
          </w:tcPr>
          <w:p w14:paraId="268A9526" w14:textId="77777777" w:rsidR="00862225" w:rsidRPr="004D558B" w:rsidRDefault="00862225" w:rsidP="008357F8">
            <w:pPr>
              <w:pStyle w:val="s1"/>
              <w:ind w:left="122" w:right="156"/>
            </w:pPr>
            <w:r w:rsidRPr="004D558B">
              <w:t>Средства автотранспортные, прицепы и полуприцепы</w:t>
            </w:r>
          </w:p>
        </w:tc>
      </w:tr>
      <w:tr w:rsidR="00862225" w:rsidRPr="004D558B" w14:paraId="6C005A4E" w14:textId="77777777" w:rsidTr="002E5F99">
        <w:trPr>
          <w:jc w:val="center"/>
        </w:trPr>
        <w:tc>
          <w:tcPr>
            <w:tcW w:w="1346" w:type="dxa"/>
            <w:shd w:val="clear" w:color="auto" w:fill="FFFFFF"/>
          </w:tcPr>
          <w:p w14:paraId="6B4EF5E9" w14:textId="77777777" w:rsidR="00862225" w:rsidRPr="004D558B" w:rsidRDefault="00862225" w:rsidP="008357F8">
            <w:pPr>
              <w:pStyle w:val="s1"/>
            </w:pPr>
            <w:r w:rsidRPr="004D558B">
              <w:t>31.01</w:t>
            </w:r>
          </w:p>
        </w:tc>
        <w:tc>
          <w:tcPr>
            <w:tcW w:w="7580" w:type="dxa"/>
            <w:shd w:val="clear" w:color="auto" w:fill="FFFFFF"/>
          </w:tcPr>
          <w:p w14:paraId="4F3CD691" w14:textId="77777777" w:rsidR="00862225" w:rsidRPr="004D558B" w:rsidRDefault="00862225" w:rsidP="008357F8">
            <w:pPr>
              <w:pStyle w:val="s1"/>
              <w:ind w:left="122" w:right="156"/>
            </w:pPr>
            <w:r w:rsidRPr="004D558B">
              <w:t>Мебель для офисов и предприятий торговли</w:t>
            </w:r>
          </w:p>
        </w:tc>
      </w:tr>
      <w:tr w:rsidR="00862225" w:rsidRPr="004D558B" w14:paraId="3C784D02" w14:textId="77777777" w:rsidTr="002E5F99">
        <w:trPr>
          <w:jc w:val="center"/>
        </w:trPr>
        <w:tc>
          <w:tcPr>
            <w:tcW w:w="1346" w:type="dxa"/>
            <w:shd w:val="clear" w:color="auto" w:fill="FFFFFF"/>
          </w:tcPr>
          <w:p w14:paraId="6495562C" w14:textId="77777777" w:rsidR="00862225" w:rsidRPr="004D558B" w:rsidRDefault="00862225" w:rsidP="008357F8">
            <w:pPr>
              <w:pStyle w:val="s1"/>
            </w:pPr>
            <w:r w:rsidRPr="004D558B">
              <w:t>32.99</w:t>
            </w:r>
          </w:p>
        </w:tc>
        <w:tc>
          <w:tcPr>
            <w:tcW w:w="7580" w:type="dxa"/>
            <w:shd w:val="clear" w:color="auto" w:fill="FFFFFF"/>
          </w:tcPr>
          <w:p w14:paraId="5017CF4B" w14:textId="77777777" w:rsidR="00862225" w:rsidRPr="004D558B" w:rsidRDefault="00862225" w:rsidP="008357F8">
            <w:pPr>
              <w:pStyle w:val="s1"/>
              <w:ind w:left="122" w:right="156"/>
            </w:pPr>
            <w:r w:rsidRPr="004D558B">
              <w:t>Изделия готовые прочие, не включенные в другие группировки</w:t>
            </w:r>
          </w:p>
        </w:tc>
      </w:tr>
      <w:tr w:rsidR="00862225" w:rsidRPr="004D558B" w14:paraId="172A15F1" w14:textId="77777777" w:rsidTr="002E5F99">
        <w:trPr>
          <w:jc w:val="center"/>
        </w:trPr>
        <w:tc>
          <w:tcPr>
            <w:tcW w:w="1346" w:type="dxa"/>
            <w:shd w:val="clear" w:color="auto" w:fill="FFFFFF"/>
          </w:tcPr>
          <w:p w14:paraId="6E2F1A9E" w14:textId="77777777" w:rsidR="00862225" w:rsidRPr="004D558B" w:rsidRDefault="00862225" w:rsidP="008357F8">
            <w:pPr>
              <w:pStyle w:val="s1"/>
            </w:pPr>
            <w:r w:rsidRPr="004D558B">
              <w:t>33.12</w:t>
            </w:r>
          </w:p>
        </w:tc>
        <w:tc>
          <w:tcPr>
            <w:tcW w:w="7580" w:type="dxa"/>
            <w:shd w:val="clear" w:color="auto" w:fill="FFFFFF"/>
          </w:tcPr>
          <w:p w14:paraId="201D17E3" w14:textId="77777777" w:rsidR="00862225" w:rsidRPr="004D558B" w:rsidRDefault="00862225" w:rsidP="008357F8">
            <w:pPr>
              <w:pStyle w:val="s1"/>
              <w:ind w:left="122" w:right="156"/>
            </w:pPr>
            <w:r w:rsidRPr="004D558B">
              <w:t>Услуги по ремонту оборудования</w:t>
            </w:r>
          </w:p>
        </w:tc>
      </w:tr>
      <w:tr w:rsidR="00862225" w:rsidRPr="004D558B" w14:paraId="155B6A6C" w14:textId="77777777" w:rsidTr="002E5F99">
        <w:trPr>
          <w:jc w:val="center"/>
        </w:trPr>
        <w:tc>
          <w:tcPr>
            <w:tcW w:w="1346" w:type="dxa"/>
            <w:shd w:val="clear" w:color="auto" w:fill="FFFFFF"/>
          </w:tcPr>
          <w:p w14:paraId="4498740D" w14:textId="77777777" w:rsidR="00862225" w:rsidRPr="004D558B" w:rsidRDefault="00862225" w:rsidP="008357F8">
            <w:pPr>
              <w:pStyle w:val="s1"/>
            </w:pPr>
            <w:r w:rsidRPr="004D558B">
              <w:t>33.14</w:t>
            </w:r>
          </w:p>
        </w:tc>
        <w:tc>
          <w:tcPr>
            <w:tcW w:w="7580" w:type="dxa"/>
            <w:shd w:val="clear" w:color="auto" w:fill="FFFFFF"/>
          </w:tcPr>
          <w:p w14:paraId="27A8E4BA" w14:textId="77777777" w:rsidR="00862225" w:rsidRPr="004D558B" w:rsidRDefault="00862225" w:rsidP="008357F8">
            <w:pPr>
              <w:pStyle w:val="s1"/>
              <w:ind w:left="122" w:right="156"/>
            </w:pPr>
            <w:r w:rsidRPr="004D558B">
              <w:t>Услуги по ремонту электрического оборудования</w:t>
            </w:r>
          </w:p>
        </w:tc>
      </w:tr>
      <w:tr w:rsidR="00862225" w:rsidRPr="004D558B" w14:paraId="3CC5B81C" w14:textId="77777777" w:rsidTr="002E5F99">
        <w:trPr>
          <w:jc w:val="center"/>
        </w:trPr>
        <w:tc>
          <w:tcPr>
            <w:tcW w:w="1346" w:type="dxa"/>
            <w:shd w:val="clear" w:color="auto" w:fill="FFFFFF"/>
          </w:tcPr>
          <w:p w14:paraId="6F0E6336" w14:textId="77777777" w:rsidR="00862225" w:rsidRPr="004D558B" w:rsidRDefault="00862225" w:rsidP="008357F8">
            <w:pPr>
              <w:pStyle w:val="s1"/>
            </w:pPr>
            <w:r w:rsidRPr="004D558B">
              <w:t>33.17</w:t>
            </w:r>
          </w:p>
        </w:tc>
        <w:tc>
          <w:tcPr>
            <w:tcW w:w="7580" w:type="dxa"/>
            <w:shd w:val="clear" w:color="auto" w:fill="FFFFFF"/>
          </w:tcPr>
          <w:p w14:paraId="1600EE61" w14:textId="77777777" w:rsidR="00862225" w:rsidRPr="004D558B" w:rsidRDefault="00862225" w:rsidP="008357F8">
            <w:pPr>
              <w:pStyle w:val="s1"/>
              <w:ind w:left="122" w:right="156"/>
            </w:pPr>
            <w:r w:rsidRPr="004D558B">
              <w:t>Услуги по ремонту и техническому обслуживанию прочих транспортных средств и оборудования</w:t>
            </w:r>
          </w:p>
        </w:tc>
      </w:tr>
      <w:tr w:rsidR="00862225" w:rsidRPr="004D558B" w14:paraId="47F43FC6" w14:textId="77777777" w:rsidTr="002E5F99">
        <w:trPr>
          <w:jc w:val="center"/>
        </w:trPr>
        <w:tc>
          <w:tcPr>
            <w:tcW w:w="1346" w:type="dxa"/>
            <w:shd w:val="clear" w:color="auto" w:fill="FFFFFF"/>
          </w:tcPr>
          <w:p w14:paraId="0834DED8" w14:textId="77777777" w:rsidR="00862225" w:rsidRPr="004D558B" w:rsidRDefault="00862225" w:rsidP="008357F8">
            <w:pPr>
              <w:pStyle w:val="s1"/>
            </w:pPr>
            <w:r w:rsidRPr="004D558B">
              <w:t>33.19</w:t>
            </w:r>
          </w:p>
        </w:tc>
        <w:tc>
          <w:tcPr>
            <w:tcW w:w="7580" w:type="dxa"/>
            <w:shd w:val="clear" w:color="auto" w:fill="FFFFFF"/>
          </w:tcPr>
          <w:p w14:paraId="6F55C1AF" w14:textId="77777777" w:rsidR="00862225" w:rsidRPr="004D558B" w:rsidRDefault="00862225" w:rsidP="008357F8">
            <w:pPr>
              <w:pStyle w:val="s1"/>
              <w:ind w:left="122" w:right="156"/>
            </w:pPr>
            <w:r w:rsidRPr="004D558B">
              <w:t>Услуги по ремонту прочего оборудования</w:t>
            </w:r>
          </w:p>
        </w:tc>
      </w:tr>
      <w:tr w:rsidR="00862225" w:rsidRPr="004D558B" w14:paraId="073F373E" w14:textId="77777777" w:rsidTr="002E5F99">
        <w:trPr>
          <w:jc w:val="center"/>
        </w:trPr>
        <w:tc>
          <w:tcPr>
            <w:tcW w:w="1346" w:type="dxa"/>
            <w:shd w:val="clear" w:color="auto" w:fill="FFFFFF"/>
          </w:tcPr>
          <w:p w14:paraId="003F69AC" w14:textId="77777777" w:rsidR="00862225" w:rsidRPr="004D558B" w:rsidRDefault="00862225" w:rsidP="008357F8">
            <w:pPr>
              <w:pStyle w:val="s1"/>
            </w:pPr>
            <w:r w:rsidRPr="004D558B">
              <w:t>33.20</w:t>
            </w:r>
          </w:p>
        </w:tc>
        <w:tc>
          <w:tcPr>
            <w:tcW w:w="7580" w:type="dxa"/>
            <w:shd w:val="clear" w:color="auto" w:fill="FFFFFF"/>
          </w:tcPr>
          <w:p w14:paraId="1BC59DB0" w14:textId="77777777" w:rsidR="00862225" w:rsidRPr="004D558B" w:rsidRDefault="00862225" w:rsidP="008357F8">
            <w:pPr>
              <w:pStyle w:val="s1"/>
              <w:ind w:left="122" w:right="156"/>
            </w:pPr>
            <w:r w:rsidRPr="004D558B">
              <w:t>Услуги по монтажу промышленных машин и оборудования</w:t>
            </w:r>
          </w:p>
        </w:tc>
      </w:tr>
      <w:tr w:rsidR="00862225" w:rsidRPr="004D558B" w14:paraId="7D812D44" w14:textId="77777777" w:rsidTr="002E5F99">
        <w:trPr>
          <w:jc w:val="center"/>
        </w:trPr>
        <w:tc>
          <w:tcPr>
            <w:tcW w:w="1346" w:type="dxa"/>
            <w:shd w:val="clear" w:color="auto" w:fill="FFFFFF"/>
          </w:tcPr>
          <w:p w14:paraId="1F370045" w14:textId="77777777" w:rsidR="00862225" w:rsidRPr="004D558B" w:rsidRDefault="00862225" w:rsidP="008357F8">
            <w:pPr>
              <w:pStyle w:val="s1"/>
            </w:pPr>
            <w:r w:rsidRPr="004D558B">
              <w:t>35</w:t>
            </w:r>
          </w:p>
        </w:tc>
        <w:tc>
          <w:tcPr>
            <w:tcW w:w="7580" w:type="dxa"/>
            <w:shd w:val="clear" w:color="auto" w:fill="FFFFFF"/>
          </w:tcPr>
          <w:p w14:paraId="1C121A21" w14:textId="77777777" w:rsidR="00862225" w:rsidRPr="004D558B" w:rsidRDefault="00862225" w:rsidP="008357F8">
            <w:pPr>
              <w:pStyle w:val="s1"/>
              <w:ind w:left="122" w:right="156"/>
            </w:pPr>
            <w:r w:rsidRPr="004D558B">
              <w:t>Электроэнергия, газ, пар и кондиционирование воздуха</w:t>
            </w:r>
          </w:p>
        </w:tc>
      </w:tr>
      <w:tr w:rsidR="00862225" w:rsidRPr="004D558B" w14:paraId="4EDEB3CD" w14:textId="77777777" w:rsidTr="002E5F99">
        <w:trPr>
          <w:jc w:val="center"/>
        </w:trPr>
        <w:tc>
          <w:tcPr>
            <w:tcW w:w="1346" w:type="dxa"/>
            <w:shd w:val="clear" w:color="auto" w:fill="FFFFFF"/>
          </w:tcPr>
          <w:p w14:paraId="5FB27C44" w14:textId="77777777" w:rsidR="00862225" w:rsidRPr="004D558B" w:rsidRDefault="00862225" w:rsidP="008357F8">
            <w:pPr>
              <w:pStyle w:val="s1"/>
            </w:pPr>
            <w:r w:rsidRPr="004D558B">
              <w:t>36</w:t>
            </w:r>
          </w:p>
        </w:tc>
        <w:tc>
          <w:tcPr>
            <w:tcW w:w="7580" w:type="dxa"/>
            <w:shd w:val="clear" w:color="auto" w:fill="FFFFFF"/>
          </w:tcPr>
          <w:p w14:paraId="5D563290" w14:textId="77777777" w:rsidR="00862225" w:rsidRPr="004D558B" w:rsidRDefault="00862225" w:rsidP="008357F8">
            <w:pPr>
              <w:pStyle w:val="s1"/>
              <w:ind w:left="122" w:right="156"/>
            </w:pPr>
            <w:r w:rsidRPr="004D558B">
              <w:t>Вода природная; услуги по очистке воды и водоснабжению</w:t>
            </w:r>
          </w:p>
        </w:tc>
      </w:tr>
      <w:tr w:rsidR="00862225" w:rsidRPr="004D558B" w14:paraId="4489472F" w14:textId="77777777" w:rsidTr="002E5F99">
        <w:trPr>
          <w:jc w:val="center"/>
        </w:trPr>
        <w:tc>
          <w:tcPr>
            <w:tcW w:w="1346" w:type="dxa"/>
            <w:shd w:val="clear" w:color="auto" w:fill="FFFFFF"/>
          </w:tcPr>
          <w:p w14:paraId="50A4921E" w14:textId="77777777" w:rsidR="00862225" w:rsidRPr="004D558B" w:rsidRDefault="00862225" w:rsidP="008357F8">
            <w:pPr>
              <w:pStyle w:val="s1"/>
            </w:pPr>
            <w:r w:rsidRPr="004D558B">
              <w:t>38</w:t>
            </w:r>
          </w:p>
        </w:tc>
        <w:tc>
          <w:tcPr>
            <w:tcW w:w="7580" w:type="dxa"/>
            <w:shd w:val="clear" w:color="auto" w:fill="FFFFFF"/>
          </w:tcPr>
          <w:p w14:paraId="54867026" w14:textId="77777777" w:rsidR="00862225" w:rsidRPr="004D558B" w:rsidRDefault="00862225" w:rsidP="008357F8">
            <w:pPr>
              <w:pStyle w:val="s1"/>
              <w:ind w:left="122" w:right="156"/>
            </w:pPr>
            <w:r w:rsidRPr="004D558B">
              <w:t>Услуги по сбору, обработке и удалению отходов; услуги по утилизации отходов</w:t>
            </w:r>
          </w:p>
        </w:tc>
      </w:tr>
      <w:tr w:rsidR="00862225" w:rsidRPr="004D558B" w14:paraId="445B8D0D" w14:textId="77777777" w:rsidTr="002E5F99">
        <w:trPr>
          <w:jc w:val="center"/>
        </w:trPr>
        <w:tc>
          <w:tcPr>
            <w:tcW w:w="1346" w:type="dxa"/>
            <w:shd w:val="clear" w:color="auto" w:fill="FFFFFF"/>
          </w:tcPr>
          <w:p w14:paraId="617CA6B2" w14:textId="77777777" w:rsidR="00862225" w:rsidRPr="004D558B" w:rsidRDefault="00862225" w:rsidP="008357F8">
            <w:pPr>
              <w:pStyle w:val="s1"/>
            </w:pPr>
            <w:r w:rsidRPr="004D558B">
              <w:t>41.10</w:t>
            </w:r>
          </w:p>
        </w:tc>
        <w:tc>
          <w:tcPr>
            <w:tcW w:w="7580" w:type="dxa"/>
            <w:shd w:val="clear" w:color="auto" w:fill="FFFFFF"/>
          </w:tcPr>
          <w:p w14:paraId="0613E597" w14:textId="77777777" w:rsidR="00862225" w:rsidRPr="004D558B" w:rsidRDefault="00862225" w:rsidP="008357F8">
            <w:pPr>
              <w:pStyle w:val="s1"/>
              <w:ind w:left="122" w:right="156"/>
            </w:pPr>
            <w:r w:rsidRPr="004D558B">
              <w:t>Документация проектная для строительства</w:t>
            </w:r>
          </w:p>
        </w:tc>
      </w:tr>
      <w:tr w:rsidR="00862225" w:rsidRPr="004D558B" w14:paraId="60E48325" w14:textId="77777777" w:rsidTr="002E5F99">
        <w:trPr>
          <w:jc w:val="center"/>
        </w:trPr>
        <w:tc>
          <w:tcPr>
            <w:tcW w:w="1346" w:type="dxa"/>
            <w:shd w:val="clear" w:color="auto" w:fill="FFFFFF"/>
          </w:tcPr>
          <w:p w14:paraId="073EF23C" w14:textId="77777777" w:rsidR="00862225" w:rsidRPr="004D558B" w:rsidRDefault="00862225" w:rsidP="008357F8">
            <w:pPr>
              <w:pStyle w:val="s1"/>
            </w:pPr>
            <w:r w:rsidRPr="004D558B">
              <w:t>41.20.2</w:t>
            </w:r>
          </w:p>
        </w:tc>
        <w:tc>
          <w:tcPr>
            <w:tcW w:w="7580" w:type="dxa"/>
            <w:shd w:val="clear" w:color="auto" w:fill="FFFFFF"/>
          </w:tcPr>
          <w:p w14:paraId="14DF985A" w14:textId="77777777" w:rsidR="00862225" w:rsidRPr="004D558B" w:rsidRDefault="00862225" w:rsidP="008357F8">
            <w:pPr>
              <w:pStyle w:val="s1"/>
              <w:ind w:left="122" w:right="156"/>
            </w:pPr>
            <w:r w:rsidRPr="004D558B">
              <w:t>Здания нежилые</w:t>
            </w:r>
          </w:p>
        </w:tc>
      </w:tr>
      <w:tr w:rsidR="00862225" w:rsidRPr="004D558B" w14:paraId="3B9A6D75" w14:textId="77777777" w:rsidTr="002E5F99">
        <w:trPr>
          <w:jc w:val="center"/>
        </w:trPr>
        <w:tc>
          <w:tcPr>
            <w:tcW w:w="1346" w:type="dxa"/>
            <w:shd w:val="clear" w:color="auto" w:fill="FFFFFF"/>
          </w:tcPr>
          <w:p w14:paraId="3988031A" w14:textId="77777777" w:rsidR="00862225" w:rsidRPr="004D558B" w:rsidRDefault="00862225" w:rsidP="008357F8">
            <w:pPr>
              <w:pStyle w:val="s1"/>
            </w:pPr>
            <w:r w:rsidRPr="004D558B">
              <w:t>41.20.4</w:t>
            </w:r>
          </w:p>
        </w:tc>
        <w:tc>
          <w:tcPr>
            <w:tcW w:w="7580" w:type="dxa"/>
            <w:shd w:val="clear" w:color="auto" w:fill="FFFFFF"/>
          </w:tcPr>
          <w:p w14:paraId="31EBBC10" w14:textId="77777777" w:rsidR="00862225" w:rsidRPr="004D558B" w:rsidRDefault="00862225" w:rsidP="008357F8">
            <w:pPr>
              <w:pStyle w:val="s1"/>
              <w:ind w:left="122" w:right="156"/>
            </w:pPr>
            <w:r w:rsidRPr="004D558B">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862225" w:rsidRPr="004D558B" w14:paraId="7ACF2C25" w14:textId="77777777" w:rsidTr="002E5F99">
        <w:trPr>
          <w:jc w:val="center"/>
        </w:trPr>
        <w:tc>
          <w:tcPr>
            <w:tcW w:w="1346" w:type="dxa"/>
            <w:shd w:val="clear" w:color="auto" w:fill="FFFFFF"/>
          </w:tcPr>
          <w:p w14:paraId="2E65EB76" w14:textId="77777777" w:rsidR="00862225" w:rsidRPr="004D558B" w:rsidRDefault="00862225" w:rsidP="008357F8">
            <w:pPr>
              <w:pStyle w:val="s1"/>
            </w:pPr>
            <w:r w:rsidRPr="004D558B">
              <w:t>42.11</w:t>
            </w:r>
          </w:p>
        </w:tc>
        <w:tc>
          <w:tcPr>
            <w:tcW w:w="7580" w:type="dxa"/>
            <w:shd w:val="clear" w:color="auto" w:fill="FFFFFF"/>
          </w:tcPr>
          <w:p w14:paraId="1706CC0F" w14:textId="77777777" w:rsidR="00862225" w:rsidRPr="004D558B" w:rsidRDefault="00862225" w:rsidP="008357F8">
            <w:pPr>
              <w:pStyle w:val="s1"/>
              <w:ind w:left="122" w:right="156"/>
            </w:pPr>
            <w:r w:rsidRPr="004D558B">
              <w:t>Дороги автомобильные и автомагистрали; строительные работы по строительству автомобильных дорог и автомагистралей</w:t>
            </w:r>
          </w:p>
        </w:tc>
      </w:tr>
      <w:tr w:rsidR="00862225" w:rsidRPr="004D558B" w14:paraId="6F7ADD61" w14:textId="77777777" w:rsidTr="002E5F99">
        <w:trPr>
          <w:jc w:val="center"/>
        </w:trPr>
        <w:tc>
          <w:tcPr>
            <w:tcW w:w="1346" w:type="dxa"/>
            <w:shd w:val="clear" w:color="auto" w:fill="FFFFFF"/>
          </w:tcPr>
          <w:p w14:paraId="78DD7954" w14:textId="77777777" w:rsidR="00862225" w:rsidRPr="004D558B" w:rsidRDefault="00862225" w:rsidP="008357F8">
            <w:pPr>
              <w:pStyle w:val="s1"/>
            </w:pPr>
            <w:r w:rsidRPr="004D558B">
              <w:t>42.2</w:t>
            </w:r>
          </w:p>
        </w:tc>
        <w:tc>
          <w:tcPr>
            <w:tcW w:w="7580" w:type="dxa"/>
            <w:shd w:val="clear" w:color="auto" w:fill="FFFFFF"/>
          </w:tcPr>
          <w:p w14:paraId="63848F50" w14:textId="77777777" w:rsidR="00862225" w:rsidRPr="004D558B" w:rsidRDefault="00862225" w:rsidP="008357F8">
            <w:pPr>
              <w:pStyle w:val="s1"/>
              <w:ind w:left="122" w:right="156"/>
            </w:pPr>
            <w:r w:rsidRPr="004D558B">
              <w:t>Сооружения и строительные работы по строительству инженерных коммуникаций</w:t>
            </w:r>
          </w:p>
        </w:tc>
      </w:tr>
      <w:tr w:rsidR="00862225" w:rsidRPr="004D558B" w14:paraId="083BD994" w14:textId="77777777" w:rsidTr="002E5F99">
        <w:trPr>
          <w:jc w:val="center"/>
        </w:trPr>
        <w:tc>
          <w:tcPr>
            <w:tcW w:w="1346" w:type="dxa"/>
            <w:shd w:val="clear" w:color="auto" w:fill="FFFFFF"/>
          </w:tcPr>
          <w:p w14:paraId="578BD2F7" w14:textId="77777777" w:rsidR="00862225" w:rsidRPr="004D558B" w:rsidRDefault="00862225" w:rsidP="008357F8">
            <w:pPr>
              <w:pStyle w:val="s1"/>
            </w:pPr>
            <w:r w:rsidRPr="004D558B">
              <w:t>42.99</w:t>
            </w:r>
          </w:p>
        </w:tc>
        <w:tc>
          <w:tcPr>
            <w:tcW w:w="7580" w:type="dxa"/>
            <w:shd w:val="clear" w:color="auto" w:fill="FFFFFF"/>
          </w:tcPr>
          <w:p w14:paraId="2A2929F8" w14:textId="77777777" w:rsidR="00862225" w:rsidRPr="004D558B" w:rsidRDefault="00862225" w:rsidP="008357F8">
            <w:pPr>
              <w:pStyle w:val="s1"/>
              <w:ind w:left="122" w:right="156"/>
            </w:pPr>
            <w:r w:rsidRPr="004D558B">
              <w:t>Сооружения и строительные работы по строительству прочих гражданских сооружений, не включенных в другие группировки</w:t>
            </w:r>
          </w:p>
        </w:tc>
      </w:tr>
      <w:tr w:rsidR="00862225" w:rsidRPr="004D558B" w14:paraId="5A3446B3" w14:textId="77777777" w:rsidTr="002E5F99">
        <w:trPr>
          <w:jc w:val="center"/>
        </w:trPr>
        <w:tc>
          <w:tcPr>
            <w:tcW w:w="1346" w:type="dxa"/>
            <w:shd w:val="clear" w:color="auto" w:fill="FFFFFF"/>
          </w:tcPr>
          <w:p w14:paraId="7B16A501" w14:textId="77777777" w:rsidR="00862225" w:rsidRPr="004D558B" w:rsidRDefault="00862225" w:rsidP="008357F8">
            <w:pPr>
              <w:pStyle w:val="s1"/>
            </w:pPr>
            <w:r w:rsidRPr="004D558B">
              <w:t>43.1</w:t>
            </w:r>
          </w:p>
        </w:tc>
        <w:tc>
          <w:tcPr>
            <w:tcW w:w="7580" w:type="dxa"/>
            <w:shd w:val="clear" w:color="auto" w:fill="FFFFFF"/>
          </w:tcPr>
          <w:p w14:paraId="2EC517F1" w14:textId="77777777" w:rsidR="00862225" w:rsidRPr="004D558B" w:rsidRDefault="00862225" w:rsidP="008357F8">
            <w:pPr>
              <w:pStyle w:val="s1"/>
              <w:ind w:left="122" w:right="156"/>
            </w:pPr>
            <w:r w:rsidRPr="004D558B">
              <w:t>Работы по сносу зданий и сооружений и по подготовке строительного участка</w:t>
            </w:r>
          </w:p>
        </w:tc>
      </w:tr>
      <w:tr w:rsidR="00862225" w:rsidRPr="004D558B" w14:paraId="0F7C17ED" w14:textId="77777777" w:rsidTr="002E5F99">
        <w:trPr>
          <w:jc w:val="center"/>
        </w:trPr>
        <w:tc>
          <w:tcPr>
            <w:tcW w:w="1346" w:type="dxa"/>
            <w:shd w:val="clear" w:color="auto" w:fill="FFFFFF"/>
          </w:tcPr>
          <w:p w14:paraId="22892C2D" w14:textId="77777777" w:rsidR="00862225" w:rsidRPr="004D558B" w:rsidRDefault="00862225" w:rsidP="008357F8">
            <w:pPr>
              <w:pStyle w:val="s1"/>
            </w:pPr>
            <w:r w:rsidRPr="004D558B">
              <w:t>43.2</w:t>
            </w:r>
          </w:p>
        </w:tc>
        <w:tc>
          <w:tcPr>
            <w:tcW w:w="7580" w:type="dxa"/>
            <w:shd w:val="clear" w:color="auto" w:fill="FFFFFF"/>
          </w:tcPr>
          <w:p w14:paraId="03708A73" w14:textId="77777777" w:rsidR="00862225" w:rsidRPr="004D558B" w:rsidRDefault="00862225" w:rsidP="008357F8">
            <w:pPr>
              <w:pStyle w:val="s1"/>
              <w:ind w:left="122" w:right="156"/>
            </w:pPr>
            <w:r w:rsidRPr="004D558B">
              <w:t>Работы электромонтажные, работы по монтажу водопроводных и канализационных систем и прочие строительно-монтажные работы</w:t>
            </w:r>
          </w:p>
        </w:tc>
      </w:tr>
      <w:tr w:rsidR="00862225" w:rsidRPr="004D558B" w14:paraId="7B2F3BEA" w14:textId="77777777" w:rsidTr="002E5F99">
        <w:trPr>
          <w:jc w:val="center"/>
        </w:trPr>
        <w:tc>
          <w:tcPr>
            <w:tcW w:w="1346" w:type="dxa"/>
            <w:shd w:val="clear" w:color="auto" w:fill="FFFFFF"/>
          </w:tcPr>
          <w:p w14:paraId="26AE90C7" w14:textId="77777777" w:rsidR="00862225" w:rsidRPr="004D558B" w:rsidRDefault="00862225" w:rsidP="008357F8">
            <w:pPr>
              <w:pStyle w:val="s1"/>
            </w:pPr>
            <w:r w:rsidRPr="004D558B">
              <w:t>43.3</w:t>
            </w:r>
          </w:p>
        </w:tc>
        <w:tc>
          <w:tcPr>
            <w:tcW w:w="7580" w:type="dxa"/>
            <w:shd w:val="clear" w:color="auto" w:fill="FFFFFF"/>
          </w:tcPr>
          <w:p w14:paraId="11F4E62E" w14:textId="77777777" w:rsidR="00862225" w:rsidRPr="004D558B" w:rsidRDefault="00862225" w:rsidP="008357F8">
            <w:pPr>
              <w:pStyle w:val="s1"/>
              <w:ind w:left="122" w:right="156"/>
            </w:pPr>
            <w:r w:rsidRPr="004D558B">
              <w:t>Работы завершающие и отделочные в зданиях и сооружениях</w:t>
            </w:r>
          </w:p>
        </w:tc>
      </w:tr>
      <w:tr w:rsidR="00862225" w:rsidRPr="004D558B" w14:paraId="09F15558" w14:textId="77777777" w:rsidTr="002E5F99">
        <w:trPr>
          <w:jc w:val="center"/>
        </w:trPr>
        <w:tc>
          <w:tcPr>
            <w:tcW w:w="1346" w:type="dxa"/>
            <w:shd w:val="clear" w:color="auto" w:fill="FFFFFF"/>
          </w:tcPr>
          <w:p w14:paraId="5E1A6B9A" w14:textId="77777777" w:rsidR="00862225" w:rsidRPr="004D558B" w:rsidRDefault="00862225" w:rsidP="008357F8">
            <w:pPr>
              <w:pStyle w:val="s1"/>
            </w:pPr>
            <w:r w:rsidRPr="004D558B">
              <w:t>43.99.3</w:t>
            </w:r>
          </w:p>
        </w:tc>
        <w:tc>
          <w:tcPr>
            <w:tcW w:w="7580" w:type="dxa"/>
            <w:shd w:val="clear" w:color="auto" w:fill="FFFFFF"/>
          </w:tcPr>
          <w:p w14:paraId="369EECDB" w14:textId="77777777" w:rsidR="00862225" w:rsidRPr="004D558B" w:rsidRDefault="00862225" w:rsidP="008357F8">
            <w:pPr>
              <w:pStyle w:val="s1"/>
              <w:ind w:left="122" w:right="156"/>
            </w:pPr>
            <w:r w:rsidRPr="004D558B">
              <w:t>Работы свайные; работы по строительству фундаментов</w:t>
            </w:r>
          </w:p>
        </w:tc>
      </w:tr>
      <w:tr w:rsidR="00862225" w:rsidRPr="004D558B" w14:paraId="06E66FBB" w14:textId="77777777" w:rsidTr="002E5F99">
        <w:trPr>
          <w:jc w:val="center"/>
        </w:trPr>
        <w:tc>
          <w:tcPr>
            <w:tcW w:w="1346" w:type="dxa"/>
            <w:shd w:val="clear" w:color="auto" w:fill="FFFFFF"/>
          </w:tcPr>
          <w:p w14:paraId="0A63C4E6" w14:textId="77777777" w:rsidR="00862225" w:rsidRPr="004D558B" w:rsidRDefault="00862225" w:rsidP="008357F8">
            <w:pPr>
              <w:pStyle w:val="s1"/>
            </w:pPr>
            <w:r w:rsidRPr="004D558B">
              <w:t>43.99.4</w:t>
            </w:r>
          </w:p>
        </w:tc>
        <w:tc>
          <w:tcPr>
            <w:tcW w:w="7580" w:type="dxa"/>
            <w:shd w:val="clear" w:color="auto" w:fill="FFFFFF"/>
          </w:tcPr>
          <w:p w14:paraId="30855A50" w14:textId="77777777" w:rsidR="00862225" w:rsidRPr="004D558B" w:rsidRDefault="00862225" w:rsidP="008357F8">
            <w:pPr>
              <w:pStyle w:val="s1"/>
              <w:ind w:left="122" w:right="156"/>
            </w:pPr>
            <w:r w:rsidRPr="004D558B">
              <w:t>Работы бетонные и железобетонные</w:t>
            </w:r>
          </w:p>
        </w:tc>
      </w:tr>
      <w:tr w:rsidR="00862225" w:rsidRPr="004D558B" w14:paraId="69DE1BFB" w14:textId="77777777" w:rsidTr="002E5F99">
        <w:trPr>
          <w:jc w:val="center"/>
        </w:trPr>
        <w:tc>
          <w:tcPr>
            <w:tcW w:w="1346" w:type="dxa"/>
            <w:shd w:val="clear" w:color="auto" w:fill="FFFFFF"/>
          </w:tcPr>
          <w:p w14:paraId="5159030B" w14:textId="77777777" w:rsidR="00862225" w:rsidRPr="004D558B" w:rsidRDefault="00862225" w:rsidP="008357F8">
            <w:pPr>
              <w:pStyle w:val="s1"/>
            </w:pPr>
            <w:r w:rsidRPr="004D558B">
              <w:t>43.99.5</w:t>
            </w:r>
          </w:p>
        </w:tc>
        <w:tc>
          <w:tcPr>
            <w:tcW w:w="7580" w:type="dxa"/>
            <w:shd w:val="clear" w:color="auto" w:fill="FFFFFF"/>
          </w:tcPr>
          <w:p w14:paraId="5ED699FB" w14:textId="77777777" w:rsidR="00862225" w:rsidRPr="004D558B" w:rsidRDefault="00862225" w:rsidP="008357F8">
            <w:pPr>
              <w:pStyle w:val="s1"/>
              <w:ind w:left="122" w:right="156"/>
            </w:pPr>
            <w:r w:rsidRPr="004D558B">
              <w:t>Работы по монтажу стальных строительных конструкций</w:t>
            </w:r>
          </w:p>
        </w:tc>
      </w:tr>
      <w:tr w:rsidR="00862225" w:rsidRPr="004D558B" w14:paraId="5058E2E8" w14:textId="77777777" w:rsidTr="002E5F99">
        <w:trPr>
          <w:jc w:val="center"/>
        </w:trPr>
        <w:tc>
          <w:tcPr>
            <w:tcW w:w="1346" w:type="dxa"/>
            <w:shd w:val="clear" w:color="auto" w:fill="FFFFFF"/>
          </w:tcPr>
          <w:p w14:paraId="08E4584F" w14:textId="77777777" w:rsidR="00862225" w:rsidRPr="004D558B" w:rsidRDefault="00862225" w:rsidP="008357F8">
            <w:pPr>
              <w:pStyle w:val="s1"/>
            </w:pPr>
            <w:r w:rsidRPr="004D558B">
              <w:t>43.99.6</w:t>
            </w:r>
          </w:p>
        </w:tc>
        <w:tc>
          <w:tcPr>
            <w:tcW w:w="7580" w:type="dxa"/>
            <w:shd w:val="clear" w:color="auto" w:fill="FFFFFF"/>
          </w:tcPr>
          <w:p w14:paraId="3B1C864C" w14:textId="77777777" w:rsidR="00862225" w:rsidRPr="004D558B" w:rsidRDefault="00862225" w:rsidP="008357F8">
            <w:pPr>
              <w:pStyle w:val="s1"/>
              <w:ind w:left="122" w:right="156"/>
            </w:pPr>
            <w:r w:rsidRPr="004D558B">
              <w:t>Работы каменные и кирпичные</w:t>
            </w:r>
          </w:p>
        </w:tc>
      </w:tr>
      <w:tr w:rsidR="00862225" w:rsidRPr="004D558B" w14:paraId="5BA8F5CE" w14:textId="77777777" w:rsidTr="002E5F99">
        <w:trPr>
          <w:jc w:val="center"/>
        </w:trPr>
        <w:tc>
          <w:tcPr>
            <w:tcW w:w="1346" w:type="dxa"/>
            <w:shd w:val="clear" w:color="auto" w:fill="FFFFFF"/>
          </w:tcPr>
          <w:p w14:paraId="7D05BB30" w14:textId="77777777" w:rsidR="00862225" w:rsidRPr="004D558B" w:rsidRDefault="00862225" w:rsidP="008357F8">
            <w:pPr>
              <w:pStyle w:val="s1"/>
            </w:pPr>
            <w:r w:rsidRPr="004D558B">
              <w:t>43.99.7</w:t>
            </w:r>
          </w:p>
        </w:tc>
        <w:tc>
          <w:tcPr>
            <w:tcW w:w="7580" w:type="dxa"/>
            <w:shd w:val="clear" w:color="auto" w:fill="FFFFFF"/>
          </w:tcPr>
          <w:p w14:paraId="5FEB29A1" w14:textId="77777777" w:rsidR="00862225" w:rsidRPr="004D558B" w:rsidRDefault="00862225" w:rsidP="008357F8">
            <w:pPr>
              <w:pStyle w:val="s1"/>
              <w:ind w:left="122" w:right="156"/>
            </w:pPr>
            <w:r w:rsidRPr="004D558B">
              <w:t>Работы по сборке и монтажу сборных конструкций</w:t>
            </w:r>
          </w:p>
        </w:tc>
      </w:tr>
      <w:tr w:rsidR="00862225" w:rsidRPr="004D558B" w14:paraId="6E9D3525" w14:textId="77777777" w:rsidTr="002E5F99">
        <w:trPr>
          <w:jc w:val="center"/>
        </w:trPr>
        <w:tc>
          <w:tcPr>
            <w:tcW w:w="1346" w:type="dxa"/>
            <w:shd w:val="clear" w:color="auto" w:fill="FFFFFF"/>
          </w:tcPr>
          <w:p w14:paraId="7BEAC463" w14:textId="77777777" w:rsidR="00862225" w:rsidRPr="004D558B" w:rsidRDefault="00862225" w:rsidP="008357F8">
            <w:pPr>
              <w:pStyle w:val="s1"/>
            </w:pPr>
            <w:r w:rsidRPr="004D558B">
              <w:t>43.99.9</w:t>
            </w:r>
          </w:p>
        </w:tc>
        <w:tc>
          <w:tcPr>
            <w:tcW w:w="7580" w:type="dxa"/>
            <w:shd w:val="clear" w:color="auto" w:fill="FFFFFF"/>
          </w:tcPr>
          <w:p w14:paraId="787D0106" w14:textId="77777777" w:rsidR="00862225" w:rsidRPr="004D558B" w:rsidRDefault="00862225" w:rsidP="008357F8">
            <w:pPr>
              <w:pStyle w:val="s1"/>
              <w:ind w:left="122" w:right="156"/>
            </w:pPr>
            <w:r w:rsidRPr="004D558B">
              <w:t>Работы строительные специализированные, не включенные в другие группировки</w:t>
            </w:r>
          </w:p>
        </w:tc>
      </w:tr>
      <w:tr w:rsidR="00862225" w:rsidRPr="004D558B" w14:paraId="794FDFBF" w14:textId="77777777" w:rsidTr="002E5F99">
        <w:trPr>
          <w:jc w:val="center"/>
        </w:trPr>
        <w:tc>
          <w:tcPr>
            <w:tcW w:w="1346" w:type="dxa"/>
            <w:shd w:val="clear" w:color="auto" w:fill="FFFFFF"/>
          </w:tcPr>
          <w:p w14:paraId="200CB0EC" w14:textId="77777777" w:rsidR="00862225" w:rsidRPr="004D558B" w:rsidRDefault="00862225" w:rsidP="008357F8">
            <w:pPr>
              <w:pStyle w:val="s1"/>
            </w:pPr>
            <w:r w:rsidRPr="004D558B">
              <w:t>45</w:t>
            </w:r>
          </w:p>
        </w:tc>
        <w:tc>
          <w:tcPr>
            <w:tcW w:w="7580" w:type="dxa"/>
            <w:shd w:val="clear" w:color="auto" w:fill="FFFFFF"/>
          </w:tcPr>
          <w:p w14:paraId="21EC178A" w14:textId="77777777" w:rsidR="00862225" w:rsidRPr="004D558B" w:rsidRDefault="00862225" w:rsidP="008357F8">
            <w:pPr>
              <w:pStyle w:val="s1"/>
              <w:ind w:left="122" w:right="156"/>
            </w:pPr>
            <w:r w:rsidRPr="004D558B">
              <w:t>Услуги по оптовой и розничной торговле и услуги по ремонту автотранспортных средств и мотоциклов</w:t>
            </w:r>
          </w:p>
        </w:tc>
      </w:tr>
      <w:tr w:rsidR="00862225" w:rsidRPr="004D558B" w14:paraId="4F7B999D" w14:textId="77777777" w:rsidTr="002E5F99">
        <w:trPr>
          <w:jc w:val="center"/>
        </w:trPr>
        <w:tc>
          <w:tcPr>
            <w:tcW w:w="1346" w:type="dxa"/>
            <w:shd w:val="clear" w:color="auto" w:fill="FFFFFF"/>
          </w:tcPr>
          <w:p w14:paraId="0847A1B2" w14:textId="77777777" w:rsidR="00862225" w:rsidRPr="004D558B" w:rsidRDefault="00862225" w:rsidP="008357F8">
            <w:pPr>
              <w:pStyle w:val="s1"/>
            </w:pPr>
            <w:r w:rsidRPr="004D558B">
              <w:t>49.41</w:t>
            </w:r>
          </w:p>
        </w:tc>
        <w:tc>
          <w:tcPr>
            <w:tcW w:w="7580" w:type="dxa"/>
            <w:shd w:val="clear" w:color="auto" w:fill="FFFFFF"/>
          </w:tcPr>
          <w:p w14:paraId="3F12CE28" w14:textId="77777777" w:rsidR="00862225" w:rsidRPr="004D558B" w:rsidRDefault="00862225" w:rsidP="008357F8">
            <w:pPr>
              <w:pStyle w:val="s1"/>
              <w:ind w:left="122" w:right="156"/>
            </w:pPr>
            <w:r w:rsidRPr="004D558B">
              <w:t>Услуги по грузовым перевозкам автомобильным транспортом</w:t>
            </w:r>
          </w:p>
        </w:tc>
      </w:tr>
      <w:tr w:rsidR="00862225" w:rsidRPr="004D558B" w14:paraId="1E8C134B" w14:textId="77777777" w:rsidTr="002E5F99">
        <w:trPr>
          <w:jc w:val="center"/>
        </w:trPr>
        <w:tc>
          <w:tcPr>
            <w:tcW w:w="1346" w:type="dxa"/>
            <w:shd w:val="clear" w:color="auto" w:fill="FFFFFF"/>
          </w:tcPr>
          <w:p w14:paraId="53C10802" w14:textId="77777777" w:rsidR="00862225" w:rsidRPr="004D558B" w:rsidRDefault="00862225" w:rsidP="008357F8">
            <w:pPr>
              <w:pStyle w:val="s1"/>
            </w:pPr>
            <w:r w:rsidRPr="004D558B">
              <w:t>52.1</w:t>
            </w:r>
          </w:p>
        </w:tc>
        <w:tc>
          <w:tcPr>
            <w:tcW w:w="7580" w:type="dxa"/>
            <w:shd w:val="clear" w:color="auto" w:fill="FFFFFF"/>
          </w:tcPr>
          <w:p w14:paraId="2F5D04C0" w14:textId="77777777" w:rsidR="00862225" w:rsidRPr="004D558B" w:rsidRDefault="00862225" w:rsidP="008357F8">
            <w:pPr>
              <w:pStyle w:val="s1"/>
              <w:ind w:left="122" w:right="156"/>
            </w:pPr>
            <w:r w:rsidRPr="004D558B">
              <w:t>Услуги по складированию и хранению</w:t>
            </w:r>
          </w:p>
        </w:tc>
      </w:tr>
      <w:tr w:rsidR="00862225" w:rsidRPr="004D558B" w14:paraId="0A7B54D1" w14:textId="77777777" w:rsidTr="002E5F99">
        <w:trPr>
          <w:jc w:val="center"/>
        </w:trPr>
        <w:tc>
          <w:tcPr>
            <w:tcW w:w="1346" w:type="dxa"/>
            <w:shd w:val="clear" w:color="auto" w:fill="FFFFFF"/>
          </w:tcPr>
          <w:p w14:paraId="7ECCDA0B" w14:textId="77777777" w:rsidR="00862225" w:rsidRPr="004D558B" w:rsidRDefault="00862225" w:rsidP="008357F8">
            <w:pPr>
              <w:pStyle w:val="s1"/>
            </w:pPr>
            <w:r w:rsidRPr="004D558B">
              <w:t>52.23.19.114</w:t>
            </w:r>
          </w:p>
        </w:tc>
        <w:tc>
          <w:tcPr>
            <w:tcW w:w="7580" w:type="dxa"/>
            <w:shd w:val="clear" w:color="auto" w:fill="FFFFFF"/>
          </w:tcPr>
          <w:p w14:paraId="13D5C1DF" w14:textId="77777777" w:rsidR="00862225" w:rsidRPr="004D558B" w:rsidRDefault="00862225" w:rsidP="008357F8">
            <w:pPr>
              <w:pStyle w:val="s1"/>
              <w:ind w:left="122" w:right="156"/>
            </w:pPr>
            <w:r w:rsidRPr="004D558B">
              <w:t>Работы строительно-монтажные и погрузочно-разгрузочные</w:t>
            </w:r>
          </w:p>
        </w:tc>
      </w:tr>
      <w:tr w:rsidR="00862225" w:rsidRPr="004D558B" w14:paraId="0FD7F194" w14:textId="77777777" w:rsidTr="002E5F99">
        <w:trPr>
          <w:jc w:val="center"/>
        </w:trPr>
        <w:tc>
          <w:tcPr>
            <w:tcW w:w="1346" w:type="dxa"/>
            <w:shd w:val="clear" w:color="auto" w:fill="FFFFFF"/>
          </w:tcPr>
          <w:p w14:paraId="3871905F" w14:textId="77777777" w:rsidR="00862225" w:rsidRPr="004D558B" w:rsidRDefault="00862225" w:rsidP="008357F8">
            <w:pPr>
              <w:pStyle w:val="s1"/>
            </w:pPr>
            <w:r w:rsidRPr="004D558B">
              <w:t>53</w:t>
            </w:r>
          </w:p>
        </w:tc>
        <w:tc>
          <w:tcPr>
            <w:tcW w:w="7580" w:type="dxa"/>
            <w:shd w:val="clear" w:color="auto" w:fill="FFFFFF"/>
          </w:tcPr>
          <w:p w14:paraId="77BC5A0F" w14:textId="77777777" w:rsidR="00862225" w:rsidRPr="004D558B" w:rsidRDefault="00862225" w:rsidP="008357F8">
            <w:pPr>
              <w:pStyle w:val="s1"/>
              <w:ind w:left="122" w:right="156"/>
            </w:pPr>
            <w:r w:rsidRPr="004D558B">
              <w:t>Услуги почтовой связи и услуги курьерские</w:t>
            </w:r>
          </w:p>
        </w:tc>
      </w:tr>
      <w:tr w:rsidR="00862225" w:rsidRPr="004D558B" w14:paraId="3414EF71" w14:textId="77777777" w:rsidTr="002E5F99">
        <w:trPr>
          <w:jc w:val="center"/>
        </w:trPr>
        <w:tc>
          <w:tcPr>
            <w:tcW w:w="1346" w:type="dxa"/>
            <w:shd w:val="clear" w:color="auto" w:fill="FFFFFF"/>
          </w:tcPr>
          <w:p w14:paraId="6A5B859E" w14:textId="77777777" w:rsidR="00862225" w:rsidRPr="004D558B" w:rsidRDefault="00862225" w:rsidP="008357F8">
            <w:pPr>
              <w:pStyle w:val="s1"/>
            </w:pPr>
            <w:r w:rsidRPr="004D558B">
              <w:lastRenderedPageBreak/>
              <w:t>62</w:t>
            </w:r>
          </w:p>
        </w:tc>
        <w:tc>
          <w:tcPr>
            <w:tcW w:w="7580" w:type="dxa"/>
            <w:shd w:val="clear" w:color="auto" w:fill="FFFFFF"/>
          </w:tcPr>
          <w:p w14:paraId="5421E9D8" w14:textId="77777777" w:rsidR="00862225" w:rsidRPr="004D558B" w:rsidRDefault="00862225" w:rsidP="008357F8">
            <w:pPr>
              <w:pStyle w:val="s1"/>
              <w:ind w:left="122" w:right="156"/>
            </w:pPr>
            <w:r w:rsidRPr="004D558B">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862225" w:rsidRPr="004D558B" w14:paraId="61BC1736" w14:textId="77777777" w:rsidTr="002E5F99">
        <w:trPr>
          <w:jc w:val="center"/>
        </w:trPr>
        <w:tc>
          <w:tcPr>
            <w:tcW w:w="1346" w:type="dxa"/>
            <w:shd w:val="clear" w:color="auto" w:fill="FFFFFF"/>
          </w:tcPr>
          <w:p w14:paraId="22329214" w14:textId="77777777" w:rsidR="00862225" w:rsidRPr="004D558B" w:rsidRDefault="00862225" w:rsidP="008357F8">
            <w:pPr>
              <w:pStyle w:val="s1"/>
            </w:pPr>
            <w:r w:rsidRPr="004D558B">
              <w:t>69.10</w:t>
            </w:r>
          </w:p>
        </w:tc>
        <w:tc>
          <w:tcPr>
            <w:tcW w:w="7580" w:type="dxa"/>
            <w:shd w:val="clear" w:color="auto" w:fill="FFFFFF"/>
          </w:tcPr>
          <w:p w14:paraId="091ABC72" w14:textId="77777777" w:rsidR="00862225" w:rsidRPr="004D558B" w:rsidRDefault="00862225" w:rsidP="008357F8">
            <w:pPr>
              <w:pStyle w:val="s1"/>
              <w:ind w:left="122" w:right="156"/>
            </w:pPr>
            <w:r w:rsidRPr="004D558B">
              <w:t>Услуги юридические</w:t>
            </w:r>
          </w:p>
        </w:tc>
      </w:tr>
      <w:tr w:rsidR="00862225" w:rsidRPr="004D558B" w14:paraId="7D557A56" w14:textId="77777777" w:rsidTr="002E5F99">
        <w:trPr>
          <w:jc w:val="center"/>
        </w:trPr>
        <w:tc>
          <w:tcPr>
            <w:tcW w:w="1346" w:type="dxa"/>
            <w:shd w:val="clear" w:color="auto" w:fill="FFFFFF"/>
          </w:tcPr>
          <w:p w14:paraId="07D35C7F" w14:textId="77777777" w:rsidR="00862225" w:rsidRPr="004D558B" w:rsidRDefault="00862225" w:rsidP="008357F8">
            <w:pPr>
              <w:pStyle w:val="s1"/>
            </w:pPr>
            <w:r w:rsidRPr="004D558B">
              <w:t>69.2</w:t>
            </w:r>
          </w:p>
        </w:tc>
        <w:tc>
          <w:tcPr>
            <w:tcW w:w="7580" w:type="dxa"/>
            <w:shd w:val="clear" w:color="auto" w:fill="FFFFFF"/>
          </w:tcPr>
          <w:p w14:paraId="52901A80" w14:textId="77777777" w:rsidR="00862225" w:rsidRPr="004D558B" w:rsidRDefault="00862225" w:rsidP="008357F8">
            <w:pPr>
              <w:pStyle w:val="s1"/>
              <w:ind w:left="122" w:right="156"/>
            </w:pPr>
            <w:r w:rsidRPr="004D558B">
              <w:t>Услуги в области бухгалтерского учета; по проведению финансового аудита; по налоговому консультированию</w:t>
            </w:r>
          </w:p>
        </w:tc>
      </w:tr>
      <w:tr w:rsidR="00862225" w:rsidRPr="004D558B" w14:paraId="7A27570A" w14:textId="77777777" w:rsidTr="002E5F99">
        <w:trPr>
          <w:jc w:val="center"/>
        </w:trPr>
        <w:tc>
          <w:tcPr>
            <w:tcW w:w="1346" w:type="dxa"/>
            <w:shd w:val="clear" w:color="auto" w:fill="FFFFFF"/>
          </w:tcPr>
          <w:p w14:paraId="53432D47" w14:textId="77777777" w:rsidR="00862225" w:rsidRPr="004D558B" w:rsidRDefault="00862225" w:rsidP="008357F8">
            <w:pPr>
              <w:pStyle w:val="s1"/>
            </w:pPr>
            <w:r w:rsidRPr="004D558B">
              <w:t>71.12</w:t>
            </w:r>
          </w:p>
        </w:tc>
        <w:tc>
          <w:tcPr>
            <w:tcW w:w="7580" w:type="dxa"/>
            <w:shd w:val="clear" w:color="auto" w:fill="FFFFFF"/>
          </w:tcPr>
          <w:p w14:paraId="532CD655" w14:textId="77777777" w:rsidR="00862225" w:rsidRPr="004D558B" w:rsidRDefault="00862225" w:rsidP="008357F8">
            <w:pPr>
              <w:pStyle w:val="s1"/>
              <w:ind w:left="122" w:right="156"/>
            </w:pPr>
            <w:r w:rsidRPr="004D558B">
              <w:t>Услуги в области инженерно-технического проектирования и связанные технические консультативные услуги</w:t>
            </w:r>
          </w:p>
        </w:tc>
      </w:tr>
      <w:tr w:rsidR="00862225" w:rsidRPr="004D558B" w14:paraId="4D0A395A" w14:textId="77777777" w:rsidTr="002E5F99">
        <w:trPr>
          <w:jc w:val="center"/>
        </w:trPr>
        <w:tc>
          <w:tcPr>
            <w:tcW w:w="1346" w:type="dxa"/>
            <w:shd w:val="clear" w:color="auto" w:fill="FFFFFF"/>
          </w:tcPr>
          <w:p w14:paraId="52430481" w14:textId="77777777" w:rsidR="00862225" w:rsidRPr="004D558B" w:rsidRDefault="00862225" w:rsidP="008357F8">
            <w:pPr>
              <w:pStyle w:val="s1"/>
            </w:pPr>
            <w:r w:rsidRPr="004D558B">
              <w:t>77.1</w:t>
            </w:r>
          </w:p>
        </w:tc>
        <w:tc>
          <w:tcPr>
            <w:tcW w:w="7580" w:type="dxa"/>
            <w:shd w:val="clear" w:color="auto" w:fill="FFFFFF"/>
          </w:tcPr>
          <w:p w14:paraId="7010BC07" w14:textId="77777777" w:rsidR="00862225" w:rsidRPr="004D558B" w:rsidRDefault="00862225" w:rsidP="008357F8">
            <w:pPr>
              <w:pStyle w:val="s1"/>
              <w:ind w:left="122" w:right="156"/>
            </w:pPr>
            <w:r w:rsidRPr="004D558B">
              <w:t>Услуги по аренде и лизингу автотранспортных средств</w:t>
            </w:r>
          </w:p>
        </w:tc>
      </w:tr>
      <w:tr w:rsidR="00862225" w:rsidRPr="004D558B" w14:paraId="203BEA60" w14:textId="77777777" w:rsidTr="002E5F99">
        <w:trPr>
          <w:jc w:val="center"/>
        </w:trPr>
        <w:tc>
          <w:tcPr>
            <w:tcW w:w="1346" w:type="dxa"/>
            <w:shd w:val="clear" w:color="auto" w:fill="FFFFFF"/>
          </w:tcPr>
          <w:p w14:paraId="1C46FF40" w14:textId="77777777" w:rsidR="00862225" w:rsidRPr="004D558B" w:rsidRDefault="00862225" w:rsidP="008357F8">
            <w:pPr>
              <w:pStyle w:val="s1"/>
            </w:pPr>
            <w:r w:rsidRPr="004D558B">
              <w:t>7.4</w:t>
            </w:r>
          </w:p>
        </w:tc>
        <w:tc>
          <w:tcPr>
            <w:tcW w:w="7580" w:type="dxa"/>
            <w:shd w:val="clear" w:color="auto" w:fill="FFFFFF"/>
          </w:tcPr>
          <w:p w14:paraId="6ABAEDA6" w14:textId="77777777" w:rsidR="00862225" w:rsidRPr="004D558B" w:rsidRDefault="00862225" w:rsidP="008357F8">
            <w:pPr>
              <w:pStyle w:val="s1"/>
              <w:ind w:left="122" w:right="156"/>
            </w:pPr>
            <w:r w:rsidRPr="004D558B">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862225" w:rsidRPr="004D558B" w14:paraId="7635622D" w14:textId="77777777" w:rsidTr="002E5F99">
        <w:trPr>
          <w:jc w:val="center"/>
        </w:trPr>
        <w:tc>
          <w:tcPr>
            <w:tcW w:w="1346" w:type="dxa"/>
            <w:shd w:val="clear" w:color="auto" w:fill="FFFFFF"/>
          </w:tcPr>
          <w:p w14:paraId="359B1C06" w14:textId="77777777" w:rsidR="00862225" w:rsidRPr="004D558B" w:rsidRDefault="00862225" w:rsidP="008357F8">
            <w:pPr>
              <w:pStyle w:val="s1"/>
            </w:pPr>
            <w:r w:rsidRPr="004D558B">
              <w:t>80.10</w:t>
            </w:r>
          </w:p>
        </w:tc>
        <w:tc>
          <w:tcPr>
            <w:tcW w:w="7580" w:type="dxa"/>
            <w:shd w:val="clear" w:color="auto" w:fill="FFFFFF"/>
          </w:tcPr>
          <w:p w14:paraId="1A8EE008" w14:textId="77777777" w:rsidR="00862225" w:rsidRPr="004D558B" w:rsidRDefault="00862225" w:rsidP="008357F8">
            <w:pPr>
              <w:pStyle w:val="s1"/>
              <w:ind w:left="122" w:right="156"/>
            </w:pPr>
            <w:r w:rsidRPr="004D558B">
              <w:t>Услуги охранных служб, в том числе частных</w:t>
            </w:r>
          </w:p>
        </w:tc>
      </w:tr>
      <w:tr w:rsidR="00862225" w:rsidRPr="004D558B" w14:paraId="269546B0" w14:textId="77777777" w:rsidTr="002E5F99">
        <w:trPr>
          <w:jc w:val="center"/>
        </w:trPr>
        <w:tc>
          <w:tcPr>
            <w:tcW w:w="1346" w:type="dxa"/>
            <w:shd w:val="clear" w:color="auto" w:fill="FFFFFF"/>
          </w:tcPr>
          <w:p w14:paraId="79045F4A" w14:textId="77777777" w:rsidR="00862225" w:rsidRPr="004D558B" w:rsidRDefault="00862225" w:rsidP="008357F8">
            <w:pPr>
              <w:pStyle w:val="s1"/>
            </w:pPr>
            <w:r w:rsidRPr="004D558B">
              <w:t>80.2</w:t>
            </w:r>
          </w:p>
        </w:tc>
        <w:tc>
          <w:tcPr>
            <w:tcW w:w="7580" w:type="dxa"/>
            <w:shd w:val="clear" w:color="auto" w:fill="FFFFFF"/>
          </w:tcPr>
          <w:p w14:paraId="37C89F55" w14:textId="77777777" w:rsidR="00862225" w:rsidRPr="004D558B" w:rsidRDefault="00862225" w:rsidP="008357F8">
            <w:pPr>
              <w:pStyle w:val="s1"/>
              <w:ind w:left="122" w:right="156"/>
            </w:pPr>
            <w:r w:rsidRPr="004D558B">
              <w:t>Услуги систем обеспечения безопасности</w:t>
            </w:r>
          </w:p>
        </w:tc>
      </w:tr>
      <w:tr w:rsidR="00862225" w:rsidRPr="004D558B" w14:paraId="122028B2" w14:textId="77777777" w:rsidTr="002E5F99">
        <w:trPr>
          <w:jc w:val="center"/>
        </w:trPr>
        <w:tc>
          <w:tcPr>
            <w:tcW w:w="1346" w:type="dxa"/>
            <w:shd w:val="clear" w:color="auto" w:fill="FFFFFF"/>
          </w:tcPr>
          <w:p w14:paraId="47C59A5D" w14:textId="77777777" w:rsidR="00862225" w:rsidRPr="004D558B" w:rsidRDefault="00862225" w:rsidP="008357F8">
            <w:pPr>
              <w:pStyle w:val="s1"/>
            </w:pPr>
            <w:r w:rsidRPr="004D558B">
              <w:t>81.10</w:t>
            </w:r>
          </w:p>
        </w:tc>
        <w:tc>
          <w:tcPr>
            <w:tcW w:w="7580" w:type="dxa"/>
            <w:shd w:val="clear" w:color="auto" w:fill="FFFFFF"/>
          </w:tcPr>
          <w:p w14:paraId="02BFC61E" w14:textId="77777777" w:rsidR="00862225" w:rsidRPr="004D558B" w:rsidRDefault="00862225" w:rsidP="008357F8">
            <w:pPr>
              <w:pStyle w:val="s1"/>
              <w:ind w:left="122" w:right="156"/>
            </w:pPr>
            <w:r w:rsidRPr="004D558B">
              <w:t>Услуги по комплексному обслуживанию помещений</w:t>
            </w:r>
          </w:p>
        </w:tc>
      </w:tr>
      <w:tr w:rsidR="00862225" w:rsidRPr="004D558B" w14:paraId="6AC21C5A" w14:textId="77777777" w:rsidTr="002E5F99">
        <w:trPr>
          <w:jc w:val="center"/>
        </w:trPr>
        <w:tc>
          <w:tcPr>
            <w:tcW w:w="1346" w:type="dxa"/>
            <w:shd w:val="clear" w:color="auto" w:fill="FFFFFF"/>
          </w:tcPr>
          <w:p w14:paraId="76C5E631" w14:textId="77777777" w:rsidR="00862225" w:rsidRPr="004D558B" w:rsidRDefault="00862225" w:rsidP="008357F8">
            <w:pPr>
              <w:pStyle w:val="s1"/>
            </w:pPr>
            <w:r w:rsidRPr="004D558B">
              <w:t>81.2</w:t>
            </w:r>
          </w:p>
        </w:tc>
        <w:tc>
          <w:tcPr>
            <w:tcW w:w="7580" w:type="dxa"/>
            <w:shd w:val="clear" w:color="auto" w:fill="FFFFFF"/>
          </w:tcPr>
          <w:p w14:paraId="211CD91E" w14:textId="77777777" w:rsidR="00862225" w:rsidRPr="004D558B" w:rsidRDefault="00862225" w:rsidP="008357F8">
            <w:pPr>
              <w:pStyle w:val="s1"/>
              <w:ind w:left="122" w:right="156"/>
            </w:pPr>
            <w:r w:rsidRPr="004D558B">
              <w:t>Услуги по чистке и уборке</w:t>
            </w:r>
          </w:p>
        </w:tc>
      </w:tr>
      <w:tr w:rsidR="00862225" w:rsidRPr="004D558B" w14:paraId="31521940" w14:textId="77777777" w:rsidTr="002E5F99">
        <w:trPr>
          <w:jc w:val="center"/>
        </w:trPr>
        <w:tc>
          <w:tcPr>
            <w:tcW w:w="1346" w:type="dxa"/>
            <w:shd w:val="clear" w:color="auto" w:fill="FFFFFF"/>
          </w:tcPr>
          <w:p w14:paraId="33C69B56" w14:textId="77777777" w:rsidR="00862225" w:rsidRPr="004D558B" w:rsidRDefault="00862225" w:rsidP="008357F8">
            <w:pPr>
              <w:pStyle w:val="s1"/>
            </w:pPr>
            <w:r w:rsidRPr="004D558B">
              <w:t>82.91</w:t>
            </w:r>
          </w:p>
        </w:tc>
        <w:tc>
          <w:tcPr>
            <w:tcW w:w="7580" w:type="dxa"/>
            <w:shd w:val="clear" w:color="auto" w:fill="FFFFFF"/>
          </w:tcPr>
          <w:p w14:paraId="654208A2" w14:textId="77777777" w:rsidR="00862225" w:rsidRPr="004D558B" w:rsidRDefault="00862225" w:rsidP="008357F8">
            <w:pPr>
              <w:pStyle w:val="s1"/>
              <w:ind w:left="122" w:right="156"/>
            </w:pPr>
            <w:r w:rsidRPr="004D558B">
              <w:t>Услуги агентств по сбору платежей и бюро кредитной информации</w:t>
            </w:r>
          </w:p>
        </w:tc>
      </w:tr>
      <w:tr w:rsidR="00862225" w:rsidRPr="004D558B" w14:paraId="3255EBDF" w14:textId="77777777" w:rsidTr="002E5F99">
        <w:trPr>
          <w:jc w:val="center"/>
        </w:trPr>
        <w:tc>
          <w:tcPr>
            <w:tcW w:w="1346" w:type="dxa"/>
            <w:shd w:val="clear" w:color="auto" w:fill="FFFFFF"/>
          </w:tcPr>
          <w:p w14:paraId="359F8364" w14:textId="77777777" w:rsidR="00862225" w:rsidRPr="004D558B" w:rsidRDefault="00862225" w:rsidP="008357F8">
            <w:pPr>
              <w:pStyle w:val="s1"/>
            </w:pPr>
            <w:r w:rsidRPr="004D558B">
              <w:t>82.99</w:t>
            </w:r>
          </w:p>
        </w:tc>
        <w:tc>
          <w:tcPr>
            <w:tcW w:w="7580" w:type="dxa"/>
            <w:shd w:val="clear" w:color="auto" w:fill="FFFFFF"/>
          </w:tcPr>
          <w:p w14:paraId="438076AF" w14:textId="77777777" w:rsidR="00862225" w:rsidRPr="004D558B" w:rsidRDefault="00862225" w:rsidP="008357F8">
            <w:pPr>
              <w:pStyle w:val="s1"/>
              <w:ind w:left="122" w:right="156"/>
            </w:pPr>
            <w:r w:rsidRPr="004D558B">
              <w:t>Услуги вспомогательные, связанные с предпринимательской деятельностью, прочие, не включенные в другие группировки</w:t>
            </w:r>
          </w:p>
        </w:tc>
      </w:tr>
      <w:tr w:rsidR="00862225" w:rsidRPr="004D558B" w14:paraId="74C493AA" w14:textId="77777777" w:rsidTr="002E5F99">
        <w:trPr>
          <w:jc w:val="center"/>
        </w:trPr>
        <w:tc>
          <w:tcPr>
            <w:tcW w:w="1346" w:type="dxa"/>
            <w:shd w:val="clear" w:color="auto" w:fill="FFFFFF"/>
          </w:tcPr>
          <w:p w14:paraId="25468AC0" w14:textId="77777777" w:rsidR="00862225" w:rsidRPr="004D558B" w:rsidRDefault="00862225" w:rsidP="008357F8">
            <w:pPr>
              <w:pStyle w:val="s1"/>
            </w:pPr>
            <w:r w:rsidRPr="004D558B">
              <w:t>95.1</w:t>
            </w:r>
          </w:p>
        </w:tc>
        <w:tc>
          <w:tcPr>
            <w:tcW w:w="7580" w:type="dxa"/>
            <w:shd w:val="clear" w:color="auto" w:fill="FFFFFF"/>
          </w:tcPr>
          <w:p w14:paraId="1E45BF32" w14:textId="77777777" w:rsidR="00862225" w:rsidRPr="004D558B" w:rsidRDefault="00862225" w:rsidP="008357F8">
            <w:pPr>
              <w:pStyle w:val="s1"/>
              <w:ind w:left="122" w:right="156"/>
            </w:pPr>
            <w:r w:rsidRPr="004D558B">
              <w:t>Услуги по ремонту компьютеров и коммуникационного оборудования</w:t>
            </w:r>
          </w:p>
        </w:tc>
      </w:tr>
    </w:tbl>
    <w:p w14:paraId="3461CAEF" w14:textId="77777777" w:rsidR="00862225" w:rsidRPr="004D558B" w:rsidRDefault="00862225" w:rsidP="0068626D">
      <w:pPr>
        <w:tabs>
          <w:tab w:val="left" w:pos="1273"/>
        </w:tabs>
        <w:spacing w:before="120"/>
        <w:ind w:firstLine="567"/>
        <w:jc w:val="right"/>
        <w:rPr>
          <w:sz w:val="24"/>
          <w:szCs w:val="24"/>
        </w:rPr>
      </w:pPr>
    </w:p>
    <w:p w14:paraId="26B2F523" w14:textId="77777777" w:rsidR="00862225" w:rsidRPr="004D558B" w:rsidRDefault="00862225" w:rsidP="0068626D">
      <w:pPr>
        <w:tabs>
          <w:tab w:val="left" w:pos="1273"/>
        </w:tabs>
        <w:spacing w:before="120"/>
        <w:ind w:firstLine="567"/>
        <w:jc w:val="right"/>
        <w:rPr>
          <w:sz w:val="24"/>
          <w:szCs w:val="24"/>
        </w:rPr>
      </w:pPr>
    </w:p>
    <w:p w14:paraId="3A73100A" w14:textId="77777777" w:rsidR="00862225" w:rsidRPr="004D558B" w:rsidRDefault="00862225" w:rsidP="0068626D">
      <w:pPr>
        <w:tabs>
          <w:tab w:val="left" w:pos="1273"/>
        </w:tabs>
        <w:spacing w:before="120"/>
        <w:ind w:firstLine="567"/>
        <w:jc w:val="right"/>
        <w:rPr>
          <w:sz w:val="24"/>
          <w:szCs w:val="24"/>
        </w:rPr>
      </w:pPr>
    </w:p>
    <w:p w14:paraId="6B3B1EAE" w14:textId="77777777" w:rsidR="00862225" w:rsidRPr="004D558B" w:rsidRDefault="00862225" w:rsidP="0068626D">
      <w:pPr>
        <w:tabs>
          <w:tab w:val="left" w:pos="1273"/>
        </w:tabs>
        <w:spacing w:before="120"/>
        <w:ind w:firstLine="567"/>
        <w:jc w:val="right"/>
        <w:rPr>
          <w:sz w:val="24"/>
          <w:szCs w:val="24"/>
        </w:rPr>
      </w:pPr>
    </w:p>
    <w:p w14:paraId="5614EB40" w14:textId="77777777" w:rsidR="00862225" w:rsidRPr="004D558B" w:rsidRDefault="00862225" w:rsidP="0068626D">
      <w:pPr>
        <w:tabs>
          <w:tab w:val="left" w:pos="1273"/>
        </w:tabs>
        <w:spacing w:before="120"/>
        <w:ind w:firstLine="567"/>
        <w:jc w:val="right"/>
        <w:rPr>
          <w:sz w:val="24"/>
          <w:szCs w:val="24"/>
        </w:rPr>
      </w:pPr>
    </w:p>
    <w:p w14:paraId="7B91E1C5" w14:textId="77777777" w:rsidR="00862225" w:rsidRPr="004D558B" w:rsidRDefault="00862225" w:rsidP="0068626D">
      <w:pPr>
        <w:tabs>
          <w:tab w:val="left" w:pos="1273"/>
        </w:tabs>
        <w:spacing w:before="120"/>
        <w:ind w:firstLine="567"/>
        <w:jc w:val="right"/>
        <w:rPr>
          <w:sz w:val="24"/>
          <w:szCs w:val="24"/>
        </w:rPr>
      </w:pPr>
    </w:p>
    <w:p w14:paraId="268F3582" w14:textId="77777777" w:rsidR="00862225" w:rsidRPr="004D558B" w:rsidRDefault="00862225" w:rsidP="0068626D">
      <w:pPr>
        <w:tabs>
          <w:tab w:val="left" w:pos="1273"/>
        </w:tabs>
        <w:spacing w:before="120"/>
        <w:ind w:firstLine="567"/>
        <w:jc w:val="right"/>
        <w:rPr>
          <w:sz w:val="24"/>
          <w:szCs w:val="24"/>
        </w:rPr>
      </w:pPr>
    </w:p>
    <w:p w14:paraId="5F048847" w14:textId="77777777" w:rsidR="00212B1F" w:rsidRPr="004D558B" w:rsidRDefault="00212B1F">
      <w:pPr>
        <w:widowControl/>
        <w:autoSpaceDE/>
        <w:autoSpaceDN/>
        <w:rPr>
          <w:sz w:val="24"/>
          <w:szCs w:val="24"/>
        </w:rPr>
      </w:pPr>
      <w:r w:rsidRPr="004D558B">
        <w:rPr>
          <w:sz w:val="24"/>
          <w:szCs w:val="24"/>
        </w:rPr>
        <w:br w:type="page"/>
      </w:r>
    </w:p>
    <w:p w14:paraId="4BECF3A5" w14:textId="77777777" w:rsidR="00862225" w:rsidRPr="004D558B" w:rsidRDefault="00862225" w:rsidP="0068626D">
      <w:pPr>
        <w:tabs>
          <w:tab w:val="left" w:pos="1273"/>
        </w:tabs>
        <w:spacing w:before="120"/>
        <w:ind w:firstLine="567"/>
        <w:jc w:val="right"/>
        <w:rPr>
          <w:sz w:val="24"/>
          <w:szCs w:val="24"/>
        </w:rPr>
      </w:pPr>
      <w:r w:rsidRPr="004D558B">
        <w:rPr>
          <w:sz w:val="24"/>
          <w:szCs w:val="24"/>
        </w:rPr>
        <w:lastRenderedPageBreak/>
        <w:t>Приложение №3</w:t>
      </w:r>
    </w:p>
    <w:p w14:paraId="5C4BD157" w14:textId="77777777" w:rsidR="00862225" w:rsidRPr="004D558B" w:rsidRDefault="00862225" w:rsidP="0068626D">
      <w:pPr>
        <w:tabs>
          <w:tab w:val="left" w:pos="1273"/>
        </w:tabs>
        <w:spacing w:before="120"/>
        <w:ind w:firstLine="567"/>
        <w:jc w:val="right"/>
        <w:rPr>
          <w:sz w:val="24"/>
          <w:szCs w:val="24"/>
        </w:rPr>
      </w:pPr>
      <w:r w:rsidRPr="004D558B">
        <w:rPr>
          <w:sz w:val="24"/>
          <w:szCs w:val="24"/>
        </w:rPr>
        <w:t>к Положению</w:t>
      </w:r>
    </w:p>
    <w:p w14:paraId="63AACC9F" w14:textId="77777777" w:rsidR="00862225" w:rsidRPr="004D558B" w:rsidRDefault="00862225" w:rsidP="0068626D">
      <w:pPr>
        <w:tabs>
          <w:tab w:val="left" w:pos="840"/>
        </w:tabs>
        <w:spacing w:before="120"/>
        <w:ind w:firstLine="567"/>
        <w:jc w:val="both"/>
        <w:rPr>
          <w:sz w:val="24"/>
          <w:szCs w:val="24"/>
        </w:rPr>
      </w:pPr>
    </w:p>
    <w:p w14:paraId="2A78DDAF" w14:textId="77777777" w:rsidR="00862225" w:rsidRPr="004D558B" w:rsidRDefault="00862225" w:rsidP="0068626D">
      <w:pPr>
        <w:tabs>
          <w:tab w:val="left" w:pos="840"/>
        </w:tabs>
        <w:spacing w:before="120"/>
        <w:ind w:firstLine="567"/>
        <w:jc w:val="center"/>
        <w:rPr>
          <w:b/>
          <w:sz w:val="24"/>
          <w:szCs w:val="24"/>
        </w:rPr>
      </w:pPr>
      <w:r w:rsidRPr="004D558B">
        <w:rPr>
          <w:b/>
          <w:sz w:val="24"/>
          <w:szCs w:val="24"/>
        </w:rPr>
        <w:t>Перечень</w:t>
      </w:r>
    </w:p>
    <w:p w14:paraId="79DD47F4" w14:textId="77777777" w:rsidR="00862225" w:rsidRPr="004D558B" w:rsidRDefault="00862225" w:rsidP="0068626D">
      <w:pPr>
        <w:tabs>
          <w:tab w:val="left" w:pos="840"/>
        </w:tabs>
        <w:spacing w:before="120"/>
        <w:ind w:firstLine="567"/>
        <w:jc w:val="center"/>
        <w:rPr>
          <w:b/>
          <w:sz w:val="24"/>
          <w:szCs w:val="24"/>
        </w:rPr>
      </w:pPr>
      <w:r w:rsidRPr="004D558B">
        <w:rPr>
          <w:b/>
          <w:sz w:val="24"/>
          <w:szCs w:val="24"/>
        </w:rPr>
        <w:t xml:space="preserve">оснований закупки товаров, работ, услуг у единственного поставщика </w:t>
      </w:r>
    </w:p>
    <w:p w14:paraId="391E637D" w14:textId="77777777" w:rsidR="00862225" w:rsidRPr="004D558B" w:rsidRDefault="00862225" w:rsidP="0068626D">
      <w:pPr>
        <w:tabs>
          <w:tab w:val="left" w:pos="840"/>
        </w:tabs>
        <w:spacing w:before="120"/>
        <w:ind w:firstLine="567"/>
        <w:jc w:val="center"/>
        <w:rPr>
          <w:b/>
          <w:sz w:val="24"/>
          <w:szCs w:val="24"/>
        </w:rPr>
      </w:pPr>
      <w:r w:rsidRPr="004D558B">
        <w:rPr>
          <w:b/>
          <w:sz w:val="24"/>
          <w:szCs w:val="24"/>
        </w:rPr>
        <w:t xml:space="preserve">(исполнителя, подрядчика) </w:t>
      </w:r>
    </w:p>
    <w:p w14:paraId="5DDB7206" w14:textId="77777777" w:rsidR="00862225" w:rsidRPr="004D558B" w:rsidRDefault="00862225" w:rsidP="0068626D">
      <w:pPr>
        <w:tabs>
          <w:tab w:val="left" w:pos="840"/>
        </w:tabs>
        <w:spacing w:before="120"/>
        <w:ind w:firstLine="567"/>
        <w:jc w:val="center"/>
        <w:rPr>
          <w:sz w:val="24"/>
          <w:szCs w:val="24"/>
        </w:rPr>
      </w:pPr>
    </w:p>
    <w:p w14:paraId="46B23230" w14:textId="77777777" w:rsidR="00862225" w:rsidRPr="004D558B" w:rsidRDefault="00862225" w:rsidP="0068626D">
      <w:pPr>
        <w:tabs>
          <w:tab w:val="left" w:pos="840"/>
        </w:tabs>
        <w:spacing w:before="120"/>
        <w:ind w:firstLine="567"/>
        <w:jc w:val="both"/>
        <w:rPr>
          <w:sz w:val="24"/>
          <w:szCs w:val="24"/>
        </w:rPr>
      </w:pPr>
      <w:r w:rsidRPr="004D558B">
        <w:rPr>
          <w:sz w:val="24"/>
          <w:szCs w:val="24"/>
        </w:rPr>
        <w:t>1.</w:t>
      </w:r>
      <w:r w:rsidRPr="004D558B">
        <w:rPr>
          <w:sz w:val="24"/>
          <w:szCs w:val="24"/>
        </w:rPr>
        <w:tab/>
        <w:t>Наличие срочной потребности в продукции, в связи с чем, проведение иных процедур создает риски для своевременного и полного удовлетворения потребностей Заказчика.</w:t>
      </w:r>
    </w:p>
    <w:p w14:paraId="3D3C2564" w14:textId="77777777" w:rsidR="00862225" w:rsidRPr="004D558B" w:rsidRDefault="00862225" w:rsidP="0068626D">
      <w:pPr>
        <w:tabs>
          <w:tab w:val="left" w:pos="820"/>
        </w:tabs>
        <w:spacing w:before="120"/>
        <w:ind w:firstLine="567"/>
        <w:jc w:val="both"/>
        <w:rPr>
          <w:sz w:val="24"/>
          <w:szCs w:val="24"/>
        </w:rPr>
      </w:pPr>
      <w:r w:rsidRPr="004D558B">
        <w:rPr>
          <w:sz w:val="24"/>
          <w:szCs w:val="24"/>
        </w:rPr>
        <w:t>2.</w:t>
      </w:r>
      <w:r w:rsidRPr="004D558B">
        <w:rPr>
          <w:sz w:val="24"/>
          <w:szCs w:val="24"/>
        </w:rPr>
        <w:tab/>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чрезвычайных обстоятельств или ликвидации их последствий и, при необходимости, пополнения установленных норм аварийного запаса продукции.</w:t>
      </w:r>
    </w:p>
    <w:p w14:paraId="477351E2" w14:textId="77777777" w:rsidR="00862225" w:rsidRPr="004D558B" w:rsidRDefault="00862225" w:rsidP="0068626D">
      <w:pPr>
        <w:tabs>
          <w:tab w:val="left" w:pos="820"/>
        </w:tabs>
        <w:spacing w:before="120"/>
        <w:ind w:firstLine="567"/>
        <w:jc w:val="both"/>
        <w:rPr>
          <w:sz w:val="24"/>
          <w:szCs w:val="24"/>
        </w:rPr>
      </w:pPr>
      <w:r w:rsidRPr="004D558B">
        <w:rPr>
          <w:sz w:val="24"/>
          <w:szCs w:val="24"/>
        </w:rPr>
        <w:t>3.</w:t>
      </w:r>
      <w:r w:rsidRPr="004D558B">
        <w:rPr>
          <w:sz w:val="24"/>
          <w:szCs w:val="24"/>
        </w:rPr>
        <w:tab/>
        <w:t>Продукция может быть получена только от одного поставщика и отсутствует ее равноценная замена.</w:t>
      </w:r>
    </w:p>
    <w:p w14:paraId="2E191BCD" w14:textId="77777777" w:rsidR="00862225" w:rsidRPr="004D558B" w:rsidRDefault="00862225" w:rsidP="0068626D">
      <w:pPr>
        <w:spacing w:before="120"/>
        <w:ind w:firstLine="567"/>
        <w:jc w:val="both"/>
        <w:rPr>
          <w:sz w:val="24"/>
          <w:szCs w:val="24"/>
        </w:rPr>
      </w:pPr>
      <w:r w:rsidRPr="004D558B">
        <w:rPr>
          <w:sz w:val="24"/>
          <w:szCs w:val="24"/>
        </w:rPr>
        <w:t>Критериями, позволяющими воспользоваться данным пунктом, могут быть следующие:</w:t>
      </w:r>
    </w:p>
    <w:p w14:paraId="144C5301" w14:textId="77777777" w:rsidR="00862225" w:rsidRPr="004D558B" w:rsidRDefault="00862225" w:rsidP="0068626D">
      <w:pPr>
        <w:spacing w:before="120"/>
        <w:ind w:firstLine="567"/>
        <w:jc w:val="both"/>
        <w:rPr>
          <w:sz w:val="24"/>
          <w:szCs w:val="24"/>
        </w:rPr>
      </w:pPr>
      <w:r w:rsidRPr="004D558B">
        <w:rPr>
          <w:sz w:val="24"/>
          <w:szCs w:val="24"/>
        </w:rPr>
        <w:t>а)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w:t>
      </w:r>
    </w:p>
    <w:p w14:paraId="4F19046F" w14:textId="77777777" w:rsidR="00862225" w:rsidRPr="004D558B" w:rsidRDefault="00862225" w:rsidP="0068626D">
      <w:pPr>
        <w:spacing w:before="120"/>
        <w:ind w:firstLine="567"/>
        <w:jc w:val="both"/>
        <w:rPr>
          <w:sz w:val="24"/>
          <w:szCs w:val="24"/>
        </w:rPr>
      </w:pPr>
      <w:r w:rsidRPr="004D558B">
        <w:rPr>
          <w:sz w:val="24"/>
          <w:szCs w:val="24"/>
        </w:rPr>
        <w:t>б) поставщик, является единственным официальным дилером поставщика, обладающего вышеуказанными свойствами;</w:t>
      </w:r>
    </w:p>
    <w:p w14:paraId="0DCC0393" w14:textId="77777777" w:rsidR="00862225" w:rsidRPr="004D558B" w:rsidRDefault="00862225" w:rsidP="0068626D">
      <w:pPr>
        <w:spacing w:before="120"/>
        <w:ind w:firstLine="567"/>
        <w:jc w:val="both"/>
        <w:rPr>
          <w:sz w:val="24"/>
          <w:szCs w:val="24"/>
        </w:rPr>
      </w:pPr>
      <w:r w:rsidRPr="004D558B">
        <w:rPr>
          <w:sz w:val="24"/>
          <w:szCs w:val="24"/>
        </w:rPr>
        <w:t>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14:paraId="66B1CB6F" w14:textId="77777777" w:rsidR="00862225" w:rsidRPr="004D558B" w:rsidRDefault="00862225" w:rsidP="0068626D">
      <w:pPr>
        <w:spacing w:before="120"/>
        <w:ind w:firstLine="567"/>
        <w:jc w:val="both"/>
        <w:rPr>
          <w:sz w:val="24"/>
          <w:szCs w:val="24"/>
        </w:rPr>
      </w:pPr>
      <w:r w:rsidRPr="004D558B">
        <w:rPr>
          <w:sz w:val="24"/>
          <w:szCs w:val="24"/>
        </w:rPr>
        <w:t>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14:paraId="4DD64188" w14:textId="3529F39C" w:rsidR="00862225" w:rsidRPr="004D558B" w:rsidRDefault="00862225" w:rsidP="0068626D">
      <w:pPr>
        <w:tabs>
          <w:tab w:val="left" w:pos="820"/>
        </w:tabs>
        <w:spacing w:before="120"/>
        <w:ind w:firstLine="567"/>
        <w:jc w:val="both"/>
        <w:rPr>
          <w:sz w:val="24"/>
          <w:szCs w:val="24"/>
        </w:rPr>
      </w:pPr>
      <w:r w:rsidRPr="004D558B">
        <w:rPr>
          <w:sz w:val="24"/>
          <w:szCs w:val="24"/>
        </w:rPr>
        <w:t>4.</w:t>
      </w:r>
      <w:r w:rsidRPr="004D558B">
        <w:rPr>
          <w:sz w:val="24"/>
          <w:szCs w:val="24"/>
        </w:rPr>
        <w:tab/>
        <w:t>Закупается продукция, относящаяся к сфере деятельности субъектов естественных монополий в соответствии с Федеральным законом от 17.08.1995 № 147-ФЗ «О естественных монополиях»;</w:t>
      </w:r>
    </w:p>
    <w:p w14:paraId="2F9CE0F0" w14:textId="77777777" w:rsidR="00862225" w:rsidRPr="004D558B" w:rsidRDefault="00862225" w:rsidP="0068626D">
      <w:pPr>
        <w:tabs>
          <w:tab w:val="left" w:pos="820"/>
        </w:tabs>
        <w:spacing w:before="120"/>
        <w:ind w:firstLine="567"/>
        <w:jc w:val="both"/>
        <w:rPr>
          <w:sz w:val="24"/>
          <w:szCs w:val="24"/>
        </w:rPr>
      </w:pPr>
      <w:r w:rsidRPr="004D558B">
        <w:rPr>
          <w:sz w:val="24"/>
          <w:szCs w:val="24"/>
        </w:rPr>
        <w:t>5.</w:t>
      </w:r>
      <w:r w:rsidRPr="004D558B">
        <w:rPr>
          <w:sz w:val="24"/>
          <w:szCs w:val="24"/>
        </w:rPr>
        <w:tab/>
        <w:t xml:space="preserve">Осуществляется закупка услуг водоснабжения,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регулируемым в соответствии законодательством Российской Федерации ценам (тарифам); </w:t>
      </w:r>
    </w:p>
    <w:p w14:paraId="306E2B8F" w14:textId="77777777" w:rsidR="00862225" w:rsidRPr="004D558B" w:rsidRDefault="00862225" w:rsidP="0068626D">
      <w:pPr>
        <w:tabs>
          <w:tab w:val="left" w:pos="820"/>
        </w:tabs>
        <w:spacing w:before="120"/>
        <w:ind w:firstLine="567"/>
        <w:jc w:val="both"/>
        <w:rPr>
          <w:sz w:val="24"/>
          <w:szCs w:val="24"/>
        </w:rPr>
      </w:pPr>
      <w:r w:rsidRPr="004D558B">
        <w:rPr>
          <w:sz w:val="24"/>
          <w:szCs w:val="24"/>
        </w:rPr>
        <w:t xml:space="preserve">6. </w:t>
      </w:r>
      <w:bookmarkStart w:id="40" w:name="_Hlk144459819"/>
      <w:r w:rsidRPr="004D558B">
        <w:rPr>
          <w:sz w:val="24"/>
          <w:szCs w:val="24"/>
        </w:rPr>
        <w:t>При заключении договоров на проведение лабораторно-инструментальных исследований параметров вредных производственных факторов, анализов, лабораторного контроля качества воды из объектов теплоснабжения, горячего водоснабжения и других исследований, проводимых в соответствии с санитарно-эпидемиологическим законодательством,</w:t>
      </w:r>
      <w:r w:rsidRPr="004D558B">
        <w:t xml:space="preserve"> </w:t>
      </w:r>
      <w:r w:rsidRPr="004D558B">
        <w:rPr>
          <w:sz w:val="24"/>
          <w:szCs w:val="24"/>
        </w:rPr>
        <w:t xml:space="preserve">на оказание услуг по проведению профилактических дезинфекционных, дезинсекционных, дератизационных работ на стационарных объектах, </w:t>
      </w:r>
      <w:r w:rsidRPr="004D558B">
        <w:rPr>
          <w:sz w:val="24"/>
          <w:szCs w:val="24"/>
        </w:rPr>
        <w:lastRenderedPageBreak/>
        <w:t>открытой территории заказчика (с федеральными бюджетными учреждениями здравоохранения - центрами гигиены и эпидемиологии в субъектах РФ и их филиалах);</w:t>
      </w:r>
    </w:p>
    <w:p w14:paraId="0D89D4A9" w14:textId="77777777" w:rsidR="00862225" w:rsidRPr="004D558B" w:rsidRDefault="00862225" w:rsidP="0068626D">
      <w:pPr>
        <w:tabs>
          <w:tab w:val="left" w:pos="820"/>
        </w:tabs>
        <w:spacing w:before="120"/>
        <w:ind w:firstLine="567"/>
        <w:jc w:val="both"/>
        <w:rPr>
          <w:sz w:val="24"/>
          <w:szCs w:val="24"/>
        </w:rPr>
      </w:pPr>
      <w:r w:rsidRPr="004D558B">
        <w:rPr>
          <w:sz w:val="24"/>
          <w:szCs w:val="24"/>
        </w:rPr>
        <w:t>7. Осуществляется заправка на АЗС автомобилей (за исключением случаев централизованной закупки топлива);</w:t>
      </w:r>
    </w:p>
    <w:bookmarkEnd w:id="40"/>
    <w:p w14:paraId="7BB00459" w14:textId="77777777" w:rsidR="00862225" w:rsidRPr="004D558B" w:rsidRDefault="00862225" w:rsidP="0068626D">
      <w:pPr>
        <w:tabs>
          <w:tab w:val="left" w:pos="820"/>
        </w:tabs>
        <w:spacing w:before="120"/>
        <w:ind w:firstLine="567"/>
        <w:jc w:val="both"/>
        <w:rPr>
          <w:sz w:val="24"/>
          <w:szCs w:val="24"/>
        </w:rPr>
      </w:pPr>
      <w:r w:rsidRPr="004D558B">
        <w:rPr>
          <w:sz w:val="24"/>
          <w:szCs w:val="24"/>
        </w:rPr>
        <w:t>8. Заключается договор на оказание услуг спонсорской рекламы.</w:t>
      </w:r>
    </w:p>
    <w:p w14:paraId="2AA3C9F0" w14:textId="77777777" w:rsidR="00862225" w:rsidRPr="004D558B" w:rsidRDefault="00862225" w:rsidP="0068626D">
      <w:pPr>
        <w:tabs>
          <w:tab w:val="left" w:pos="820"/>
        </w:tabs>
        <w:spacing w:before="120"/>
        <w:ind w:firstLine="567"/>
        <w:jc w:val="both"/>
        <w:rPr>
          <w:sz w:val="24"/>
          <w:szCs w:val="24"/>
        </w:rPr>
      </w:pPr>
      <w:r w:rsidRPr="004D558B">
        <w:rPr>
          <w:sz w:val="24"/>
          <w:szCs w:val="24"/>
        </w:rPr>
        <w:t>9.</w:t>
      </w:r>
      <w:r w:rsidRPr="004D558B">
        <w:rPr>
          <w:sz w:val="24"/>
          <w:szCs w:val="24"/>
        </w:rPr>
        <w:tab/>
        <w:t xml:space="preserve">Проводятся дополнительные закупки, когда по соображениям стандартизации, унификации оборудования, запчастей и иных товаров (для товаров),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Сумма общей цены дополнительной закупки (или общая для нескольких, если </w:t>
      </w:r>
      <w:proofErr w:type="spellStart"/>
      <w:r w:rsidRPr="004D558B">
        <w:rPr>
          <w:sz w:val="24"/>
          <w:szCs w:val="24"/>
        </w:rPr>
        <w:t>дозакупка</w:t>
      </w:r>
      <w:proofErr w:type="spellEnd"/>
      <w:r w:rsidRPr="004D558B">
        <w:rPr>
          <w:sz w:val="24"/>
          <w:szCs w:val="24"/>
        </w:rPr>
        <w:t xml:space="preserve"> у данного поставщика производилось несколько раз) не должна превышать стоимости первоначальной закупки. При этом учитывается эффективность первоначальных закупок.</w:t>
      </w:r>
    </w:p>
    <w:p w14:paraId="6886BC8C" w14:textId="77777777" w:rsidR="00862225" w:rsidRPr="004D558B" w:rsidRDefault="00862225" w:rsidP="0068626D">
      <w:pPr>
        <w:tabs>
          <w:tab w:val="left" w:pos="820"/>
        </w:tabs>
        <w:spacing w:before="120"/>
        <w:ind w:firstLine="567"/>
        <w:jc w:val="both"/>
        <w:rPr>
          <w:sz w:val="24"/>
          <w:szCs w:val="24"/>
        </w:rPr>
      </w:pPr>
      <w:r w:rsidRPr="004D558B">
        <w:rPr>
          <w:sz w:val="24"/>
          <w:szCs w:val="24"/>
        </w:rPr>
        <w:t>10.</w:t>
      </w:r>
      <w:r w:rsidRPr="004D558B">
        <w:rPr>
          <w:sz w:val="24"/>
          <w:szCs w:val="24"/>
        </w:rPr>
        <w:tab/>
        <w:t>При закупке дополнительных работ или услуг, не включенных в первоначальный проект (договор), но не отделяемых от основного договора и необходимых ввиду непредвиденных обстоятельств. Решения о закупке у единственного источника по данному основанию принимается в случае, если смена поставщика вынудит Заказчика испытывать технические трудности в работе и обслуживании.</w:t>
      </w:r>
    </w:p>
    <w:p w14:paraId="126F5CCD" w14:textId="21705718" w:rsidR="00862225" w:rsidRPr="004D558B" w:rsidRDefault="00862225" w:rsidP="0068626D">
      <w:pPr>
        <w:tabs>
          <w:tab w:val="left" w:pos="820"/>
        </w:tabs>
        <w:spacing w:before="120"/>
        <w:ind w:firstLine="567"/>
        <w:jc w:val="both"/>
        <w:rPr>
          <w:sz w:val="24"/>
          <w:szCs w:val="24"/>
        </w:rPr>
      </w:pPr>
      <w:bookmarkStart w:id="41" w:name="_Hlk144459875"/>
      <w:r w:rsidRPr="004D558B">
        <w:rPr>
          <w:sz w:val="24"/>
          <w:szCs w:val="24"/>
        </w:rPr>
        <w:t>1</w:t>
      </w:r>
      <w:r w:rsidR="00580930" w:rsidRPr="004D558B">
        <w:rPr>
          <w:sz w:val="24"/>
          <w:szCs w:val="24"/>
        </w:rPr>
        <w:t>1</w:t>
      </w:r>
      <w:r w:rsidRPr="004D558B">
        <w:rPr>
          <w:sz w:val="24"/>
          <w:szCs w:val="24"/>
        </w:rPr>
        <w:t>. Выполняются работы по мобилизационной подготовке в Российской Федерации.</w:t>
      </w:r>
    </w:p>
    <w:p w14:paraId="5547D1F4" w14:textId="76D98DC5" w:rsidR="00862225" w:rsidRPr="004D558B" w:rsidRDefault="00862225" w:rsidP="0068626D">
      <w:pPr>
        <w:tabs>
          <w:tab w:val="left" w:pos="820"/>
        </w:tabs>
        <w:spacing w:before="120"/>
        <w:ind w:firstLine="567"/>
        <w:jc w:val="both"/>
        <w:rPr>
          <w:sz w:val="24"/>
          <w:szCs w:val="24"/>
        </w:rPr>
      </w:pPr>
      <w:r w:rsidRPr="004D558B">
        <w:rPr>
          <w:sz w:val="24"/>
          <w:szCs w:val="24"/>
        </w:rPr>
        <w:t>1</w:t>
      </w:r>
      <w:r w:rsidR="00580930" w:rsidRPr="004D558B">
        <w:rPr>
          <w:sz w:val="24"/>
          <w:szCs w:val="24"/>
        </w:rPr>
        <w:t>2</w:t>
      </w:r>
      <w:r w:rsidRPr="004D558B">
        <w:rPr>
          <w:sz w:val="24"/>
          <w:szCs w:val="24"/>
        </w:rPr>
        <w:t>. Заключается договор на предоставление услуг связи (перечень может быть уточнен в соответствии с Законом от 07.07.2003 №126 – ФЗ «О связи», Правилами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bookmarkEnd w:id="41"/>
    <w:p w14:paraId="3F4E614C" w14:textId="6B125400" w:rsidR="00862225" w:rsidRPr="004D558B" w:rsidRDefault="00862225" w:rsidP="0068626D">
      <w:pPr>
        <w:tabs>
          <w:tab w:val="left" w:pos="820"/>
        </w:tabs>
        <w:spacing w:before="120"/>
        <w:ind w:firstLine="567"/>
        <w:jc w:val="both"/>
        <w:rPr>
          <w:sz w:val="24"/>
          <w:szCs w:val="24"/>
        </w:rPr>
      </w:pPr>
      <w:r w:rsidRPr="004D558B">
        <w:rPr>
          <w:sz w:val="24"/>
          <w:szCs w:val="24"/>
        </w:rPr>
        <w:t>1</w:t>
      </w:r>
      <w:r w:rsidR="00580930" w:rsidRPr="004D558B">
        <w:rPr>
          <w:sz w:val="24"/>
          <w:szCs w:val="24"/>
        </w:rPr>
        <w:t>3</w:t>
      </w:r>
      <w:r w:rsidRPr="004D558B">
        <w:rPr>
          <w:sz w:val="24"/>
          <w:szCs w:val="24"/>
        </w:rPr>
        <w:t>. 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ремонту объектов капитального строительства, изготовлением оборудования соответствующими авторами.</w:t>
      </w:r>
    </w:p>
    <w:p w14:paraId="3CF76A6A" w14:textId="1EF6D617" w:rsidR="00862225" w:rsidRPr="004D558B" w:rsidRDefault="00862225" w:rsidP="0068626D">
      <w:pPr>
        <w:tabs>
          <w:tab w:val="left" w:pos="820"/>
        </w:tabs>
        <w:spacing w:before="120"/>
        <w:ind w:firstLine="567"/>
        <w:jc w:val="both"/>
        <w:rPr>
          <w:sz w:val="24"/>
          <w:szCs w:val="24"/>
        </w:rPr>
      </w:pPr>
      <w:r w:rsidRPr="004D558B">
        <w:rPr>
          <w:sz w:val="24"/>
          <w:szCs w:val="24"/>
        </w:rPr>
        <w:t>1</w:t>
      </w:r>
      <w:r w:rsidR="00580930" w:rsidRPr="004D558B">
        <w:rPr>
          <w:sz w:val="24"/>
          <w:szCs w:val="24"/>
        </w:rPr>
        <w:t>4</w:t>
      </w:r>
      <w:r w:rsidRPr="004D558B">
        <w:rPr>
          <w:sz w:val="24"/>
          <w:szCs w:val="24"/>
        </w:rPr>
        <w:t>.</w:t>
      </w:r>
      <w:r w:rsidRPr="004D558B">
        <w:rPr>
          <w:sz w:val="24"/>
          <w:szCs w:val="24"/>
        </w:rPr>
        <w:tab/>
      </w:r>
      <w:bookmarkStart w:id="42" w:name="_Hlk144459995"/>
      <w:r w:rsidRPr="004D558B">
        <w:rPr>
          <w:sz w:val="24"/>
          <w:szCs w:val="24"/>
        </w:rPr>
        <w:t>Осуществляется закупка финансовых услуг (включая замену стороны в обязательстве), связанных с:</w:t>
      </w:r>
    </w:p>
    <w:p w14:paraId="7ABA3B1F"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открытием и ведением банковских счетов, и осуществлением расчетов по этим счетам (включая аккредитивы);</w:t>
      </w:r>
    </w:p>
    <w:p w14:paraId="557B1390"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 об организации дистанционного банковского обслуживания, в том числе без открытия банковского счета;</w:t>
      </w:r>
    </w:p>
    <w:p w14:paraId="6DAA6C87"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об инкассации, приему и зачислению наличных денежных средств;</w:t>
      </w:r>
    </w:p>
    <w:p w14:paraId="62594188"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о выпуске и обслуживании корпоративных пластиковых карт;</w:t>
      </w:r>
    </w:p>
    <w:p w14:paraId="1533DC5F"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об организации различных режимов перечисления денежных средств между счетами Заказчика, прочих услуг, связанных с организацией расчетно-кассового обслуживания заказчика;</w:t>
      </w:r>
    </w:p>
    <w:p w14:paraId="0199D373" w14:textId="77777777" w:rsidR="00862225" w:rsidRPr="004D558B" w:rsidRDefault="00862225" w:rsidP="00BD6B80">
      <w:pPr>
        <w:widowControl/>
        <w:numPr>
          <w:ilvl w:val="0"/>
          <w:numId w:val="25"/>
        </w:numPr>
        <w:tabs>
          <w:tab w:val="left" w:pos="940"/>
        </w:tabs>
        <w:autoSpaceDE/>
        <w:autoSpaceDN/>
        <w:spacing w:before="120"/>
        <w:ind w:firstLine="567"/>
        <w:jc w:val="both"/>
        <w:rPr>
          <w:sz w:val="24"/>
          <w:szCs w:val="24"/>
        </w:rPr>
      </w:pPr>
      <w:r w:rsidRPr="004D558B">
        <w:rPr>
          <w:sz w:val="24"/>
          <w:szCs w:val="24"/>
        </w:rPr>
        <w:t>оказанием банковских услуг по реализации зарплатных проектов заказчика с использованием банковских карт работников;</w:t>
      </w:r>
    </w:p>
    <w:p w14:paraId="05519954" w14:textId="77777777" w:rsidR="00862225" w:rsidRPr="004D558B" w:rsidRDefault="00862225" w:rsidP="002E5F99">
      <w:pPr>
        <w:widowControl/>
        <w:numPr>
          <w:ilvl w:val="0"/>
          <w:numId w:val="25"/>
        </w:numPr>
        <w:tabs>
          <w:tab w:val="left" w:pos="1032"/>
        </w:tabs>
        <w:autoSpaceDE/>
        <w:autoSpaceDN/>
        <w:spacing w:before="120"/>
        <w:ind w:firstLine="567"/>
        <w:jc w:val="both"/>
        <w:rPr>
          <w:sz w:val="24"/>
          <w:szCs w:val="24"/>
        </w:rPr>
      </w:pPr>
      <w:r w:rsidRPr="004D558B">
        <w:rPr>
          <w:sz w:val="24"/>
          <w:szCs w:val="24"/>
        </w:rPr>
        <w:t>размещением вкладов и депозитов;</w:t>
      </w:r>
    </w:p>
    <w:p w14:paraId="2673E7FC"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получением кредитов и займов;</w:t>
      </w:r>
    </w:p>
    <w:p w14:paraId="479783EC"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доверительным управлением денежными средствами и иным имуществом;</w:t>
      </w:r>
    </w:p>
    <w:p w14:paraId="741A2C8D"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lastRenderedPageBreak/>
        <w:t>осуществлением выбора поручителей по обязательствам перед кредитными организациями;</w:t>
      </w:r>
    </w:p>
    <w:p w14:paraId="2B2C108A"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обеспечением исполнения обязательств;</w:t>
      </w:r>
    </w:p>
    <w:p w14:paraId="54834696" w14:textId="77777777" w:rsidR="00862225" w:rsidRPr="004D558B" w:rsidRDefault="00862225" w:rsidP="002E5F99">
      <w:pPr>
        <w:widowControl/>
        <w:numPr>
          <w:ilvl w:val="0"/>
          <w:numId w:val="25"/>
        </w:numPr>
        <w:tabs>
          <w:tab w:val="left" w:pos="962"/>
        </w:tabs>
        <w:autoSpaceDE/>
        <w:autoSpaceDN/>
        <w:spacing w:before="120"/>
        <w:ind w:firstLine="567"/>
        <w:jc w:val="both"/>
        <w:rPr>
          <w:sz w:val="24"/>
          <w:szCs w:val="24"/>
        </w:rPr>
      </w:pPr>
      <w:r w:rsidRPr="004D558B">
        <w:rPr>
          <w:sz w:val="24"/>
          <w:szCs w:val="24"/>
        </w:rPr>
        <w:t xml:space="preserve">выдачей банковских гарантий, </w:t>
      </w:r>
      <w:r w:rsidRPr="004D558B">
        <w:rPr>
          <w:sz w:val="24"/>
          <w:szCs w:val="24"/>
          <w:shd w:val="clear" w:color="auto" w:fill="FFFFFF"/>
        </w:rPr>
        <w:t>независимых гарантий, в случае если участниками закупок являются субъекты малого и среднего предпринимательства,</w:t>
      </w:r>
      <w:r w:rsidRPr="004D558B">
        <w:rPr>
          <w:sz w:val="24"/>
          <w:szCs w:val="24"/>
        </w:rPr>
        <w:t xml:space="preserve"> и поручительств, предусматривающих исполнение обязательств в денежной форме;</w:t>
      </w:r>
    </w:p>
    <w:p w14:paraId="4B37DB22"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организацией выпуска и размещения ценных бумаг;</w:t>
      </w:r>
    </w:p>
    <w:p w14:paraId="38DE7DBF"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брокерскими услугами;</w:t>
      </w:r>
    </w:p>
    <w:p w14:paraId="4A8ACC6C" w14:textId="77777777" w:rsidR="00862225" w:rsidRPr="004D558B" w:rsidRDefault="00862225" w:rsidP="002E5F99">
      <w:pPr>
        <w:widowControl/>
        <w:numPr>
          <w:ilvl w:val="0"/>
          <w:numId w:val="25"/>
        </w:numPr>
        <w:tabs>
          <w:tab w:val="left" w:pos="940"/>
        </w:tabs>
        <w:autoSpaceDE/>
        <w:autoSpaceDN/>
        <w:spacing w:before="120"/>
        <w:ind w:firstLine="567"/>
        <w:jc w:val="both"/>
        <w:rPr>
          <w:sz w:val="24"/>
          <w:szCs w:val="24"/>
        </w:rPr>
      </w:pPr>
      <w:r w:rsidRPr="004D558B">
        <w:rPr>
          <w:sz w:val="24"/>
          <w:szCs w:val="24"/>
        </w:rPr>
        <w:t>услугами депозитариев;</w:t>
      </w:r>
    </w:p>
    <w:p w14:paraId="39AFCBBB" w14:textId="77777777" w:rsidR="00862225" w:rsidRPr="004D558B" w:rsidRDefault="00862225" w:rsidP="00AB22AF">
      <w:pPr>
        <w:widowControl/>
        <w:numPr>
          <w:ilvl w:val="0"/>
          <w:numId w:val="25"/>
        </w:numPr>
        <w:tabs>
          <w:tab w:val="left" w:pos="940"/>
        </w:tabs>
        <w:autoSpaceDE/>
        <w:autoSpaceDN/>
        <w:spacing w:before="120"/>
        <w:ind w:firstLine="567"/>
        <w:jc w:val="both"/>
        <w:rPr>
          <w:sz w:val="24"/>
          <w:szCs w:val="24"/>
        </w:rPr>
      </w:pPr>
      <w:r w:rsidRPr="004D558B">
        <w:rPr>
          <w:sz w:val="24"/>
          <w:szCs w:val="24"/>
        </w:rPr>
        <w:t>получением первичных финансовых инструментов, включая уступку права требования.</w:t>
      </w:r>
    </w:p>
    <w:bookmarkEnd w:id="42"/>
    <w:p w14:paraId="282785C0" w14:textId="7E6D49AE" w:rsidR="00862225" w:rsidRPr="004D558B" w:rsidRDefault="00862225" w:rsidP="0068626D">
      <w:pPr>
        <w:tabs>
          <w:tab w:val="left" w:pos="820"/>
        </w:tabs>
        <w:spacing w:before="120"/>
        <w:ind w:firstLine="567"/>
        <w:jc w:val="both"/>
        <w:rPr>
          <w:sz w:val="24"/>
          <w:szCs w:val="24"/>
        </w:rPr>
      </w:pPr>
      <w:r w:rsidRPr="004D558B">
        <w:rPr>
          <w:sz w:val="24"/>
          <w:szCs w:val="24"/>
        </w:rPr>
        <w:t>1</w:t>
      </w:r>
      <w:r w:rsidR="00BB38C5" w:rsidRPr="004D558B">
        <w:rPr>
          <w:sz w:val="24"/>
          <w:szCs w:val="24"/>
        </w:rPr>
        <w:t>5</w:t>
      </w:r>
      <w:r w:rsidRPr="004D558B">
        <w:rPr>
          <w:sz w:val="24"/>
          <w:szCs w:val="24"/>
        </w:rPr>
        <w:t>.</w:t>
      </w:r>
      <w:r w:rsidRPr="004D558B">
        <w:rPr>
          <w:sz w:val="24"/>
          <w:szCs w:val="24"/>
        </w:rPr>
        <w:tab/>
        <w:t>Осуществляется закупка работ, услуг у органов исполнительной власти, подведомственных им государственных учреждений и государственных унитарных предприятий, которые в соответствии с нормативными правовыми актами Российской Федерации или нормативными правовыми актами субъекта Российской Федерации имеют исключительное право на выполнение таких работ, оказание услуг.</w:t>
      </w:r>
    </w:p>
    <w:p w14:paraId="0F42CECD" w14:textId="2CFC8177" w:rsidR="00862225" w:rsidRPr="004D558B" w:rsidRDefault="00862225" w:rsidP="0068626D">
      <w:pPr>
        <w:tabs>
          <w:tab w:val="left" w:pos="820"/>
        </w:tabs>
        <w:spacing w:before="120"/>
        <w:ind w:firstLine="567"/>
        <w:jc w:val="both"/>
        <w:rPr>
          <w:sz w:val="24"/>
          <w:szCs w:val="24"/>
        </w:rPr>
      </w:pPr>
      <w:r w:rsidRPr="004D558B">
        <w:rPr>
          <w:sz w:val="24"/>
          <w:szCs w:val="24"/>
        </w:rPr>
        <w:t>1</w:t>
      </w:r>
      <w:r w:rsidR="00BB38C5" w:rsidRPr="004D558B">
        <w:rPr>
          <w:sz w:val="24"/>
          <w:szCs w:val="24"/>
        </w:rPr>
        <w:t>6</w:t>
      </w:r>
      <w:r w:rsidRPr="004D558B">
        <w:rPr>
          <w:sz w:val="24"/>
          <w:szCs w:val="24"/>
        </w:rPr>
        <w:t>.</w:t>
      </w:r>
      <w:r w:rsidRPr="004D558B">
        <w:rPr>
          <w:sz w:val="24"/>
          <w:szCs w:val="24"/>
        </w:rPr>
        <w:tab/>
        <w:t>В случае закупки по договорам, заключаемым на основании рамочного (генерального) соглашения, при условии, что оно заключено в соответствии с процедурами данного Положения и на срок не более трех лет (или для реализации какого-то определенного ограниченного во времени проекта), а также в случае заключения дополнительных соглашений к ранее заключенным рамочным договорам.</w:t>
      </w:r>
    </w:p>
    <w:p w14:paraId="11043CDB" w14:textId="7E740E4E" w:rsidR="00862225" w:rsidRPr="004D558B" w:rsidRDefault="00862225" w:rsidP="0068626D">
      <w:pPr>
        <w:tabs>
          <w:tab w:val="left" w:pos="820"/>
        </w:tabs>
        <w:spacing w:before="120"/>
        <w:ind w:firstLine="567"/>
        <w:jc w:val="both"/>
        <w:rPr>
          <w:sz w:val="24"/>
          <w:szCs w:val="24"/>
        </w:rPr>
      </w:pPr>
      <w:r w:rsidRPr="004D558B">
        <w:rPr>
          <w:sz w:val="24"/>
          <w:szCs w:val="24"/>
        </w:rPr>
        <w:t>1</w:t>
      </w:r>
      <w:r w:rsidR="00BB38C5" w:rsidRPr="004D558B">
        <w:rPr>
          <w:sz w:val="24"/>
          <w:szCs w:val="24"/>
        </w:rPr>
        <w:t>7</w:t>
      </w:r>
      <w:r w:rsidRPr="004D558B">
        <w:rPr>
          <w:sz w:val="24"/>
          <w:szCs w:val="24"/>
        </w:rPr>
        <w:t>.</w:t>
      </w:r>
      <w:r w:rsidRPr="004D558B">
        <w:rPr>
          <w:sz w:val="24"/>
          <w:szCs w:val="24"/>
        </w:rPr>
        <w:tab/>
        <w:t>При закупках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т.д.)</w:t>
      </w:r>
    </w:p>
    <w:p w14:paraId="6A9F61BE" w14:textId="4B07ACBD" w:rsidR="00862225" w:rsidRPr="004D558B" w:rsidRDefault="00BB38C5" w:rsidP="0068626D">
      <w:pPr>
        <w:tabs>
          <w:tab w:val="left" w:pos="820"/>
        </w:tabs>
        <w:spacing w:before="120"/>
        <w:ind w:firstLine="567"/>
        <w:jc w:val="both"/>
        <w:rPr>
          <w:sz w:val="24"/>
          <w:szCs w:val="24"/>
        </w:rPr>
      </w:pPr>
      <w:r w:rsidRPr="004D558B">
        <w:rPr>
          <w:sz w:val="24"/>
          <w:szCs w:val="24"/>
        </w:rPr>
        <w:t>18</w:t>
      </w:r>
      <w:r w:rsidR="00862225" w:rsidRPr="004D558B">
        <w:rPr>
          <w:sz w:val="24"/>
          <w:szCs w:val="24"/>
        </w:rPr>
        <w:t>.</w:t>
      </w:r>
      <w:r w:rsidR="00862225" w:rsidRPr="004D558B">
        <w:rPr>
          <w:sz w:val="24"/>
          <w:szCs w:val="24"/>
        </w:rPr>
        <w:tab/>
        <w:t>При закупках услуг по обучению, повышению квалификации, информационно-консультационных услуг или услуг по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исполнителя невозможна.</w:t>
      </w:r>
    </w:p>
    <w:p w14:paraId="7F759B19" w14:textId="34E4C6BA" w:rsidR="00862225" w:rsidRPr="004D558B" w:rsidRDefault="00BB38C5" w:rsidP="0068626D">
      <w:pPr>
        <w:tabs>
          <w:tab w:val="left" w:pos="820"/>
        </w:tabs>
        <w:spacing w:before="120"/>
        <w:ind w:firstLine="567"/>
        <w:jc w:val="both"/>
        <w:rPr>
          <w:sz w:val="24"/>
          <w:szCs w:val="24"/>
        </w:rPr>
      </w:pPr>
      <w:r w:rsidRPr="004D558B">
        <w:rPr>
          <w:sz w:val="24"/>
          <w:szCs w:val="24"/>
        </w:rPr>
        <w:t>19</w:t>
      </w:r>
      <w:r w:rsidR="00862225" w:rsidRPr="004D558B">
        <w:rPr>
          <w:sz w:val="24"/>
          <w:szCs w:val="24"/>
        </w:rPr>
        <w:t>.</w:t>
      </w:r>
      <w:r w:rsidR="00862225" w:rsidRPr="004D558B">
        <w:rPr>
          <w:sz w:val="24"/>
          <w:szCs w:val="24"/>
        </w:rPr>
        <w:tab/>
        <w:t>Наличие иных обстоятельств, требующих закупки именно у единственного источника (только по решению Единоличного исполнительного органа Заказчика).</w:t>
      </w:r>
    </w:p>
    <w:p w14:paraId="5DCC0F8E" w14:textId="2831A699" w:rsidR="00862225" w:rsidRPr="004D558B" w:rsidRDefault="00862225" w:rsidP="0068626D">
      <w:pPr>
        <w:tabs>
          <w:tab w:val="left" w:pos="840"/>
        </w:tabs>
        <w:spacing w:before="120"/>
        <w:ind w:firstLine="567"/>
        <w:jc w:val="both"/>
        <w:rPr>
          <w:sz w:val="24"/>
          <w:szCs w:val="24"/>
        </w:rPr>
      </w:pPr>
      <w:r w:rsidRPr="004D558B">
        <w:rPr>
          <w:sz w:val="24"/>
          <w:szCs w:val="24"/>
        </w:rPr>
        <w:t>2</w:t>
      </w:r>
      <w:r w:rsidR="00BB38C5" w:rsidRPr="004D558B">
        <w:rPr>
          <w:sz w:val="24"/>
          <w:szCs w:val="24"/>
        </w:rPr>
        <w:t>0</w:t>
      </w:r>
      <w:r w:rsidRPr="004D558B">
        <w:rPr>
          <w:sz w:val="24"/>
          <w:szCs w:val="24"/>
        </w:rPr>
        <w:t>.</w:t>
      </w:r>
      <w:r w:rsidRPr="004D558B">
        <w:rPr>
          <w:sz w:val="24"/>
          <w:szCs w:val="24"/>
        </w:rPr>
        <w:tab/>
        <w:t>При закупке материально-технических ресурсов (далее по тексте – МТР) непосредственно у производителя (изготовителя) в случае если производитель (изготовитель) не участвовал в конкурентной процедуре, решение об отказе от проведения которой было принято Заказчиком по причине превышения стоимости лучшего предложения над стоимостью, полученной по результатам исследования рынка. Дополнительным условием провед</w:t>
      </w:r>
      <w:r w:rsidR="005F053C" w:rsidRPr="004D558B">
        <w:rPr>
          <w:sz w:val="24"/>
          <w:szCs w:val="24"/>
        </w:rPr>
        <w:t xml:space="preserve">ения данной закупки является </w:t>
      </w:r>
      <w:proofErr w:type="spellStart"/>
      <w:r w:rsidR="005F053C" w:rsidRPr="004D558B">
        <w:rPr>
          <w:sz w:val="24"/>
          <w:szCs w:val="24"/>
        </w:rPr>
        <w:t>не</w:t>
      </w:r>
      <w:r w:rsidRPr="004D558B">
        <w:rPr>
          <w:sz w:val="24"/>
          <w:szCs w:val="24"/>
        </w:rPr>
        <w:t>превышение</w:t>
      </w:r>
      <w:proofErr w:type="spellEnd"/>
      <w:r w:rsidRPr="004D558B">
        <w:rPr>
          <w:sz w:val="24"/>
          <w:szCs w:val="24"/>
        </w:rPr>
        <w:t xml:space="preserve"> стоимости закупки у производителя (изготовителя) стоимости, определенной по результату исследования рынка.</w:t>
      </w:r>
    </w:p>
    <w:p w14:paraId="787DB5FD" w14:textId="58BB073A" w:rsidR="00862225" w:rsidRPr="004D558B" w:rsidRDefault="00862225" w:rsidP="0068626D">
      <w:pPr>
        <w:tabs>
          <w:tab w:val="left" w:pos="840"/>
        </w:tabs>
        <w:spacing w:before="120"/>
        <w:ind w:firstLine="567"/>
        <w:jc w:val="both"/>
        <w:rPr>
          <w:sz w:val="24"/>
          <w:szCs w:val="24"/>
        </w:rPr>
      </w:pPr>
      <w:r w:rsidRPr="004D558B">
        <w:rPr>
          <w:sz w:val="24"/>
          <w:szCs w:val="24"/>
        </w:rPr>
        <w:t>2</w:t>
      </w:r>
      <w:r w:rsidR="0019775D" w:rsidRPr="004D558B">
        <w:rPr>
          <w:sz w:val="24"/>
          <w:szCs w:val="24"/>
        </w:rPr>
        <w:t>1</w:t>
      </w:r>
      <w:r w:rsidRPr="004D558B">
        <w:rPr>
          <w:sz w:val="24"/>
          <w:szCs w:val="24"/>
        </w:rPr>
        <w:t>.</w:t>
      </w:r>
      <w:r w:rsidRPr="004D558B">
        <w:rPr>
          <w:sz w:val="24"/>
          <w:szCs w:val="24"/>
        </w:rPr>
        <w:tab/>
        <w:t>Товары, работы, услуги закупаются у поставщика/подрядчика/исполнителя, установленного приказом Заказчика, для реализации определенных бизнес-процессов или производственных функций Заказчика (специализированной компании).</w:t>
      </w:r>
    </w:p>
    <w:p w14:paraId="09BBB156" w14:textId="20C3CC4E" w:rsidR="00862225" w:rsidRPr="004D558B" w:rsidRDefault="00862225" w:rsidP="0068626D">
      <w:pPr>
        <w:tabs>
          <w:tab w:val="left" w:pos="840"/>
        </w:tabs>
        <w:spacing w:before="120"/>
        <w:ind w:firstLine="567"/>
        <w:jc w:val="both"/>
        <w:rPr>
          <w:sz w:val="24"/>
          <w:szCs w:val="24"/>
        </w:rPr>
      </w:pPr>
      <w:r w:rsidRPr="004D558B">
        <w:rPr>
          <w:sz w:val="24"/>
          <w:szCs w:val="24"/>
        </w:rPr>
        <w:lastRenderedPageBreak/>
        <w:t>2</w:t>
      </w:r>
      <w:r w:rsidR="0019775D" w:rsidRPr="004D558B">
        <w:rPr>
          <w:sz w:val="24"/>
          <w:szCs w:val="24"/>
        </w:rPr>
        <w:t>2</w:t>
      </w:r>
      <w:r w:rsidRPr="004D558B">
        <w:rPr>
          <w:sz w:val="24"/>
          <w:szCs w:val="24"/>
        </w:rPr>
        <w:t>.</w:t>
      </w:r>
      <w:r w:rsidRPr="004D558B">
        <w:rPr>
          <w:sz w:val="24"/>
          <w:szCs w:val="24"/>
        </w:rPr>
        <w:tab/>
      </w:r>
      <w:bookmarkStart w:id="43" w:name="_Hlk144460143"/>
      <w:r w:rsidRPr="004D558B">
        <w:rPr>
          <w:sz w:val="24"/>
          <w:szCs w:val="24"/>
        </w:rPr>
        <w:t>Если сумма закупки не превышает 1 миллиона рублей с НДС. Решение о заключении договора с поставщиком/исполнителем в данном случае принимается Заказчиком на основе изучения рынка без проведения регламентированных закупочных процедур, без размещения закупочной документации и извещения в ЕИС, без составления протоколов</w:t>
      </w:r>
      <w:r w:rsidRPr="004D558B">
        <w:rPr>
          <w:color w:val="FF0000"/>
          <w:sz w:val="24"/>
          <w:szCs w:val="24"/>
        </w:rPr>
        <w:t>.</w:t>
      </w:r>
      <w:r w:rsidRPr="004D558B">
        <w:rPr>
          <w:sz w:val="24"/>
          <w:szCs w:val="24"/>
        </w:rPr>
        <w:t xml:space="preserve"> </w:t>
      </w:r>
    </w:p>
    <w:bookmarkEnd w:id="43"/>
    <w:p w14:paraId="008EDEA1" w14:textId="0EA66E01" w:rsidR="00862225" w:rsidRPr="004D558B" w:rsidRDefault="00862225" w:rsidP="0068626D">
      <w:pPr>
        <w:tabs>
          <w:tab w:val="left" w:pos="840"/>
        </w:tabs>
        <w:spacing w:before="120"/>
        <w:ind w:firstLine="567"/>
        <w:jc w:val="both"/>
        <w:rPr>
          <w:sz w:val="24"/>
          <w:szCs w:val="24"/>
        </w:rPr>
      </w:pPr>
      <w:r w:rsidRPr="004D558B">
        <w:rPr>
          <w:sz w:val="24"/>
          <w:szCs w:val="24"/>
        </w:rPr>
        <w:t>2</w:t>
      </w:r>
      <w:r w:rsidR="0019775D" w:rsidRPr="004D558B">
        <w:rPr>
          <w:sz w:val="24"/>
          <w:szCs w:val="24"/>
        </w:rPr>
        <w:t>3</w:t>
      </w:r>
      <w:r w:rsidRPr="004D558B">
        <w:rPr>
          <w:sz w:val="24"/>
          <w:szCs w:val="24"/>
        </w:rPr>
        <w:t>.</w:t>
      </w:r>
      <w:r w:rsidRPr="004D558B">
        <w:rPr>
          <w:sz w:val="24"/>
          <w:szCs w:val="24"/>
        </w:rPr>
        <w:tab/>
        <w:t>Заключается договор на оказание услуг по охране и физической защите объектов ТЭК в случае, если такая организация определена нормативным актом уполномоченного органа государственной власти.</w:t>
      </w:r>
    </w:p>
    <w:p w14:paraId="03FF6450" w14:textId="48076741" w:rsidR="00862225" w:rsidRPr="004D558B" w:rsidRDefault="00862225" w:rsidP="0068626D">
      <w:pPr>
        <w:tabs>
          <w:tab w:val="left" w:pos="840"/>
        </w:tabs>
        <w:spacing w:before="120"/>
        <w:ind w:firstLine="567"/>
        <w:jc w:val="both"/>
        <w:rPr>
          <w:sz w:val="24"/>
          <w:szCs w:val="24"/>
        </w:rPr>
      </w:pPr>
      <w:r w:rsidRPr="004D558B">
        <w:rPr>
          <w:sz w:val="24"/>
          <w:szCs w:val="24"/>
        </w:rPr>
        <w:t>2</w:t>
      </w:r>
      <w:r w:rsidR="0019775D" w:rsidRPr="004D558B">
        <w:rPr>
          <w:sz w:val="24"/>
          <w:szCs w:val="24"/>
        </w:rPr>
        <w:t>4</w:t>
      </w:r>
      <w:r w:rsidRPr="004D558B">
        <w:rPr>
          <w:sz w:val="24"/>
          <w:szCs w:val="24"/>
        </w:rPr>
        <w:t>.</w:t>
      </w:r>
      <w:r w:rsidRPr="004D558B">
        <w:rPr>
          <w:sz w:val="24"/>
          <w:szCs w:val="24"/>
        </w:rPr>
        <w:tab/>
        <w:t>Заключается договор на посещение зоопарка, театра, кинотеатра, концерта, представления, цирка, музея, выставки или спортивного мероприятия.</w:t>
      </w:r>
    </w:p>
    <w:p w14:paraId="77B80FC7" w14:textId="28CEE261" w:rsidR="00862225" w:rsidRPr="004D558B" w:rsidRDefault="00862225" w:rsidP="0068626D">
      <w:pPr>
        <w:tabs>
          <w:tab w:val="left" w:pos="840"/>
        </w:tabs>
        <w:spacing w:before="120"/>
        <w:ind w:firstLine="567"/>
        <w:jc w:val="both"/>
        <w:rPr>
          <w:sz w:val="24"/>
          <w:szCs w:val="24"/>
        </w:rPr>
      </w:pPr>
      <w:r w:rsidRPr="004D558B">
        <w:rPr>
          <w:sz w:val="24"/>
          <w:szCs w:val="24"/>
        </w:rPr>
        <w:t>2</w:t>
      </w:r>
      <w:r w:rsidR="0019775D" w:rsidRPr="004D558B">
        <w:rPr>
          <w:sz w:val="24"/>
          <w:szCs w:val="24"/>
        </w:rPr>
        <w:t>5</w:t>
      </w:r>
      <w:r w:rsidRPr="004D558B">
        <w:rPr>
          <w:sz w:val="24"/>
          <w:szCs w:val="24"/>
        </w:rPr>
        <w:t>.</w:t>
      </w:r>
      <w:r w:rsidRPr="004D558B">
        <w:rPr>
          <w:sz w:val="24"/>
          <w:szCs w:val="24"/>
        </w:rPr>
        <w:tab/>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6B422BE6" w14:textId="64A317A0" w:rsidR="00862225" w:rsidRPr="004D558B" w:rsidRDefault="00862225" w:rsidP="00880F45">
      <w:pPr>
        <w:tabs>
          <w:tab w:val="left" w:pos="840"/>
        </w:tabs>
        <w:spacing w:before="120"/>
        <w:ind w:firstLine="567"/>
        <w:jc w:val="both"/>
        <w:rPr>
          <w:sz w:val="24"/>
          <w:szCs w:val="24"/>
        </w:rPr>
      </w:pPr>
      <w:r w:rsidRPr="004D558B">
        <w:rPr>
          <w:sz w:val="24"/>
          <w:szCs w:val="24"/>
        </w:rPr>
        <w:t>2</w:t>
      </w:r>
      <w:r w:rsidR="0019775D" w:rsidRPr="004D558B">
        <w:rPr>
          <w:sz w:val="24"/>
          <w:szCs w:val="24"/>
        </w:rPr>
        <w:t>6</w:t>
      </w:r>
      <w:r w:rsidRPr="004D558B">
        <w:rPr>
          <w:sz w:val="24"/>
          <w:szCs w:val="24"/>
        </w:rPr>
        <w:t>.</w:t>
      </w:r>
      <w:r w:rsidRPr="004D558B">
        <w:rPr>
          <w:sz w:val="24"/>
          <w:szCs w:val="24"/>
        </w:rPr>
        <w:tab/>
        <w:t>Заказчиком произв</w:t>
      </w:r>
      <w:r w:rsidR="00880F45" w:rsidRPr="004D558B">
        <w:rPr>
          <w:sz w:val="24"/>
          <w:szCs w:val="24"/>
        </w:rPr>
        <w:t>одится уплата членских взносов.</w:t>
      </w:r>
    </w:p>
    <w:p w14:paraId="649B1901" w14:textId="053CDC46" w:rsidR="00862225" w:rsidRPr="004D558B" w:rsidRDefault="00862225" w:rsidP="0068626D">
      <w:pPr>
        <w:tabs>
          <w:tab w:val="left" w:pos="840"/>
        </w:tabs>
        <w:spacing w:before="120"/>
        <w:ind w:firstLine="567"/>
        <w:jc w:val="both"/>
        <w:rPr>
          <w:sz w:val="24"/>
          <w:szCs w:val="24"/>
        </w:rPr>
      </w:pPr>
      <w:r w:rsidRPr="004D558B">
        <w:rPr>
          <w:sz w:val="24"/>
          <w:szCs w:val="24"/>
        </w:rPr>
        <w:t>2</w:t>
      </w:r>
      <w:r w:rsidR="0019775D" w:rsidRPr="004D558B">
        <w:rPr>
          <w:sz w:val="24"/>
          <w:szCs w:val="24"/>
        </w:rPr>
        <w:t>7</w:t>
      </w:r>
      <w:r w:rsidRPr="004D558B">
        <w:rPr>
          <w:sz w:val="24"/>
          <w:szCs w:val="24"/>
        </w:rPr>
        <w:t>.</w:t>
      </w:r>
      <w:r w:rsidRPr="004D558B">
        <w:rPr>
          <w:sz w:val="24"/>
          <w:szCs w:val="24"/>
        </w:rPr>
        <w:tab/>
        <w:t>Заключается гражданско-правовой договор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r w:rsidRPr="004D558B">
        <w:t xml:space="preserve"> </w:t>
      </w:r>
      <w:r w:rsidRPr="004D558B">
        <w:rPr>
          <w:sz w:val="24"/>
          <w:szCs w:val="24"/>
        </w:rPr>
        <w:t>преподавателями.</w:t>
      </w:r>
    </w:p>
    <w:p w14:paraId="2D1B1E58" w14:textId="56707586" w:rsidR="00862225" w:rsidRPr="004D558B" w:rsidRDefault="0019775D" w:rsidP="0068626D">
      <w:pPr>
        <w:tabs>
          <w:tab w:val="left" w:pos="840"/>
        </w:tabs>
        <w:spacing w:before="120"/>
        <w:ind w:firstLine="567"/>
        <w:jc w:val="both"/>
        <w:rPr>
          <w:sz w:val="24"/>
          <w:szCs w:val="24"/>
        </w:rPr>
      </w:pPr>
      <w:r w:rsidRPr="004D558B">
        <w:rPr>
          <w:sz w:val="24"/>
          <w:szCs w:val="24"/>
        </w:rPr>
        <w:t>28</w:t>
      </w:r>
      <w:r w:rsidR="00862225" w:rsidRPr="004D558B">
        <w:rPr>
          <w:sz w:val="24"/>
          <w:szCs w:val="24"/>
        </w:rPr>
        <w:t>.</w:t>
      </w:r>
      <w:r w:rsidR="00862225" w:rsidRPr="004D558B">
        <w:rPr>
          <w:sz w:val="24"/>
          <w:szCs w:val="24"/>
        </w:rPr>
        <w:tab/>
        <w:t>Заключается договор купли-продажи, аренды (субаренды), или иной договор, предусматривающий переход прав владения и (или) пользования в отношении недвижимого имущества.</w:t>
      </w:r>
    </w:p>
    <w:p w14:paraId="0467EDCA" w14:textId="2F0248AC" w:rsidR="00862225" w:rsidRPr="004D558B" w:rsidRDefault="0019775D" w:rsidP="0068626D">
      <w:pPr>
        <w:tabs>
          <w:tab w:val="left" w:pos="840"/>
        </w:tabs>
        <w:spacing w:before="120"/>
        <w:ind w:firstLine="567"/>
        <w:jc w:val="both"/>
        <w:rPr>
          <w:sz w:val="24"/>
          <w:szCs w:val="24"/>
        </w:rPr>
      </w:pPr>
      <w:r w:rsidRPr="004D558B">
        <w:rPr>
          <w:sz w:val="24"/>
          <w:szCs w:val="24"/>
        </w:rPr>
        <w:t>29</w:t>
      </w:r>
      <w:r w:rsidR="00862225" w:rsidRPr="004D558B">
        <w:rPr>
          <w:sz w:val="24"/>
          <w:szCs w:val="24"/>
        </w:rPr>
        <w:t>.</w:t>
      </w:r>
      <w:r w:rsidR="00862225" w:rsidRPr="004D558B">
        <w:rPr>
          <w:sz w:val="24"/>
          <w:szCs w:val="24"/>
        </w:rPr>
        <w:tab/>
        <w:t>Заключается договор с платежным агентом на прием денежных средств от физических лиц за коммунальные услуги в соответствии с требованиями Федерального закона № 103-ФЗ от 03.06.2009 «О деятельности по приему платежей физических лиц, осуществляемой платежными агентами».</w:t>
      </w:r>
    </w:p>
    <w:p w14:paraId="221A0D5D" w14:textId="55ABD9CB" w:rsidR="00862225" w:rsidRPr="004D558B" w:rsidRDefault="00862225" w:rsidP="0068626D">
      <w:pPr>
        <w:tabs>
          <w:tab w:val="left" w:pos="840"/>
        </w:tabs>
        <w:spacing w:before="120"/>
        <w:ind w:firstLine="567"/>
        <w:jc w:val="both"/>
        <w:rPr>
          <w:sz w:val="24"/>
          <w:szCs w:val="24"/>
        </w:rPr>
      </w:pPr>
      <w:r w:rsidRPr="004D558B">
        <w:rPr>
          <w:sz w:val="24"/>
          <w:szCs w:val="24"/>
        </w:rPr>
        <w:t>3</w:t>
      </w:r>
      <w:r w:rsidR="001C49C0" w:rsidRPr="004D558B">
        <w:rPr>
          <w:sz w:val="24"/>
          <w:szCs w:val="24"/>
        </w:rPr>
        <w:t>0</w:t>
      </w:r>
      <w:r w:rsidRPr="004D558B">
        <w:rPr>
          <w:sz w:val="24"/>
          <w:szCs w:val="24"/>
        </w:rPr>
        <w:t>.</w:t>
      </w:r>
      <w:r w:rsidRPr="004D558B">
        <w:rPr>
          <w:sz w:val="24"/>
          <w:szCs w:val="24"/>
        </w:rPr>
        <w:tab/>
        <w:t>Заключается договор с оператором по переводу денежных средств на оказание услуг по переводу денежных средств физических лиц в соответствии с требованиями Федерального закона № 161-ФЗ от 27.06.2011 «О национальной платежной системе».</w:t>
      </w:r>
    </w:p>
    <w:p w14:paraId="5C7F7E5A" w14:textId="73B9B5F1" w:rsidR="00862225" w:rsidRPr="004D558B" w:rsidRDefault="00862225" w:rsidP="00804F06">
      <w:pPr>
        <w:tabs>
          <w:tab w:val="left" w:pos="840"/>
        </w:tabs>
        <w:spacing w:before="120"/>
        <w:ind w:firstLine="567"/>
        <w:jc w:val="both"/>
        <w:rPr>
          <w:sz w:val="24"/>
          <w:szCs w:val="24"/>
        </w:rPr>
      </w:pPr>
      <w:r w:rsidRPr="004D558B">
        <w:rPr>
          <w:sz w:val="24"/>
          <w:szCs w:val="24"/>
        </w:rPr>
        <w:t xml:space="preserve"> 3</w:t>
      </w:r>
      <w:r w:rsidR="001C49C0" w:rsidRPr="004D558B">
        <w:rPr>
          <w:sz w:val="24"/>
          <w:szCs w:val="24"/>
        </w:rPr>
        <w:t>1</w:t>
      </w:r>
      <w:r w:rsidRPr="004D558B">
        <w:rPr>
          <w:sz w:val="24"/>
          <w:szCs w:val="24"/>
        </w:rPr>
        <w:t>.</w:t>
      </w:r>
      <w:r w:rsidRPr="004D558B">
        <w:rPr>
          <w:sz w:val="24"/>
          <w:szCs w:val="24"/>
        </w:rPr>
        <w:tab/>
      </w:r>
      <w:bookmarkStart w:id="44" w:name="_Hlk144460261"/>
      <w:r w:rsidRPr="004D558B">
        <w:rPr>
          <w:sz w:val="24"/>
          <w:szCs w:val="24"/>
        </w:rPr>
        <w:t>Представлена только одна заявка на участие в закупочной процедуре/торгах, признанная комиссией по осуществлению закупок соответствующей требованиям извещения и документации либо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r w:rsidR="00880F45" w:rsidRPr="004D558B">
        <w:rPr>
          <w:sz w:val="24"/>
          <w:szCs w:val="24"/>
        </w:rPr>
        <w:t>.</w:t>
      </w:r>
    </w:p>
    <w:bookmarkEnd w:id="44"/>
    <w:p w14:paraId="221F2D2C" w14:textId="46555F97" w:rsidR="00862225" w:rsidRPr="004D558B" w:rsidRDefault="00862225" w:rsidP="0068626D">
      <w:pPr>
        <w:tabs>
          <w:tab w:val="left" w:pos="840"/>
        </w:tabs>
        <w:spacing w:before="120"/>
        <w:ind w:firstLine="567"/>
        <w:jc w:val="both"/>
        <w:rPr>
          <w:sz w:val="24"/>
          <w:szCs w:val="24"/>
        </w:rPr>
      </w:pPr>
      <w:r w:rsidRPr="004D558B">
        <w:rPr>
          <w:sz w:val="24"/>
          <w:szCs w:val="24"/>
        </w:rPr>
        <w:t>3</w:t>
      </w:r>
      <w:r w:rsidR="001C49C0" w:rsidRPr="004D558B">
        <w:rPr>
          <w:sz w:val="24"/>
          <w:szCs w:val="24"/>
        </w:rPr>
        <w:t>2</w:t>
      </w:r>
      <w:r w:rsidRPr="004D558B">
        <w:rPr>
          <w:sz w:val="24"/>
          <w:szCs w:val="24"/>
        </w:rPr>
        <w:t>. Ранее осуществленные процедуры признаны несостоявшимися и проведение закупочной процедуры не привело к заключению договора.</w:t>
      </w:r>
    </w:p>
    <w:p w14:paraId="2114A8BC" w14:textId="3B074150" w:rsidR="00862225" w:rsidRPr="004D558B" w:rsidRDefault="00862225" w:rsidP="0068626D">
      <w:pPr>
        <w:tabs>
          <w:tab w:val="left" w:pos="840"/>
        </w:tabs>
        <w:spacing w:before="120"/>
        <w:ind w:firstLine="567"/>
        <w:jc w:val="both"/>
        <w:rPr>
          <w:sz w:val="24"/>
          <w:szCs w:val="24"/>
        </w:rPr>
      </w:pPr>
      <w:r w:rsidRPr="004D558B">
        <w:rPr>
          <w:sz w:val="24"/>
          <w:szCs w:val="24"/>
        </w:rPr>
        <w:t>3</w:t>
      </w:r>
      <w:r w:rsidR="001C49C0" w:rsidRPr="004D558B">
        <w:rPr>
          <w:sz w:val="24"/>
          <w:szCs w:val="24"/>
        </w:rPr>
        <w:t>3</w:t>
      </w:r>
      <w:r w:rsidRPr="004D558B">
        <w:rPr>
          <w:sz w:val="24"/>
          <w:szCs w:val="24"/>
        </w:rPr>
        <w:t>.</w:t>
      </w:r>
      <w:r w:rsidRPr="004D558B">
        <w:rPr>
          <w:sz w:val="24"/>
          <w:szCs w:val="24"/>
        </w:rPr>
        <w:tab/>
        <w:t>Возникновение потребности в товарах, работах, услугах для исполнения обязательств по гражданско-правовому договору, государственному</w:t>
      </w:r>
      <w:r w:rsidR="004855A4" w:rsidRPr="004D558B">
        <w:rPr>
          <w:sz w:val="24"/>
          <w:szCs w:val="24"/>
        </w:rPr>
        <w:t xml:space="preserve"> (муниципальному)</w:t>
      </w:r>
      <w:r w:rsidRPr="004D558B">
        <w:rPr>
          <w:sz w:val="24"/>
          <w:szCs w:val="24"/>
        </w:rPr>
        <w:t xml:space="preserve"> контракту</w:t>
      </w:r>
      <w:r w:rsidR="003837EA">
        <w:rPr>
          <w:sz w:val="24"/>
          <w:szCs w:val="24"/>
        </w:rPr>
        <w:t>,</w:t>
      </w:r>
      <w:r w:rsidRPr="004D558B">
        <w:rPr>
          <w:sz w:val="24"/>
          <w:szCs w:val="24"/>
        </w:rPr>
        <w:t xml:space="preserve"> в соответствии с которым Заказчик является поставщиком (исполнителем, подрядчиком) товаров, работ, услуг. В рамках исполнения обязательств по этим договорам или государственным 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14:paraId="3099ED2B" w14:textId="412CB8CC" w:rsidR="00862225" w:rsidRPr="004D558B" w:rsidRDefault="00862225" w:rsidP="0068626D">
      <w:pPr>
        <w:tabs>
          <w:tab w:val="left" w:pos="840"/>
        </w:tabs>
        <w:spacing w:before="120"/>
        <w:ind w:firstLine="567"/>
        <w:jc w:val="both"/>
        <w:rPr>
          <w:sz w:val="24"/>
          <w:szCs w:val="24"/>
        </w:rPr>
      </w:pPr>
      <w:r w:rsidRPr="004D558B">
        <w:rPr>
          <w:sz w:val="24"/>
          <w:szCs w:val="24"/>
        </w:rPr>
        <w:t>3</w:t>
      </w:r>
      <w:r w:rsidR="001C49C0" w:rsidRPr="004D558B">
        <w:rPr>
          <w:sz w:val="24"/>
          <w:szCs w:val="24"/>
        </w:rPr>
        <w:t>4</w:t>
      </w:r>
      <w:r w:rsidRPr="004D558B">
        <w:rPr>
          <w:sz w:val="24"/>
          <w:szCs w:val="24"/>
        </w:rPr>
        <w:t>.</w:t>
      </w:r>
      <w:r w:rsidRPr="004D558B">
        <w:rPr>
          <w:sz w:val="24"/>
          <w:szCs w:val="24"/>
        </w:rPr>
        <w:tab/>
        <w:t xml:space="preserve">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w:t>
      </w:r>
      <w:r w:rsidRPr="004D558B">
        <w:rPr>
          <w:sz w:val="24"/>
          <w:szCs w:val="24"/>
        </w:rPr>
        <w:lastRenderedPageBreak/>
        <w:t>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2C5F4B" w14:textId="61FEC7C5" w:rsidR="00862225" w:rsidRPr="004D558B" w:rsidRDefault="00862225" w:rsidP="00F05EBF">
      <w:pPr>
        <w:tabs>
          <w:tab w:val="left" w:pos="840"/>
        </w:tabs>
        <w:spacing w:before="120"/>
        <w:ind w:firstLine="567"/>
        <w:jc w:val="both"/>
        <w:rPr>
          <w:sz w:val="24"/>
          <w:szCs w:val="24"/>
        </w:rPr>
      </w:pPr>
      <w:r w:rsidRPr="004D558B">
        <w:rPr>
          <w:sz w:val="24"/>
          <w:szCs w:val="24"/>
        </w:rPr>
        <w:t>3</w:t>
      </w:r>
      <w:r w:rsidR="001C49C0" w:rsidRPr="004D558B">
        <w:rPr>
          <w:sz w:val="24"/>
          <w:szCs w:val="24"/>
        </w:rPr>
        <w:t>5</w:t>
      </w:r>
      <w:r w:rsidRPr="004D558B">
        <w:rPr>
          <w:sz w:val="24"/>
          <w:szCs w:val="24"/>
        </w:rPr>
        <w:t>.</w:t>
      </w:r>
      <w:r w:rsidRPr="004D558B">
        <w:rPr>
          <w:sz w:val="24"/>
          <w:szCs w:val="24"/>
        </w:rPr>
        <w:tab/>
        <w:t>Заключается договор с оператором электронной площадки</w:t>
      </w:r>
    </w:p>
    <w:p w14:paraId="6D507D76" w14:textId="4833D692" w:rsidR="00862225" w:rsidRPr="004D558B" w:rsidRDefault="00862225" w:rsidP="00F05EBF">
      <w:pPr>
        <w:tabs>
          <w:tab w:val="left" w:pos="840"/>
        </w:tabs>
        <w:spacing w:before="120"/>
        <w:ind w:firstLine="567"/>
        <w:jc w:val="both"/>
        <w:rPr>
          <w:sz w:val="24"/>
          <w:szCs w:val="24"/>
        </w:rPr>
      </w:pPr>
      <w:r w:rsidRPr="004D558B">
        <w:rPr>
          <w:sz w:val="24"/>
          <w:szCs w:val="24"/>
        </w:rPr>
        <w:t>3</w:t>
      </w:r>
      <w:r w:rsidR="001C49C0" w:rsidRPr="004D558B">
        <w:rPr>
          <w:sz w:val="24"/>
          <w:szCs w:val="24"/>
        </w:rPr>
        <w:t>6</w:t>
      </w:r>
      <w:r w:rsidRPr="004D558B">
        <w:rPr>
          <w:sz w:val="24"/>
          <w:szCs w:val="24"/>
        </w:rPr>
        <w:t>. Заключается договор нотариальных услуг по заверению документов, лицензионных сборов.</w:t>
      </w:r>
      <w:r w:rsidRPr="004D558B" w:rsidDel="00427B9F">
        <w:rPr>
          <w:sz w:val="24"/>
          <w:szCs w:val="24"/>
        </w:rPr>
        <w:t xml:space="preserve"> </w:t>
      </w:r>
    </w:p>
    <w:p w14:paraId="43EA0111" w14:textId="3FD98D3C" w:rsidR="00862225" w:rsidRPr="004D558B" w:rsidRDefault="00862225" w:rsidP="00C17C91">
      <w:pPr>
        <w:tabs>
          <w:tab w:val="left" w:pos="840"/>
        </w:tabs>
        <w:spacing w:before="120"/>
        <w:ind w:firstLine="567"/>
        <w:jc w:val="both"/>
        <w:rPr>
          <w:sz w:val="24"/>
          <w:szCs w:val="24"/>
        </w:rPr>
      </w:pPr>
      <w:r w:rsidRPr="004D558B">
        <w:rPr>
          <w:sz w:val="24"/>
          <w:szCs w:val="24"/>
        </w:rPr>
        <w:t>3</w:t>
      </w:r>
      <w:r w:rsidR="001C49C0" w:rsidRPr="004D558B">
        <w:rPr>
          <w:sz w:val="24"/>
          <w:szCs w:val="24"/>
        </w:rPr>
        <w:t>7</w:t>
      </w:r>
      <w:r w:rsidRPr="004D558B">
        <w:rPr>
          <w:sz w:val="24"/>
          <w:szCs w:val="24"/>
        </w:rPr>
        <w:t>. Осуществляется закупка услуг по содержанию, эксплуатации, уборке, охране, обслуживанию помещений и общего имущества, в случае если заказчик является одним из их собственников или арендаторов по договору аренды имущества.</w:t>
      </w:r>
    </w:p>
    <w:p w14:paraId="0337C3EB" w14:textId="0CA7C2F5" w:rsidR="00862225" w:rsidRPr="004D558B" w:rsidRDefault="001C49C0" w:rsidP="00C17C91">
      <w:pPr>
        <w:tabs>
          <w:tab w:val="left" w:pos="840"/>
        </w:tabs>
        <w:spacing w:before="120"/>
        <w:ind w:firstLine="567"/>
        <w:jc w:val="both"/>
        <w:rPr>
          <w:sz w:val="24"/>
          <w:szCs w:val="24"/>
        </w:rPr>
      </w:pPr>
      <w:r w:rsidRPr="004D558B">
        <w:rPr>
          <w:sz w:val="24"/>
          <w:szCs w:val="24"/>
        </w:rPr>
        <w:t>38</w:t>
      </w:r>
      <w:r w:rsidR="00862225" w:rsidRPr="004D558B">
        <w:rPr>
          <w:sz w:val="24"/>
          <w:szCs w:val="24"/>
        </w:rPr>
        <w:t>. Осуществляется закупка на проведение аудита, за исключением условия п. 1              ст. 5 Федерального закона от 30.12.2008 № 307-ФЗ «Об аудиторской деятельности».</w:t>
      </w:r>
    </w:p>
    <w:p w14:paraId="0D63C094" w14:textId="77777777" w:rsidR="00862225" w:rsidRPr="004D558B" w:rsidRDefault="00862225" w:rsidP="0065668B">
      <w:pPr>
        <w:tabs>
          <w:tab w:val="left" w:pos="1273"/>
        </w:tabs>
        <w:spacing w:before="120"/>
        <w:ind w:firstLine="567"/>
        <w:jc w:val="both"/>
        <w:rPr>
          <w:sz w:val="24"/>
          <w:szCs w:val="24"/>
        </w:rPr>
      </w:pPr>
    </w:p>
    <w:sectPr w:rsidR="00862225" w:rsidRPr="004D558B" w:rsidSect="00517FC5">
      <w:headerReference w:type="default" r:id="rId94"/>
      <w:footerReference w:type="default" r:id="rId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292E" w14:textId="77777777" w:rsidR="000B40E1" w:rsidRDefault="000B40E1" w:rsidP="00BC1181">
      <w:r>
        <w:separator/>
      </w:r>
    </w:p>
  </w:endnote>
  <w:endnote w:type="continuationSeparator" w:id="0">
    <w:p w14:paraId="22A34B01" w14:textId="77777777" w:rsidR="000B40E1" w:rsidRDefault="000B40E1" w:rsidP="00BC1181">
      <w:r>
        <w:continuationSeparator/>
      </w:r>
    </w:p>
  </w:endnote>
  <w:endnote w:type="continuationNotice" w:id="1">
    <w:p w14:paraId="0F716173" w14:textId="77777777" w:rsidR="000B40E1" w:rsidRDefault="000B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95B4" w14:textId="77777777" w:rsidR="006E6497" w:rsidRDefault="006E6497">
    <w:pPr>
      <w:pStyle w:val="a9"/>
      <w:jc w:val="center"/>
    </w:pPr>
    <w:r>
      <w:fldChar w:fldCharType="begin"/>
    </w:r>
    <w:r>
      <w:instrText>PAGE   \* MERGEFORMAT</w:instrText>
    </w:r>
    <w:r>
      <w:fldChar w:fldCharType="separate"/>
    </w:r>
    <w:r w:rsidR="008C0B78">
      <w:rPr>
        <w:noProof/>
      </w:rPr>
      <w:t>87</w:t>
    </w:r>
    <w:r>
      <w:fldChar w:fldCharType="end"/>
    </w:r>
  </w:p>
  <w:p w14:paraId="0A7F041E" w14:textId="77777777" w:rsidR="006E6497" w:rsidRPr="00550E24" w:rsidRDefault="006E6497" w:rsidP="0055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25A2" w14:textId="77777777" w:rsidR="000B40E1" w:rsidRDefault="000B40E1" w:rsidP="00BC1181">
      <w:r>
        <w:separator/>
      </w:r>
    </w:p>
  </w:footnote>
  <w:footnote w:type="continuationSeparator" w:id="0">
    <w:p w14:paraId="1BCEC6C9" w14:textId="77777777" w:rsidR="000B40E1" w:rsidRDefault="000B40E1" w:rsidP="00BC1181">
      <w:r>
        <w:continuationSeparator/>
      </w:r>
    </w:p>
  </w:footnote>
  <w:footnote w:type="continuationNotice" w:id="1">
    <w:p w14:paraId="0F35F939" w14:textId="77777777" w:rsidR="000B40E1" w:rsidRDefault="000B4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D526" w14:textId="77777777" w:rsidR="006E6497" w:rsidRDefault="006E64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30988824"/>
    <w:lvl w:ilvl="0" w:tplc="3B6C04B8">
      <w:start w:val="1"/>
      <w:numFmt w:val="decimal"/>
      <w:lvlText w:val="%1)"/>
      <w:lvlJc w:val="left"/>
      <w:rPr>
        <w:rFonts w:cs="Times New Roman"/>
        <w:color w:val="auto"/>
      </w:rPr>
    </w:lvl>
    <w:lvl w:ilvl="1" w:tplc="808CFB56">
      <w:numFmt w:val="decimal"/>
      <w:lvlText w:val=""/>
      <w:lvlJc w:val="left"/>
      <w:rPr>
        <w:rFonts w:cs="Times New Roman"/>
      </w:rPr>
    </w:lvl>
    <w:lvl w:ilvl="2" w:tplc="BC8861FC">
      <w:numFmt w:val="decimal"/>
      <w:lvlText w:val=""/>
      <w:lvlJc w:val="left"/>
      <w:rPr>
        <w:rFonts w:cs="Times New Roman"/>
      </w:rPr>
    </w:lvl>
    <w:lvl w:ilvl="3" w:tplc="848EE29C">
      <w:numFmt w:val="decimal"/>
      <w:lvlText w:val=""/>
      <w:lvlJc w:val="left"/>
      <w:rPr>
        <w:rFonts w:cs="Times New Roman"/>
      </w:rPr>
    </w:lvl>
    <w:lvl w:ilvl="4" w:tplc="3C920444">
      <w:numFmt w:val="decimal"/>
      <w:lvlText w:val=""/>
      <w:lvlJc w:val="left"/>
      <w:rPr>
        <w:rFonts w:cs="Times New Roman"/>
      </w:rPr>
    </w:lvl>
    <w:lvl w:ilvl="5" w:tplc="DD56C8CE">
      <w:numFmt w:val="decimal"/>
      <w:lvlText w:val=""/>
      <w:lvlJc w:val="left"/>
      <w:rPr>
        <w:rFonts w:cs="Times New Roman"/>
      </w:rPr>
    </w:lvl>
    <w:lvl w:ilvl="6" w:tplc="40267A2E">
      <w:numFmt w:val="decimal"/>
      <w:lvlText w:val=""/>
      <w:lvlJc w:val="left"/>
      <w:rPr>
        <w:rFonts w:cs="Times New Roman"/>
      </w:rPr>
    </w:lvl>
    <w:lvl w:ilvl="7" w:tplc="A042B6A6">
      <w:numFmt w:val="decimal"/>
      <w:lvlText w:val=""/>
      <w:lvlJc w:val="left"/>
      <w:rPr>
        <w:rFonts w:cs="Times New Roman"/>
      </w:rPr>
    </w:lvl>
    <w:lvl w:ilvl="8" w:tplc="7806D870">
      <w:numFmt w:val="decimal"/>
      <w:lvlText w:val=""/>
      <w:lvlJc w:val="left"/>
      <w:rPr>
        <w:rFonts w:cs="Times New Roman"/>
      </w:rPr>
    </w:lvl>
  </w:abstractNum>
  <w:abstractNum w:abstractNumId="1" w15:restartNumberingAfterBreak="0">
    <w:nsid w:val="00000D66"/>
    <w:multiLevelType w:val="hybridMultilevel"/>
    <w:tmpl w:val="953224A6"/>
    <w:lvl w:ilvl="0" w:tplc="74124F2C">
      <w:start w:val="1"/>
      <w:numFmt w:val="decimal"/>
      <w:lvlText w:val="%1)"/>
      <w:lvlJc w:val="left"/>
      <w:rPr>
        <w:rFonts w:cs="Times New Roman"/>
      </w:rPr>
    </w:lvl>
    <w:lvl w:ilvl="1" w:tplc="D408ED2E">
      <w:numFmt w:val="decimal"/>
      <w:lvlText w:val=""/>
      <w:lvlJc w:val="left"/>
      <w:rPr>
        <w:rFonts w:cs="Times New Roman"/>
      </w:rPr>
    </w:lvl>
    <w:lvl w:ilvl="2" w:tplc="7DA20E14">
      <w:numFmt w:val="decimal"/>
      <w:lvlText w:val=""/>
      <w:lvlJc w:val="left"/>
      <w:rPr>
        <w:rFonts w:cs="Times New Roman"/>
      </w:rPr>
    </w:lvl>
    <w:lvl w:ilvl="3" w:tplc="7DA6BA74">
      <w:numFmt w:val="decimal"/>
      <w:lvlText w:val=""/>
      <w:lvlJc w:val="left"/>
      <w:rPr>
        <w:rFonts w:cs="Times New Roman"/>
      </w:rPr>
    </w:lvl>
    <w:lvl w:ilvl="4" w:tplc="95ECF76A">
      <w:numFmt w:val="decimal"/>
      <w:lvlText w:val=""/>
      <w:lvlJc w:val="left"/>
      <w:rPr>
        <w:rFonts w:cs="Times New Roman"/>
      </w:rPr>
    </w:lvl>
    <w:lvl w:ilvl="5" w:tplc="27BEF03A">
      <w:numFmt w:val="decimal"/>
      <w:lvlText w:val=""/>
      <w:lvlJc w:val="left"/>
      <w:rPr>
        <w:rFonts w:cs="Times New Roman"/>
      </w:rPr>
    </w:lvl>
    <w:lvl w:ilvl="6" w:tplc="63B47714">
      <w:numFmt w:val="decimal"/>
      <w:lvlText w:val=""/>
      <w:lvlJc w:val="left"/>
      <w:rPr>
        <w:rFonts w:cs="Times New Roman"/>
      </w:rPr>
    </w:lvl>
    <w:lvl w:ilvl="7" w:tplc="9C82CEB8">
      <w:numFmt w:val="decimal"/>
      <w:lvlText w:val=""/>
      <w:lvlJc w:val="left"/>
      <w:rPr>
        <w:rFonts w:cs="Times New Roman"/>
      </w:rPr>
    </w:lvl>
    <w:lvl w:ilvl="8" w:tplc="03B6B994">
      <w:numFmt w:val="decimal"/>
      <w:lvlText w:val=""/>
      <w:lvlJc w:val="left"/>
      <w:rPr>
        <w:rFonts w:cs="Times New Roman"/>
      </w:rPr>
    </w:lvl>
  </w:abstractNum>
  <w:abstractNum w:abstractNumId="2" w15:restartNumberingAfterBreak="0">
    <w:nsid w:val="000013E9"/>
    <w:multiLevelType w:val="hybridMultilevel"/>
    <w:tmpl w:val="5E66F22A"/>
    <w:lvl w:ilvl="0" w:tplc="D7486228">
      <w:start w:val="1"/>
      <w:numFmt w:val="decimal"/>
      <w:lvlText w:val="%1)"/>
      <w:lvlJc w:val="left"/>
      <w:rPr>
        <w:rFonts w:cs="Times New Roman"/>
      </w:rPr>
    </w:lvl>
    <w:lvl w:ilvl="1" w:tplc="24788120">
      <w:numFmt w:val="decimal"/>
      <w:lvlText w:val=""/>
      <w:lvlJc w:val="left"/>
      <w:rPr>
        <w:rFonts w:cs="Times New Roman"/>
      </w:rPr>
    </w:lvl>
    <w:lvl w:ilvl="2" w:tplc="19727544">
      <w:numFmt w:val="decimal"/>
      <w:lvlText w:val=""/>
      <w:lvlJc w:val="left"/>
      <w:rPr>
        <w:rFonts w:cs="Times New Roman"/>
      </w:rPr>
    </w:lvl>
    <w:lvl w:ilvl="3" w:tplc="4CB4EFE4">
      <w:numFmt w:val="decimal"/>
      <w:lvlText w:val=""/>
      <w:lvlJc w:val="left"/>
      <w:rPr>
        <w:rFonts w:cs="Times New Roman"/>
      </w:rPr>
    </w:lvl>
    <w:lvl w:ilvl="4" w:tplc="859673CC">
      <w:numFmt w:val="decimal"/>
      <w:lvlText w:val=""/>
      <w:lvlJc w:val="left"/>
      <w:rPr>
        <w:rFonts w:cs="Times New Roman"/>
      </w:rPr>
    </w:lvl>
    <w:lvl w:ilvl="5" w:tplc="EA929C2C">
      <w:numFmt w:val="decimal"/>
      <w:lvlText w:val=""/>
      <w:lvlJc w:val="left"/>
      <w:rPr>
        <w:rFonts w:cs="Times New Roman"/>
      </w:rPr>
    </w:lvl>
    <w:lvl w:ilvl="6" w:tplc="DA0CAC34">
      <w:numFmt w:val="decimal"/>
      <w:lvlText w:val=""/>
      <w:lvlJc w:val="left"/>
      <w:rPr>
        <w:rFonts w:cs="Times New Roman"/>
      </w:rPr>
    </w:lvl>
    <w:lvl w:ilvl="7" w:tplc="F17E07A4">
      <w:numFmt w:val="decimal"/>
      <w:lvlText w:val=""/>
      <w:lvlJc w:val="left"/>
      <w:rPr>
        <w:rFonts w:cs="Times New Roman"/>
      </w:rPr>
    </w:lvl>
    <w:lvl w:ilvl="8" w:tplc="95CC4866">
      <w:numFmt w:val="decimal"/>
      <w:lvlText w:val=""/>
      <w:lvlJc w:val="left"/>
      <w:rPr>
        <w:rFonts w:cs="Times New Roman"/>
      </w:rPr>
    </w:lvl>
  </w:abstractNum>
  <w:abstractNum w:abstractNumId="3" w15:restartNumberingAfterBreak="0">
    <w:nsid w:val="000018D7"/>
    <w:multiLevelType w:val="hybridMultilevel"/>
    <w:tmpl w:val="F064C24E"/>
    <w:lvl w:ilvl="0" w:tplc="A60CC418">
      <w:start w:val="1"/>
      <w:numFmt w:val="bullet"/>
      <w:lvlText w:val="-"/>
      <w:lvlJc w:val="left"/>
    </w:lvl>
    <w:lvl w:ilvl="1" w:tplc="6DB4321C">
      <w:numFmt w:val="decimal"/>
      <w:lvlText w:val=""/>
      <w:lvlJc w:val="left"/>
      <w:rPr>
        <w:rFonts w:cs="Times New Roman"/>
      </w:rPr>
    </w:lvl>
    <w:lvl w:ilvl="2" w:tplc="C3C02AA0">
      <w:numFmt w:val="decimal"/>
      <w:lvlText w:val=""/>
      <w:lvlJc w:val="left"/>
      <w:rPr>
        <w:rFonts w:cs="Times New Roman"/>
      </w:rPr>
    </w:lvl>
    <w:lvl w:ilvl="3" w:tplc="91AC1A98">
      <w:numFmt w:val="decimal"/>
      <w:lvlText w:val=""/>
      <w:lvlJc w:val="left"/>
      <w:rPr>
        <w:rFonts w:cs="Times New Roman"/>
      </w:rPr>
    </w:lvl>
    <w:lvl w:ilvl="4" w:tplc="7DDCC800">
      <w:numFmt w:val="decimal"/>
      <w:lvlText w:val=""/>
      <w:lvlJc w:val="left"/>
      <w:rPr>
        <w:rFonts w:cs="Times New Roman"/>
      </w:rPr>
    </w:lvl>
    <w:lvl w:ilvl="5" w:tplc="4C189116">
      <w:numFmt w:val="decimal"/>
      <w:lvlText w:val=""/>
      <w:lvlJc w:val="left"/>
      <w:rPr>
        <w:rFonts w:cs="Times New Roman"/>
      </w:rPr>
    </w:lvl>
    <w:lvl w:ilvl="6" w:tplc="8C38C0B0">
      <w:numFmt w:val="decimal"/>
      <w:lvlText w:val=""/>
      <w:lvlJc w:val="left"/>
      <w:rPr>
        <w:rFonts w:cs="Times New Roman"/>
      </w:rPr>
    </w:lvl>
    <w:lvl w:ilvl="7" w:tplc="CF22C4FA">
      <w:numFmt w:val="decimal"/>
      <w:lvlText w:val=""/>
      <w:lvlJc w:val="left"/>
      <w:rPr>
        <w:rFonts w:cs="Times New Roman"/>
      </w:rPr>
    </w:lvl>
    <w:lvl w:ilvl="8" w:tplc="4D94BDFC">
      <w:numFmt w:val="decimal"/>
      <w:lvlText w:val=""/>
      <w:lvlJc w:val="left"/>
      <w:rPr>
        <w:rFonts w:cs="Times New Roman"/>
      </w:rPr>
    </w:lvl>
  </w:abstractNum>
  <w:abstractNum w:abstractNumId="4" w15:restartNumberingAfterBreak="0">
    <w:nsid w:val="00001AF4"/>
    <w:multiLevelType w:val="hybridMultilevel"/>
    <w:tmpl w:val="C8BA0EC2"/>
    <w:lvl w:ilvl="0" w:tplc="A8507C46">
      <w:start w:val="1"/>
      <w:numFmt w:val="bullet"/>
      <w:lvlText w:val="-"/>
      <w:lvlJc w:val="left"/>
    </w:lvl>
    <w:lvl w:ilvl="1" w:tplc="FF26FCF4">
      <w:numFmt w:val="decimal"/>
      <w:lvlText w:val=""/>
      <w:lvlJc w:val="left"/>
      <w:rPr>
        <w:rFonts w:cs="Times New Roman"/>
      </w:rPr>
    </w:lvl>
    <w:lvl w:ilvl="2" w:tplc="D0BC4E66">
      <w:numFmt w:val="decimal"/>
      <w:lvlText w:val=""/>
      <w:lvlJc w:val="left"/>
      <w:rPr>
        <w:rFonts w:cs="Times New Roman"/>
      </w:rPr>
    </w:lvl>
    <w:lvl w:ilvl="3" w:tplc="F5263B2A">
      <w:numFmt w:val="decimal"/>
      <w:lvlText w:val=""/>
      <w:lvlJc w:val="left"/>
      <w:rPr>
        <w:rFonts w:cs="Times New Roman"/>
      </w:rPr>
    </w:lvl>
    <w:lvl w:ilvl="4" w:tplc="3836B84A">
      <w:numFmt w:val="decimal"/>
      <w:lvlText w:val=""/>
      <w:lvlJc w:val="left"/>
      <w:rPr>
        <w:rFonts w:cs="Times New Roman"/>
      </w:rPr>
    </w:lvl>
    <w:lvl w:ilvl="5" w:tplc="6F1A9ED8">
      <w:numFmt w:val="decimal"/>
      <w:lvlText w:val=""/>
      <w:lvlJc w:val="left"/>
      <w:rPr>
        <w:rFonts w:cs="Times New Roman"/>
      </w:rPr>
    </w:lvl>
    <w:lvl w:ilvl="6" w:tplc="6E507842">
      <w:numFmt w:val="decimal"/>
      <w:lvlText w:val=""/>
      <w:lvlJc w:val="left"/>
      <w:rPr>
        <w:rFonts w:cs="Times New Roman"/>
      </w:rPr>
    </w:lvl>
    <w:lvl w:ilvl="7" w:tplc="224E8C20">
      <w:numFmt w:val="decimal"/>
      <w:lvlText w:val=""/>
      <w:lvlJc w:val="left"/>
      <w:rPr>
        <w:rFonts w:cs="Times New Roman"/>
      </w:rPr>
    </w:lvl>
    <w:lvl w:ilvl="8" w:tplc="297AB720">
      <w:numFmt w:val="decimal"/>
      <w:lvlText w:val=""/>
      <w:lvlJc w:val="left"/>
      <w:rPr>
        <w:rFonts w:cs="Times New Roman"/>
      </w:rPr>
    </w:lvl>
  </w:abstractNum>
  <w:abstractNum w:abstractNumId="5" w15:restartNumberingAfterBreak="0">
    <w:nsid w:val="000023C9"/>
    <w:multiLevelType w:val="hybridMultilevel"/>
    <w:tmpl w:val="D18C5CC6"/>
    <w:lvl w:ilvl="0" w:tplc="8C287744">
      <w:start w:val="1"/>
      <w:numFmt w:val="decimal"/>
      <w:lvlText w:val="%1)"/>
      <w:lvlJc w:val="left"/>
      <w:rPr>
        <w:rFonts w:cs="Times New Roman"/>
      </w:rPr>
    </w:lvl>
    <w:lvl w:ilvl="1" w:tplc="103898BE">
      <w:numFmt w:val="decimal"/>
      <w:lvlText w:val=""/>
      <w:lvlJc w:val="left"/>
      <w:rPr>
        <w:rFonts w:cs="Times New Roman"/>
      </w:rPr>
    </w:lvl>
    <w:lvl w:ilvl="2" w:tplc="39F038B8">
      <w:numFmt w:val="decimal"/>
      <w:lvlText w:val=""/>
      <w:lvlJc w:val="left"/>
      <w:rPr>
        <w:rFonts w:cs="Times New Roman"/>
      </w:rPr>
    </w:lvl>
    <w:lvl w:ilvl="3" w:tplc="638C6598">
      <w:numFmt w:val="decimal"/>
      <w:lvlText w:val=""/>
      <w:lvlJc w:val="left"/>
      <w:rPr>
        <w:rFonts w:cs="Times New Roman"/>
      </w:rPr>
    </w:lvl>
    <w:lvl w:ilvl="4" w:tplc="DD98A9D6">
      <w:numFmt w:val="decimal"/>
      <w:lvlText w:val=""/>
      <w:lvlJc w:val="left"/>
      <w:rPr>
        <w:rFonts w:cs="Times New Roman"/>
      </w:rPr>
    </w:lvl>
    <w:lvl w:ilvl="5" w:tplc="299E1196">
      <w:numFmt w:val="decimal"/>
      <w:lvlText w:val=""/>
      <w:lvlJc w:val="left"/>
      <w:rPr>
        <w:rFonts w:cs="Times New Roman"/>
      </w:rPr>
    </w:lvl>
    <w:lvl w:ilvl="6" w:tplc="E51283C4">
      <w:numFmt w:val="decimal"/>
      <w:lvlText w:val=""/>
      <w:lvlJc w:val="left"/>
      <w:rPr>
        <w:rFonts w:cs="Times New Roman"/>
      </w:rPr>
    </w:lvl>
    <w:lvl w:ilvl="7" w:tplc="8834B5B6">
      <w:numFmt w:val="decimal"/>
      <w:lvlText w:val=""/>
      <w:lvlJc w:val="left"/>
      <w:rPr>
        <w:rFonts w:cs="Times New Roman"/>
      </w:rPr>
    </w:lvl>
    <w:lvl w:ilvl="8" w:tplc="B09A7CA6">
      <w:numFmt w:val="decimal"/>
      <w:lvlText w:val=""/>
      <w:lvlJc w:val="left"/>
      <w:rPr>
        <w:rFonts w:cs="Times New Roman"/>
      </w:rPr>
    </w:lvl>
  </w:abstractNum>
  <w:abstractNum w:abstractNumId="6" w15:restartNumberingAfterBreak="0">
    <w:nsid w:val="000026CA"/>
    <w:multiLevelType w:val="hybridMultilevel"/>
    <w:tmpl w:val="B9D6C9E8"/>
    <w:lvl w:ilvl="0" w:tplc="65D88604">
      <w:start w:val="1"/>
      <w:numFmt w:val="bullet"/>
      <w:lvlText w:val="-"/>
      <w:lvlJc w:val="left"/>
    </w:lvl>
    <w:lvl w:ilvl="1" w:tplc="D2AA6A14">
      <w:numFmt w:val="decimal"/>
      <w:lvlText w:val=""/>
      <w:lvlJc w:val="left"/>
      <w:rPr>
        <w:rFonts w:cs="Times New Roman"/>
      </w:rPr>
    </w:lvl>
    <w:lvl w:ilvl="2" w:tplc="14FEB554">
      <w:numFmt w:val="decimal"/>
      <w:lvlText w:val=""/>
      <w:lvlJc w:val="left"/>
      <w:rPr>
        <w:rFonts w:cs="Times New Roman"/>
      </w:rPr>
    </w:lvl>
    <w:lvl w:ilvl="3" w:tplc="E9305B9A">
      <w:numFmt w:val="decimal"/>
      <w:lvlText w:val=""/>
      <w:lvlJc w:val="left"/>
      <w:rPr>
        <w:rFonts w:cs="Times New Roman"/>
      </w:rPr>
    </w:lvl>
    <w:lvl w:ilvl="4" w:tplc="AAFC2AAC">
      <w:numFmt w:val="decimal"/>
      <w:lvlText w:val=""/>
      <w:lvlJc w:val="left"/>
      <w:rPr>
        <w:rFonts w:cs="Times New Roman"/>
      </w:rPr>
    </w:lvl>
    <w:lvl w:ilvl="5" w:tplc="94FE77AA">
      <w:numFmt w:val="decimal"/>
      <w:lvlText w:val=""/>
      <w:lvlJc w:val="left"/>
      <w:rPr>
        <w:rFonts w:cs="Times New Roman"/>
      </w:rPr>
    </w:lvl>
    <w:lvl w:ilvl="6" w:tplc="1C6EEB6C">
      <w:numFmt w:val="decimal"/>
      <w:lvlText w:val=""/>
      <w:lvlJc w:val="left"/>
      <w:rPr>
        <w:rFonts w:cs="Times New Roman"/>
      </w:rPr>
    </w:lvl>
    <w:lvl w:ilvl="7" w:tplc="40C40DD2">
      <w:numFmt w:val="decimal"/>
      <w:lvlText w:val=""/>
      <w:lvlJc w:val="left"/>
      <w:rPr>
        <w:rFonts w:cs="Times New Roman"/>
      </w:rPr>
    </w:lvl>
    <w:lvl w:ilvl="8" w:tplc="AD88CB66">
      <w:numFmt w:val="decimal"/>
      <w:lvlText w:val=""/>
      <w:lvlJc w:val="left"/>
      <w:rPr>
        <w:rFonts w:cs="Times New Roman"/>
      </w:rPr>
    </w:lvl>
  </w:abstractNum>
  <w:abstractNum w:abstractNumId="7" w15:restartNumberingAfterBreak="0">
    <w:nsid w:val="00002C49"/>
    <w:multiLevelType w:val="hybridMultilevel"/>
    <w:tmpl w:val="199859CC"/>
    <w:lvl w:ilvl="0" w:tplc="7096BF08">
      <w:start w:val="1"/>
      <w:numFmt w:val="bullet"/>
      <w:lvlText w:val="-"/>
      <w:lvlJc w:val="left"/>
    </w:lvl>
    <w:lvl w:ilvl="1" w:tplc="38AA3E7E">
      <w:numFmt w:val="decimal"/>
      <w:lvlText w:val=""/>
      <w:lvlJc w:val="left"/>
      <w:rPr>
        <w:rFonts w:cs="Times New Roman"/>
      </w:rPr>
    </w:lvl>
    <w:lvl w:ilvl="2" w:tplc="D6B6B2F6">
      <w:numFmt w:val="decimal"/>
      <w:lvlText w:val=""/>
      <w:lvlJc w:val="left"/>
      <w:rPr>
        <w:rFonts w:cs="Times New Roman"/>
      </w:rPr>
    </w:lvl>
    <w:lvl w:ilvl="3" w:tplc="32E604D0">
      <w:numFmt w:val="decimal"/>
      <w:lvlText w:val=""/>
      <w:lvlJc w:val="left"/>
      <w:rPr>
        <w:rFonts w:cs="Times New Roman"/>
      </w:rPr>
    </w:lvl>
    <w:lvl w:ilvl="4" w:tplc="E20A52A6">
      <w:numFmt w:val="decimal"/>
      <w:lvlText w:val=""/>
      <w:lvlJc w:val="left"/>
      <w:rPr>
        <w:rFonts w:cs="Times New Roman"/>
      </w:rPr>
    </w:lvl>
    <w:lvl w:ilvl="5" w:tplc="02421272">
      <w:numFmt w:val="decimal"/>
      <w:lvlText w:val=""/>
      <w:lvlJc w:val="left"/>
      <w:rPr>
        <w:rFonts w:cs="Times New Roman"/>
      </w:rPr>
    </w:lvl>
    <w:lvl w:ilvl="6" w:tplc="F9BA14F6">
      <w:numFmt w:val="decimal"/>
      <w:lvlText w:val=""/>
      <w:lvlJc w:val="left"/>
      <w:rPr>
        <w:rFonts w:cs="Times New Roman"/>
      </w:rPr>
    </w:lvl>
    <w:lvl w:ilvl="7" w:tplc="6F243522">
      <w:numFmt w:val="decimal"/>
      <w:lvlText w:val=""/>
      <w:lvlJc w:val="left"/>
      <w:rPr>
        <w:rFonts w:cs="Times New Roman"/>
      </w:rPr>
    </w:lvl>
    <w:lvl w:ilvl="8" w:tplc="A2B221AE">
      <w:numFmt w:val="decimal"/>
      <w:lvlText w:val=""/>
      <w:lvlJc w:val="left"/>
      <w:rPr>
        <w:rFonts w:cs="Times New Roman"/>
      </w:rPr>
    </w:lvl>
  </w:abstractNum>
  <w:abstractNum w:abstractNumId="8" w15:restartNumberingAfterBreak="0">
    <w:nsid w:val="00003C61"/>
    <w:multiLevelType w:val="hybridMultilevel"/>
    <w:tmpl w:val="90707FCC"/>
    <w:lvl w:ilvl="0" w:tplc="260A9698">
      <w:start w:val="1"/>
      <w:numFmt w:val="bullet"/>
      <w:lvlText w:val="-"/>
      <w:lvlJc w:val="left"/>
    </w:lvl>
    <w:lvl w:ilvl="1" w:tplc="B08C598E">
      <w:numFmt w:val="decimal"/>
      <w:lvlText w:val=""/>
      <w:lvlJc w:val="left"/>
      <w:rPr>
        <w:rFonts w:cs="Times New Roman"/>
      </w:rPr>
    </w:lvl>
    <w:lvl w:ilvl="2" w:tplc="29A85546">
      <w:numFmt w:val="decimal"/>
      <w:lvlText w:val=""/>
      <w:lvlJc w:val="left"/>
      <w:rPr>
        <w:rFonts w:cs="Times New Roman"/>
      </w:rPr>
    </w:lvl>
    <w:lvl w:ilvl="3" w:tplc="F748393E">
      <w:numFmt w:val="decimal"/>
      <w:lvlText w:val=""/>
      <w:lvlJc w:val="left"/>
      <w:rPr>
        <w:rFonts w:cs="Times New Roman"/>
      </w:rPr>
    </w:lvl>
    <w:lvl w:ilvl="4" w:tplc="6B2AB750">
      <w:numFmt w:val="decimal"/>
      <w:lvlText w:val=""/>
      <w:lvlJc w:val="left"/>
      <w:rPr>
        <w:rFonts w:cs="Times New Roman"/>
      </w:rPr>
    </w:lvl>
    <w:lvl w:ilvl="5" w:tplc="1A66159C">
      <w:numFmt w:val="decimal"/>
      <w:lvlText w:val=""/>
      <w:lvlJc w:val="left"/>
      <w:rPr>
        <w:rFonts w:cs="Times New Roman"/>
      </w:rPr>
    </w:lvl>
    <w:lvl w:ilvl="6" w:tplc="6616B2C0">
      <w:numFmt w:val="decimal"/>
      <w:lvlText w:val=""/>
      <w:lvlJc w:val="left"/>
      <w:rPr>
        <w:rFonts w:cs="Times New Roman"/>
      </w:rPr>
    </w:lvl>
    <w:lvl w:ilvl="7" w:tplc="2320D7C0">
      <w:numFmt w:val="decimal"/>
      <w:lvlText w:val=""/>
      <w:lvlJc w:val="left"/>
      <w:rPr>
        <w:rFonts w:cs="Times New Roman"/>
      </w:rPr>
    </w:lvl>
    <w:lvl w:ilvl="8" w:tplc="A33CD67A">
      <w:numFmt w:val="decimal"/>
      <w:lvlText w:val=""/>
      <w:lvlJc w:val="left"/>
      <w:rPr>
        <w:rFonts w:cs="Times New Roman"/>
      </w:rPr>
    </w:lvl>
  </w:abstractNum>
  <w:abstractNum w:abstractNumId="9" w15:restartNumberingAfterBreak="0">
    <w:nsid w:val="00003CD5"/>
    <w:multiLevelType w:val="hybridMultilevel"/>
    <w:tmpl w:val="04E4DFB6"/>
    <w:lvl w:ilvl="0" w:tplc="DD8E25FA">
      <w:start w:val="1"/>
      <w:numFmt w:val="decimal"/>
      <w:lvlText w:val="%1)"/>
      <w:lvlJc w:val="left"/>
      <w:rPr>
        <w:rFonts w:cs="Times New Roman"/>
      </w:rPr>
    </w:lvl>
    <w:lvl w:ilvl="1" w:tplc="642A274C">
      <w:numFmt w:val="decimal"/>
      <w:lvlText w:val=""/>
      <w:lvlJc w:val="left"/>
      <w:rPr>
        <w:rFonts w:cs="Times New Roman"/>
      </w:rPr>
    </w:lvl>
    <w:lvl w:ilvl="2" w:tplc="0598D156">
      <w:numFmt w:val="decimal"/>
      <w:lvlText w:val=""/>
      <w:lvlJc w:val="left"/>
      <w:rPr>
        <w:rFonts w:cs="Times New Roman"/>
      </w:rPr>
    </w:lvl>
    <w:lvl w:ilvl="3" w:tplc="720A5F7C">
      <w:numFmt w:val="decimal"/>
      <w:lvlText w:val=""/>
      <w:lvlJc w:val="left"/>
      <w:rPr>
        <w:rFonts w:cs="Times New Roman"/>
      </w:rPr>
    </w:lvl>
    <w:lvl w:ilvl="4" w:tplc="6E9CDA50">
      <w:numFmt w:val="decimal"/>
      <w:lvlText w:val=""/>
      <w:lvlJc w:val="left"/>
      <w:rPr>
        <w:rFonts w:cs="Times New Roman"/>
      </w:rPr>
    </w:lvl>
    <w:lvl w:ilvl="5" w:tplc="C3C01E26">
      <w:numFmt w:val="decimal"/>
      <w:lvlText w:val=""/>
      <w:lvlJc w:val="left"/>
      <w:rPr>
        <w:rFonts w:cs="Times New Roman"/>
      </w:rPr>
    </w:lvl>
    <w:lvl w:ilvl="6" w:tplc="146E137C">
      <w:numFmt w:val="decimal"/>
      <w:lvlText w:val=""/>
      <w:lvlJc w:val="left"/>
      <w:rPr>
        <w:rFonts w:cs="Times New Roman"/>
      </w:rPr>
    </w:lvl>
    <w:lvl w:ilvl="7" w:tplc="D9C013DE">
      <w:numFmt w:val="decimal"/>
      <w:lvlText w:val=""/>
      <w:lvlJc w:val="left"/>
      <w:rPr>
        <w:rFonts w:cs="Times New Roman"/>
      </w:rPr>
    </w:lvl>
    <w:lvl w:ilvl="8" w:tplc="A78E984E">
      <w:numFmt w:val="decimal"/>
      <w:lvlText w:val=""/>
      <w:lvlJc w:val="left"/>
      <w:rPr>
        <w:rFonts w:cs="Times New Roman"/>
      </w:rPr>
    </w:lvl>
  </w:abstractNum>
  <w:abstractNum w:abstractNumId="10" w15:restartNumberingAfterBreak="0">
    <w:nsid w:val="00003CD6"/>
    <w:multiLevelType w:val="hybridMultilevel"/>
    <w:tmpl w:val="0B0C3872"/>
    <w:lvl w:ilvl="0" w:tplc="D2128028">
      <w:start w:val="1"/>
      <w:numFmt w:val="decimal"/>
      <w:lvlText w:val="%1)"/>
      <w:lvlJc w:val="left"/>
      <w:rPr>
        <w:rFonts w:cs="Times New Roman"/>
      </w:rPr>
    </w:lvl>
    <w:lvl w:ilvl="1" w:tplc="17709848">
      <w:numFmt w:val="decimal"/>
      <w:lvlText w:val=""/>
      <w:lvlJc w:val="left"/>
      <w:rPr>
        <w:rFonts w:cs="Times New Roman"/>
      </w:rPr>
    </w:lvl>
    <w:lvl w:ilvl="2" w:tplc="7EC60AFE">
      <w:numFmt w:val="decimal"/>
      <w:lvlText w:val=""/>
      <w:lvlJc w:val="left"/>
      <w:rPr>
        <w:rFonts w:cs="Times New Roman"/>
      </w:rPr>
    </w:lvl>
    <w:lvl w:ilvl="3" w:tplc="1C6238D8">
      <w:numFmt w:val="decimal"/>
      <w:lvlText w:val=""/>
      <w:lvlJc w:val="left"/>
      <w:rPr>
        <w:rFonts w:cs="Times New Roman"/>
      </w:rPr>
    </w:lvl>
    <w:lvl w:ilvl="4" w:tplc="1EF025F4">
      <w:numFmt w:val="decimal"/>
      <w:lvlText w:val=""/>
      <w:lvlJc w:val="left"/>
      <w:rPr>
        <w:rFonts w:cs="Times New Roman"/>
      </w:rPr>
    </w:lvl>
    <w:lvl w:ilvl="5" w:tplc="50C4C3C4">
      <w:numFmt w:val="decimal"/>
      <w:lvlText w:val=""/>
      <w:lvlJc w:val="left"/>
      <w:rPr>
        <w:rFonts w:cs="Times New Roman"/>
      </w:rPr>
    </w:lvl>
    <w:lvl w:ilvl="6" w:tplc="B46289CE">
      <w:numFmt w:val="decimal"/>
      <w:lvlText w:val=""/>
      <w:lvlJc w:val="left"/>
      <w:rPr>
        <w:rFonts w:cs="Times New Roman"/>
      </w:rPr>
    </w:lvl>
    <w:lvl w:ilvl="7" w:tplc="3AD45184">
      <w:numFmt w:val="decimal"/>
      <w:lvlText w:val=""/>
      <w:lvlJc w:val="left"/>
      <w:rPr>
        <w:rFonts w:cs="Times New Roman"/>
      </w:rPr>
    </w:lvl>
    <w:lvl w:ilvl="8" w:tplc="C3AC48FC">
      <w:numFmt w:val="decimal"/>
      <w:lvlText w:val=""/>
      <w:lvlJc w:val="left"/>
      <w:rPr>
        <w:rFonts w:cs="Times New Roman"/>
      </w:rPr>
    </w:lvl>
  </w:abstractNum>
  <w:abstractNum w:abstractNumId="11" w15:restartNumberingAfterBreak="0">
    <w:nsid w:val="0000422D"/>
    <w:multiLevelType w:val="hybridMultilevel"/>
    <w:tmpl w:val="01A45CFE"/>
    <w:lvl w:ilvl="0" w:tplc="DAC42DB4">
      <w:start w:val="5"/>
      <w:numFmt w:val="decimal"/>
      <w:lvlText w:val="%1)"/>
      <w:lvlJc w:val="left"/>
      <w:rPr>
        <w:rFonts w:cs="Times New Roman"/>
      </w:rPr>
    </w:lvl>
    <w:lvl w:ilvl="1" w:tplc="A21220FA">
      <w:numFmt w:val="decimal"/>
      <w:lvlText w:val=""/>
      <w:lvlJc w:val="left"/>
      <w:rPr>
        <w:rFonts w:cs="Times New Roman"/>
      </w:rPr>
    </w:lvl>
    <w:lvl w:ilvl="2" w:tplc="9FECC828">
      <w:numFmt w:val="decimal"/>
      <w:lvlText w:val=""/>
      <w:lvlJc w:val="left"/>
      <w:rPr>
        <w:rFonts w:cs="Times New Roman"/>
      </w:rPr>
    </w:lvl>
    <w:lvl w:ilvl="3" w:tplc="43626BD4">
      <w:numFmt w:val="decimal"/>
      <w:lvlText w:val=""/>
      <w:lvlJc w:val="left"/>
      <w:rPr>
        <w:rFonts w:cs="Times New Roman"/>
      </w:rPr>
    </w:lvl>
    <w:lvl w:ilvl="4" w:tplc="3AF41A64">
      <w:numFmt w:val="decimal"/>
      <w:lvlText w:val=""/>
      <w:lvlJc w:val="left"/>
      <w:rPr>
        <w:rFonts w:cs="Times New Roman"/>
      </w:rPr>
    </w:lvl>
    <w:lvl w:ilvl="5" w:tplc="B1C8D3E2">
      <w:numFmt w:val="decimal"/>
      <w:lvlText w:val=""/>
      <w:lvlJc w:val="left"/>
      <w:rPr>
        <w:rFonts w:cs="Times New Roman"/>
      </w:rPr>
    </w:lvl>
    <w:lvl w:ilvl="6" w:tplc="26F04EB0">
      <w:numFmt w:val="decimal"/>
      <w:lvlText w:val=""/>
      <w:lvlJc w:val="left"/>
      <w:rPr>
        <w:rFonts w:cs="Times New Roman"/>
      </w:rPr>
    </w:lvl>
    <w:lvl w:ilvl="7" w:tplc="13447C3E">
      <w:numFmt w:val="decimal"/>
      <w:lvlText w:val=""/>
      <w:lvlJc w:val="left"/>
      <w:rPr>
        <w:rFonts w:cs="Times New Roman"/>
      </w:rPr>
    </w:lvl>
    <w:lvl w:ilvl="8" w:tplc="F3DAA300">
      <w:numFmt w:val="decimal"/>
      <w:lvlText w:val=""/>
      <w:lvlJc w:val="left"/>
      <w:rPr>
        <w:rFonts w:cs="Times New Roman"/>
      </w:rPr>
    </w:lvl>
  </w:abstractNum>
  <w:abstractNum w:abstractNumId="12" w15:restartNumberingAfterBreak="0">
    <w:nsid w:val="00004402"/>
    <w:multiLevelType w:val="hybridMultilevel"/>
    <w:tmpl w:val="6F6E58F6"/>
    <w:lvl w:ilvl="0" w:tplc="4678DEBE">
      <w:start w:val="1"/>
      <w:numFmt w:val="bullet"/>
      <w:lvlText w:val="-"/>
      <w:lvlJc w:val="left"/>
    </w:lvl>
    <w:lvl w:ilvl="1" w:tplc="A9BCFB5A">
      <w:numFmt w:val="decimal"/>
      <w:lvlText w:val=""/>
      <w:lvlJc w:val="left"/>
      <w:rPr>
        <w:rFonts w:cs="Times New Roman"/>
      </w:rPr>
    </w:lvl>
    <w:lvl w:ilvl="2" w:tplc="44BEB13A">
      <w:numFmt w:val="decimal"/>
      <w:lvlText w:val=""/>
      <w:lvlJc w:val="left"/>
      <w:rPr>
        <w:rFonts w:cs="Times New Roman"/>
      </w:rPr>
    </w:lvl>
    <w:lvl w:ilvl="3" w:tplc="9420F9D2">
      <w:numFmt w:val="decimal"/>
      <w:lvlText w:val=""/>
      <w:lvlJc w:val="left"/>
      <w:rPr>
        <w:rFonts w:cs="Times New Roman"/>
      </w:rPr>
    </w:lvl>
    <w:lvl w:ilvl="4" w:tplc="8E223312">
      <w:numFmt w:val="decimal"/>
      <w:lvlText w:val=""/>
      <w:lvlJc w:val="left"/>
      <w:rPr>
        <w:rFonts w:cs="Times New Roman"/>
      </w:rPr>
    </w:lvl>
    <w:lvl w:ilvl="5" w:tplc="B828494A">
      <w:numFmt w:val="decimal"/>
      <w:lvlText w:val=""/>
      <w:lvlJc w:val="left"/>
      <w:rPr>
        <w:rFonts w:cs="Times New Roman"/>
      </w:rPr>
    </w:lvl>
    <w:lvl w:ilvl="6" w:tplc="06867CDE">
      <w:numFmt w:val="decimal"/>
      <w:lvlText w:val=""/>
      <w:lvlJc w:val="left"/>
      <w:rPr>
        <w:rFonts w:cs="Times New Roman"/>
      </w:rPr>
    </w:lvl>
    <w:lvl w:ilvl="7" w:tplc="D966A552">
      <w:numFmt w:val="decimal"/>
      <w:lvlText w:val=""/>
      <w:lvlJc w:val="left"/>
      <w:rPr>
        <w:rFonts w:cs="Times New Roman"/>
      </w:rPr>
    </w:lvl>
    <w:lvl w:ilvl="8" w:tplc="CCBE4282">
      <w:numFmt w:val="decimal"/>
      <w:lvlText w:val=""/>
      <w:lvlJc w:val="left"/>
      <w:rPr>
        <w:rFonts w:cs="Times New Roman"/>
      </w:rPr>
    </w:lvl>
  </w:abstractNum>
  <w:abstractNum w:abstractNumId="13" w15:restartNumberingAfterBreak="0">
    <w:nsid w:val="00004657"/>
    <w:multiLevelType w:val="hybridMultilevel"/>
    <w:tmpl w:val="2A240192"/>
    <w:lvl w:ilvl="0" w:tplc="B7828568">
      <w:start w:val="1"/>
      <w:numFmt w:val="bullet"/>
      <w:lvlText w:val="-"/>
      <w:lvlJc w:val="left"/>
    </w:lvl>
    <w:lvl w:ilvl="1" w:tplc="549A22DC">
      <w:numFmt w:val="decimal"/>
      <w:lvlText w:val=""/>
      <w:lvlJc w:val="left"/>
      <w:rPr>
        <w:rFonts w:cs="Times New Roman"/>
      </w:rPr>
    </w:lvl>
    <w:lvl w:ilvl="2" w:tplc="CD8C0B4A">
      <w:numFmt w:val="decimal"/>
      <w:lvlText w:val=""/>
      <w:lvlJc w:val="left"/>
      <w:rPr>
        <w:rFonts w:cs="Times New Roman"/>
      </w:rPr>
    </w:lvl>
    <w:lvl w:ilvl="3" w:tplc="757EC73E">
      <w:numFmt w:val="decimal"/>
      <w:lvlText w:val=""/>
      <w:lvlJc w:val="left"/>
      <w:rPr>
        <w:rFonts w:cs="Times New Roman"/>
      </w:rPr>
    </w:lvl>
    <w:lvl w:ilvl="4" w:tplc="0D5843AE">
      <w:numFmt w:val="decimal"/>
      <w:lvlText w:val=""/>
      <w:lvlJc w:val="left"/>
      <w:rPr>
        <w:rFonts w:cs="Times New Roman"/>
      </w:rPr>
    </w:lvl>
    <w:lvl w:ilvl="5" w:tplc="EA76717E">
      <w:numFmt w:val="decimal"/>
      <w:lvlText w:val=""/>
      <w:lvlJc w:val="left"/>
      <w:rPr>
        <w:rFonts w:cs="Times New Roman"/>
      </w:rPr>
    </w:lvl>
    <w:lvl w:ilvl="6" w:tplc="775A281C">
      <w:numFmt w:val="decimal"/>
      <w:lvlText w:val=""/>
      <w:lvlJc w:val="left"/>
      <w:rPr>
        <w:rFonts w:cs="Times New Roman"/>
      </w:rPr>
    </w:lvl>
    <w:lvl w:ilvl="7" w:tplc="1438E620">
      <w:numFmt w:val="decimal"/>
      <w:lvlText w:val=""/>
      <w:lvlJc w:val="left"/>
      <w:rPr>
        <w:rFonts w:cs="Times New Roman"/>
      </w:rPr>
    </w:lvl>
    <w:lvl w:ilvl="8" w:tplc="FA041048">
      <w:numFmt w:val="decimal"/>
      <w:lvlText w:val=""/>
      <w:lvlJc w:val="left"/>
      <w:rPr>
        <w:rFonts w:cs="Times New Roman"/>
      </w:rPr>
    </w:lvl>
  </w:abstractNum>
  <w:abstractNum w:abstractNumId="14" w15:restartNumberingAfterBreak="0">
    <w:nsid w:val="00005039"/>
    <w:multiLevelType w:val="hybridMultilevel"/>
    <w:tmpl w:val="73286690"/>
    <w:lvl w:ilvl="0" w:tplc="01DCB00A">
      <w:start w:val="1"/>
      <w:numFmt w:val="bullet"/>
      <w:lvlText w:val="-"/>
      <w:lvlJc w:val="left"/>
    </w:lvl>
    <w:lvl w:ilvl="1" w:tplc="18CEF3F0">
      <w:numFmt w:val="decimal"/>
      <w:lvlText w:val=""/>
      <w:lvlJc w:val="left"/>
      <w:rPr>
        <w:rFonts w:cs="Times New Roman"/>
      </w:rPr>
    </w:lvl>
    <w:lvl w:ilvl="2" w:tplc="E512A25A">
      <w:numFmt w:val="decimal"/>
      <w:lvlText w:val=""/>
      <w:lvlJc w:val="left"/>
      <w:rPr>
        <w:rFonts w:cs="Times New Roman"/>
      </w:rPr>
    </w:lvl>
    <w:lvl w:ilvl="3" w:tplc="DED4F3A2">
      <w:numFmt w:val="decimal"/>
      <w:lvlText w:val=""/>
      <w:lvlJc w:val="left"/>
      <w:rPr>
        <w:rFonts w:cs="Times New Roman"/>
      </w:rPr>
    </w:lvl>
    <w:lvl w:ilvl="4" w:tplc="4E7A2D64">
      <w:numFmt w:val="decimal"/>
      <w:lvlText w:val=""/>
      <w:lvlJc w:val="left"/>
      <w:rPr>
        <w:rFonts w:cs="Times New Roman"/>
      </w:rPr>
    </w:lvl>
    <w:lvl w:ilvl="5" w:tplc="B0ECDAE2">
      <w:numFmt w:val="decimal"/>
      <w:lvlText w:val=""/>
      <w:lvlJc w:val="left"/>
      <w:rPr>
        <w:rFonts w:cs="Times New Roman"/>
      </w:rPr>
    </w:lvl>
    <w:lvl w:ilvl="6" w:tplc="A46A08F4">
      <w:numFmt w:val="decimal"/>
      <w:lvlText w:val=""/>
      <w:lvlJc w:val="left"/>
      <w:rPr>
        <w:rFonts w:cs="Times New Roman"/>
      </w:rPr>
    </w:lvl>
    <w:lvl w:ilvl="7" w:tplc="B8F0817A">
      <w:numFmt w:val="decimal"/>
      <w:lvlText w:val=""/>
      <w:lvlJc w:val="left"/>
      <w:rPr>
        <w:rFonts w:cs="Times New Roman"/>
      </w:rPr>
    </w:lvl>
    <w:lvl w:ilvl="8" w:tplc="8356DA06">
      <w:numFmt w:val="decimal"/>
      <w:lvlText w:val=""/>
      <w:lvlJc w:val="left"/>
      <w:rPr>
        <w:rFonts w:cs="Times New Roman"/>
      </w:rPr>
    </w:lvl>
  </w:abstractNum>
  <w:abstractNum w:abstractNumId="15" w15:restartNumberingAfterBreak="0">
    <w:nsid w:val="0000542C"/>
    <w:multiLevelType w:val="hybridMultilevel"/>
    <w:tmpl w:val="BCC2DCE2"/>
    <w:lvl w:ilvl="0" w:tplc="64DCBC76">
      <w:start w:val="1"/>
      <w:numFmt w:val="bullet"/>
      <w:lvlText w:val="-"/>
      <w:lvlJc w:val="left"/>
    </w:lvl>
    <w:lvl w:ilvl="1" w:tplc="B3649816">
      <w:numFmt w:val="decimal"/>
      <w:lvlText w:val=""/>
      <w:lvlJc w:val="left"/>
      <w:rPr>
        <w:rFonts w:cs="Times New Roman"/>
      </w:rPr>
    </w:lvl>
    <w:lvl w:ilvl="2" w:tplc="21180FD4">
      <w:numFmt w:val="decimal"/>
      <w:lvlText w:val=""/>
      <w:lvlJc w:val="left"/>
      <w:rPr>
        <w:rFonts w:cs="Times New Roman"/>
      </w:rPr>
    </w:lvl>
    <w:lvl w:ilvl="3" w:tplc="B5E4A508">
      <w:numFmt w:val="decimal"/>
      <w:lvlText w:val=""/>
      <w:lvlJc w:val="left"/>
      <w:rPr>
        <w:rFonts w:cs="Times New Roman"/>
      </w:rPr>
    </w:lvl>
    <w:lvl w:ilvl="4" w:tplc="AC106B80">
      <w:numFmt w:val="decimal"/>
      <w:lvlText w:val=""/>
      <w:lvlJc w:val="left"/>
      <w:rPr>
        <w:rFonts w:cs="Times New Roman"/>
      </w:rPr>
    </w:lvl>
    <w:lvl w:ilvl="5" w:tplc="6852B072">
      <w:numFmt w:val="decimal"/>
      <w:lvlText w:val=""/>
      <w:lvlJc w:val="left"/>
      <w:rPr>
        <w:rFonts w:cs="Times New Roman"/>
      </w:rPr>
    </w:lvl>
    <w:lvl w:ilvl="6" w:tplc="71D0C694">
      <w:numFmt w:val="decimal"/>
      <w:lvlText w:val=""/>
      <w:lvlJc w:val="left"/>
      <w:rPr>
        <w:rFonts w:cs="Times New Roman"/>
      </w:rPr>
    </w:lvl>
    <w:lvl w:ilvl="7" w:tplc="B8DEAC8A">
      <w:numFmt w:val="decimal"/>
      <w:lvlText w:val=""/>
      <w:lvlJc w:val="left"/>
      <w:rPr>
        <w:rFonts w:cs="Times New Roman"/>
      </w:rPr>
    </w:lvl>
    <w:lvl w:ilvl="8" w:tplc="BBF64A36">
      <w:numFmt w:val="decimal"/>
      <w:lvlText w:val=""/>
      <w:lvlJc w:val="left"/>
      <w:rPr>
        <w:rFonts w:cs="Times New Roman"/>
      </w:rPr>
    </w:lvl>
  </w:abstractNum>
  <w:abstractNum w:abstractNumId="16" w15:restartNumberingAfterBreak="0">
    <w:nsid w:val="00006899"/>
    <w:multiLevelType w:val="hybridMultilevel"/>
    <w:tmpl w:val="B99C0F44"/>
    <w:lvl w:ilvl="0" w:tplc="F68CE2C8">
      <w:start w:val="3"/>
      <w:numFmt w:val="decimal"/>
      <w:lvlText w:val="%1)"/>
      <w:lvlJc w:val="left"/>
      <w:rPr>
        <w:rFonts w:cs="Times New Roman"/>
      </w:rPr>
    </w:lvl>
    <w:lvl w:ilvl="1" w:tplc="B5585E0C">
      <w:numFmt w:val="decimal"/>
      <w:lvlText w:val=""/>
      <w:lvlJc w:val="left"/>
      <w:rPr>
        <w:rFonts w:cs="Times New Roman"/>
      </w:rPr>
    </w:lvl>
    <w:lvl w:ilvl="2" w:tplc="768417BC">
      <w:numFmt w:val="decimal"/>
      <w:lvlText w:val=""/>
      <w:lvlJc w:val="left"/>
      <w:rPr>
        <w:rFonts w:cs="Times New Roman"/>
      </w:rPr>
    </w:lvl>
    <w:lvl w:ilvl="3" w:tplc="CEBEC5E6">
      <w:numFmt w:val="decimal"/>
      <w:lvlText w:val=""/>
      <w:lvlJc w:val="left"/>
      <w:rPr>
        <w:rFonts w:cs="Times New Roman"/>
      </w:rPr>
    </w:lvl>
    <w:lvl w:ilvl="4" w:tplc="B72EDCBA">
      <w:numFmt w:val="decimal"/>
      <w:lvlText w:val=""/>
      <w:lvlJc w:val="left"/>
      <w:rPr>
        <w:rFonts w:cs="Times New Roman"/>
      </w:rPr>
    </w:lvl>
    <w:lvl w:ilvl="5" w:tplc="4B882A44">
      <w:numFmt w:val="decimal"/>
      <w:lvlText w:val=""/>
      <w:lvlJc w:val="left"/>
      <w:rPr>
        <w:rFonts w:cs="Times New Roman"/>
      </w:rPr>
    </w:lvl>
    <w:lvl w:ilvl="6" w:tplc="E5C0941C">
      <w:numFmt w:val="decimal"/>
      <w:lvlText w:val=""/>
      <w:lvlJc w:val="left"/>
      <w:rPr>
        <w:rFonts w:cs="Times New Roman"/>
      </w:rPr>
    </w:lvl>
    <w:lvl w:ilvl="7" w:tplc="7346B6D0">
      <w:numFmt w:val="decimal"/>
      <w:lvlText w:val=""/>
      <w:lvlJc w:val="left"/>
      <w:rPr>
        <w:rFonts w:cs="Times New Roman"/>
      </w:rPr>
    </w:lvl>
    <w:lvl w:ilvl="8" w:tplc="D8C0D034">
      <w:numFmt w:val="decimal"/>
      <w:lvlText w:val=""/>
      <w:lvlJc w:val="left"/>
      <w:rPr>
        <w:rFonts w:cs="Times New Roman"/>
      </w:rPr>
    </w:lvl>
  </w:abstractNum>
  <w:abstractNum w:abstractNumId="17" w15:restartNumberingAfterBreak="0">
    <w:nsid w:val="00006AD6"/>
    <w:multiLevelType w:val="hybridMultilevel"/>
    <w:tmpl w:val="D89C8FE6"/>
    <w:lvl w:ilvl="0" w:tplc="E12AC760">
      <w:start w:val="2"/>
      <w:numFmt w:val="decimal"/>
      <w:lvlText w:val="%1)"/>
      <w:lvlJc w:val="left"/>
      <w:rPr>
        <w:rFonts w:cs="Times New Roman"/>
      </w:rPr>
    </w:lvl>
    <w:lvl w:ilvl="1" w:tplc="2FB6DE24">
      <w:numFmt w:val="decimal"/>
      <w:lvlText w:val=""/>
      <w:lvlJc w:val="left"/>
      <w:rPr>
        <w:rFonts w:cs="Times New Roman"/>
      </w:rPr>
    </w:lvl>
    <w:lvl w:ilvl="2" w:tplc="B73AB4D6">
      <w:numFmt w:val="decimal"/>
      <w:lvlText w:val=""/>
      <w:lvlJc w:val="left"/>
      <w:rPr>
        <w:rFonts w:cs="Times New Roman"/>
      </w:rPr>
    </w:lvl>
    <w:lvl w:ilvl="3" w:tplc="0900A248">
      <w:numFmt w:val="decimal"/>
      <w:lvlText w:val=""/>
      <w:lvlJc w:val="left"/>
      <w:rPr>
        <w:rFonts w:cs="Times New Roman"/>
      </w:rPr>
    </w:lvl>
    <w:lvl w:ilvl="4" w:tplc="40EC1BB4">
      <w:numFmt w:val="decimal"/>
      <w:lvlText w:val=""/>
      <w:lvlJc w:val="left"/>
      <w:rPr>
        <w:rFonts w:cs="Times New Roman"/>
      </w:rPr>
    </w:lvl>
    <w:lvl w:ilvl="5" w:tplc="3D2412A0">
      <w:numFmt w:val="decimal"/>
      <w:lvlText w:val=""/>
      <w:lvlJc w:val="left"/>
      <w:rPr>
        <w:rFonts w:cs="Times New Roman"/>
      </w:rPr>
    </w:lvl>
    <w:lvl w:ilvl="6" w:tplc="0464B7BA">
      <w:numFmt w:val="decimal"/>
      <w:lvlText w:val=""/>
      <w:lvlJc w:val="left"/>
      <w:rPr>
        <w:rFonts w:cs="Times New Roman"/>
      </w:rPr>
    </w:lvl>
    <w:lvl w:ilvl="7" w:tplc="DB7A732C">
      <w:numFmt w:val="decimal"/>
      <w:lvlText w:val=""/>
      <w:lvlJc w:val="left"/>
      <w:rPr>
        <w:rFonts w:cs="Times New Roman"/>
      </w:rPr>
    </w:lvl>
    <w:lvl w:ilvl="8" w:tplc="FF38D5F0">
      <w:numFmt w:val="decimal"/>
      <w:lvlText w:val=""/>
      <w:lvlJc w:val="left"/>
      <w:rPr>
        <w:rFonts w:cs="Times New Roman"/>
      </w:rPr>
    </w:lvl>
  </w:abstractNum>
  <w:abstractNum w:abstractNumId="18" w15:restartNumberingAfterBreak="0">
    <w:nsid w:val="073A6728"/>
    <w:multiLevelType w:val="hybridMultilevel"/>
    <w:tmpl w:val="A676AA9A"/>
    <w:lvl w:ilvl="0" w:tplc="07348F82">
      <w:start w:val="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39613FB"/>
    <w:multiLevelType w:val="hybridMultilevel"/>
    <w:tmpl w:val="ECC86B24"/>
    <w:lvl w:ilvl="0" w:tplc="EDCA05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1A487034"/>
    <w:multiLevelType w:val="multilevel"/>
    <w:tmpl w:val="79F06292"/>
    <w:lvl w:ilvl="0">
      <w:start w:val="4"/>
      <w:numFmt w:val="decimal"/>
      <w:lvlText w:val="%1."/>
      <w:lvlJc w:val="left"/>
      <w:pPr>
        <w:ind w:left="360" w:hanging="360"/>
      </w:pPr>
      <w:rPr>
        <w:rFonts w:cs="Times New Roman" w:hint="default"/>
      </w:rPr>
    </w:lvl>
    <w:lvl w:ilvl="1">
      <w:start w:val="1"/>
      <w:numFmt w:val="decimal"/>
      <w:lvlText w:val="%1.%2."/>
      <w:lvlJc w:val="left"/>
      <w:pPr>
        <w:ind w:left="1002" w:hanging="360"/>
      </w:pPr>
      <w:rPr>
        <w:rFonts w:cs="Times New Roman" w:hint="default"/>
      </w:rPr>
    </w:lvl>
    <w:lvl w:ilvl="2">
      <w:start w:val="1"/>
      <w:numFmt w:val="decimal"/>
      <w:lvlText w:val="%1.%2.%3."/>
      <w:lvlJc w:val="left"/>
      <w:pPr>
        <w:ind w:left="2004" w:hanging="720"/>
      </w:pPr>
      <w:rPr>
        <w:rFonts w:cs="Times New Roman" w:hint="default"/>
      </w:rPr>
    </w:lvl>
    <w:lvl w:ilvl="3">
      <w:start w:val="1"/>
      <w:numFmt w:val="decimal"/>
      <w:lvlText w:val="%1.%2.%3.%4."/>
      <w:lvlJc w:val="left"/>
      <w:pPr>
        <w:ind w:left="2646" w:hanging="72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92" w:hanging="1440"/>
      </w:pPr>
      <w:rPr>
        <w:rFonts w:cs="Times New Roman" w:hint="default"/>
      </w:rPr>
    </w:lvl>
    <w:lvl w:ilvl="7">
      <w:start w:val="1"/>
      <w:numFmt w:val="decimal"/>
      <w:lvlText w:val="%1.%2.%3.%4.%5.%6.%7.%8."/>
      <w:lvlJc w:val="left"/>
      <w:pPr>
        <w:ind w:left="5934" w:hanging="1440"/>
      </w:pPr>
      <w:rPr>
        <w:rFonts w:cs="Times New Roman" w:hint="default"/>
      </w:rPr>
    </w:lvl>
    <w:lvl w:ilvl="8">
      <w:start w:val="1"/>
      <w:numFmt w:val="decimal"/>
      <w:lvlText w:val="%1.%2.%3.%4.%5.%6.%7.%8.%9."/>
      <w:lvlJc w:val="left"/>
      <w:pPr>
        <w:ind w:left="6936" w:hanging="1800"/>
      </w:pPr>
      <w:rPr>
        <w:rFonts w:cs="Times New Roman" w:hint="default"/>
      </w:rPr>
    </w:lvl>
  </w:abstractNum>
  <w:abstractNum w:abstractNumId="21" w15:restartNumberingAfterBreak="0">
    <w:nsid w:val="1E583AA2"/>
    <w:multiLevelType w:val="hybridMultilevel"/>
    <w:tmpl w:val="4E02F6AE"/>
    <w:lvl w:ilvl="0" w:tplc="34E489F6">
      <w:start w:val="1"/>
      <w:numFmt w:val="decimal"/>
      <w:lvlText w:val="%1)"/>
      <w:lvlJc w:val="left"/>
      <w:pPr>
        <w:ind w:left="102" w:hanging="310"/>
      </w:pPr>
      <w:rPr>
        <w:rFonts w:ascii="Times New Roman" w:eastAsia="Times New Roman" w:hAnsi="Times New Roman" w:cs="Times New Roman" w:hint="default"/>
        <w:spacing w:val="-23"/>
        <w:w w:val="100"/>
        <w:sz w:val="24"/>
        <w:szCs w:val="24"/>
      </w:rPr>
    </w:lvl>
    <w:lvl w:ilvl="1" w:tplc="0E0C3FD0">
      <w:numFmt w:val="bullet"/>
      <w:lvlText w:val="•"/>
      <w:lvlJc w:val="left"/>
      <w:pPr>
        <w:ind w:left="1046" w:hanging="310"/>
      </w:pPr>
      <w:rPr>
        <w:rFonts w:hint="default"/>
      </w:rPr>
    </w:lvl>
    <w:lvl w:ilvl="2" w:tplc="693C8EBA">
      <w:numFmt w:val="bullet"/>
      <w:lvlText w:val="•"/>
      <w:lvlJc w:val="left"/>
      <w:pPr>
        <w:ind w:left="1993" w:hanging="310"/>
      </w:pPr>
      <w:rPr>
        <w:rFonts w:hint="default"/>
      </w:rPr>
    </w:lvl>
    <w:lvl w:ilvl="3" w:tplc="168676EA">
      <w:numFmt w:val="bullet"/>
      <w:lvlText w:val="•"/>
      <w:lvlJc w:val="left"/>
      <w:pPr>
        <w:ind w:left="2939" w:hanging="310"/>
      </w:pPr>
      <w:rPr>
        <w:rFonts w:hint="default"/>
      </w:rPr>
    </w:lvl>
    <w:lvl w:ilvl="4" w:tplc="85EE65EA">
      <w:numFmt w:val="bullet"/>
      <w:lvlText w:val="•"/>
      <w:lvlJc w:val="left"/>
      <w:pPr>
        <w:ind w:left="3886" w:hanging="310"/>
      </w:pPr>
      <w:rPr>
        <w:rFonts w:hint="default"/>
      </w:rPr>
    </w:lvl>
    <w:lvl w:ilvl="5" w:tplc="48AC6A14">
      <w:numFmt w:val="bullet"/>
      <w:lvlText w:val="•"/>
      <w:lvlJc w:val="left"/>
      <w:pPr>
        <w:ind w:left="4833" w:hanging="310"/>
      </w:pPr>
      <w:rPr>
        <w:rFonts w:hint="default"/>
      </w:rPr>
    </w:lvl>
    <w:lvl w:ilvl="6" w:tplc="144287E0">
      <w:numFmt w:val="bullet"/>
      <w:lvlText w:val="•"/>
      <w:lvlJc w:val="left"/>
      <w:pPr>
        <w:ind w:left="5779" w:hanging="310"/>
      </w:pPr>
      <w:rPr>
        <w:rFonts w:hint="default"/>
      </w:rPr>
    </w:lvl>
    <w:lvl w:ilvl="7" w:tplc="1C60E1C8">
      <w:numFmt w:val="bullet"/>
      <w:lvlText w:val="•"/>
      <w:lvlJc w:val="left"/>
      <w:pPr>
        <w:ind w:left="6726" w:hanging="310"/>
      </w:pPr>
      <w:rPr>
        <w:rFonts w:hint="default"/>
      </w:rPr>
    </w:lvl>
    <w:lvl w:ilvl="8" w:tplc="30D0FCFA">
      <w:numFmt w:val="bullet"/>
      <w:lvlText w:val="•"/>
      <w:lvlJc w:val="left"/>
      <w:pPr>
        <w:ind w:left="7673" w:hanging="310"/>
      </w:pPr>
      <w:rPr>
        <w:rFonts w:hint="default"/>
      </w:rPr>
    </w:lvl>
  </w:abstractNum>
  <w:abstractNum w:abstractNumId="22" w15:restartNumberingAfterBreak="0">
    <w:nsid w:val="22FA1350"/>
    <w:multiLevelType w:val="multilevel"/>
    <w:tmpl w:val="C6F8B290"/>
    <w:lvl w:ilvl="0">
      <w:start w:val="3"/>
      <w:numFmt w:val="decimal"/>
      <w:lvlText w:val="%1"/>
      <w:lvlJc w:val="left"/>
      <w:pPr>
        <w:ind w:left="102" w:hanging="576"/>
      </w:pPr>
      <w:rPr>
        <w:rFonts w:cs="Times New Roman" w:hint="default"/>
      </w:rPr>
    </w:lvl>
    <w:lvl w:ilvl="1">
      <w:start w:val="4"/>
      <w:numFmt w:val="decimal"/>
      <w:lvlText w:val="%1.%2"/>
      <w:lvlJc w:val="left"/>
      <w:pPr>
        <w:ind w:left="102" w:hanging="576"/>
      </w:pPr>
      <w:rPr>
        <w:rFonts w:cs="Times New Roman" w:hint="default"/>
      </w:rPr>
    </w:lvl>
    <w:lvl w:ilvl="2">
      <w:start w:val="2"/>
      <w:numFmt w:val="decimal"/>
      <w:lvlText w:val="%1.%2.%3"/>
      <w:lvlJc w:val="left"/>
      <w:pPr>
        <w:ind w:left="102" w:hanging="576"/>
      </w:pPr>
      <w:rPr>
        <w:rFonts w:ascii="Times New Roman" w:eastAsia="Times New Roman" w:hAnsi="Times New Roman" w:cs="Times New Roman" w:hint="default"/>
        <w:spacing w:val="-1"/>
        <w:w w:val="100"/>
        <w:sz w:val="24"/>
        <w:szCs w:val="24"/>
      </w:rPr>
    </w:lvl>
    <w:lvl w:ilvl="3">
      <w:numFmt w:val="bullet"/>
      <w:lvlText w:val="-"/>
      <w:lvlJc w:val="left"/>
      <w:pPr>
        <w:ind w:left="102" w:hanging="248"/>
      </w:pPr>
      <w:rPr>
        <w:rFonts w:ascii="Times New Roman" w:eastAsia="Times New Roman" w:hAnsi="Times New Roman" w:hint="default"/>
        <w:spacing w:val="-18"/>
        <w:w w:val="99"/>
        <w:sz w:val="24"/>
      </w:rPr>
    </w:lvl>
    <w:lvl w:ilvl="4">
      <w:numFmt w:val="bullet"/>
      <w:lvlText w:val="•"/>
      <w:lvlJc w:val="left"/>
      <w:pPr>
        <w:ind w:left="3886" w:hanging="248"/>
      </w:pPr>
      <w:rPr>
        <w:rFonts w:hint="default"/>
      </w:rPr>
    </w:lvl>
    <w:lvl w:ilvl="5">
      <w:numFmt w:val="bullet"/>
      <w:lvlText w:val="•"/>
      <w:lvlJc w:val="left"/>
      <w:pPr>
        <w:ind w:left="4833" w:hanging="248"/>
      </w:pPr>
      <w:rPr>
        <w:rFonts w:hint="default"/>
      </w:rPr>
    </w:lvl>
    <w:lvl w:ilvl="6">
      <w:numFmt w:val="bullet"/>
      <w:lvlText w:val="•"/>
      <w:lvlJc w:val="left"/>
      <w:pPr>
        <w:ind w:left="5779" w:hanging="248"/>
      </w:pPr>
      <w:rPr>
        <w:rFonts w:hint="default"/>
      </w:rPr>
    </w:lvl>
    <w:lvl w:ilvl="7">
      <w:numFmt w:val="bullet"/>
      <w:lvlText w:val="•"/>
      <w:lvlJc w:val="left"/>
      <w:pPr>
        <w:ind w:left="6726" w:hanging="248"/>
      </w:pPr>
      <w:rPr>
        <w:rFonts w:hint="default"/>
      </w:rPr>
    </w:lvl>
    <w:lvl w:ilvl="8">
      <w:numFmt w:val="bullet"/>
      <w:lvlText w:val="•"/>
      <w:lvlJc w:val="left"/>
      <w:pPr>
        <w:ind w:left="7673" w:hanging="248"/>
      </w:pPr>
      <w:rPr>
        <w:rFonts w:hint="default"/>
      </w:rPr>
    </w:lvl>
  </w:abstractNum>
  <w:abstractNum w:abstractNumId="23" w15:restartNumberingAfterBreak="0">
    <w:nsid w:val="2A5E1D43"/>
    <w:multiLevelType w:val="multilevel"/>
    <w:tmpl w:val="F6781C26"/>
    <w:lvl w:ilvl="0">
      <w:start w:val="10"/>
      <w:numFmt w:val="decimal"/>
      <w:lvlText w:val="%1."/>
      <w:lvlJc w:val="left"/>
      <w:pPr>
        <w:ind w:left="600" w:hanging="600"/>
      </w:pPr>
      <w:rPr>
        <w:rFonts w:cs="Times New Roman" w:hint="default"/>
      </w:rPr>
    </w:lvl>
    <w:lvl w:ilvl="1">
      <w:start w:val="13"/>
      <w:numFmt w:val="decimal"/>
      <w:lvlText w:val="%1.%2."/>
      <w:lvlJc w:val="left"/>
      <w:pPr>
        <w:ind w:left="1026"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2AA10A9A"/>
    <w:multiLevelType w:val="multilevel"/>
    <w:tmpl w:val="97DEBAC4"/>
    <w:lvl w:ilvl="0">
      <w:start w:val="1"/>
      <w:numFmt w:val="decimal"/>
      <w:lvlText w:val="%1"/>
      <w:lvlJc w:val="left"/>
      <w:pPr>
        <w:ind w:left="102" w:hanging="675"/>
      </w:pPr>
      <w:rPr>
        <w:rFonts w:cs="Times New Roman" w:hint="default"/>
      </w:rPr>
    </w:lvl>
    <w:lvl w:ilvl="1">
      <w:start w:val="1"/>
      <w:numFmt w:val="decimal"/>
      <w:lvlText w:val="%1.%2"/>
      <w:lvlJc w:val="left"/>
      <w:pPr>
        <w:ind w:left="102" w:hanging="675"/>
      </w:pPr>
      <w:rPr>
        <w:rFonts w:cs="Times New Roman" w:hint="default"/>
      </w:rPr>
    </w:lvl>
    <w:lvl w:ilvl="2">
      <w:start w:val="1"/>
      <w:numFmt w:val="decimal"/>
      <w:lvlText w:val="%1.%2.%3."/>
      <w:lvlJc w:val="left"/>
      <w:pPr>
        <w:ind w:left="102" w:hanging="675"/>
      </w:pPr>
      <w:rPr>
        <w:rFonts w:ascii="Times New Roman" w:eastAsia="Times New Roman" w:hAnsi="Times New Roman" w:cs="Times New Roman" w:hint="default"/>
        <w:spacing w:val="0"/>
        <w:w w:val="100"/>
        <w:sz w:val="24"/>
        <w:szCs w:val="24"/>
      </w:rPr>
    </w:lvl>
    <w:lvl w:ilvl="3">
      <w:numFmt w:val="bullet"/>
      <w:lvlText w:val="•"/>
      <w:lvlJc w:val="left"/>
      <w:pPr>
        <w:ind w:left="2939" w:hanging="675"/>
      </w:pPr>
      <w:rPr>
        <w:rFonts w:hint="default"/>
      </w:rPr>
    </w:lvl>
    <w:lvl w:ilvl="4">
      <w:numFmt w:val="bullet"/>
      <w:lvlText w:val="•"/>
      <w:lvlJc w:val="left"/>
      <w:pPr>
        <w:ind w:left="3886" w:hanging="675"/>
      </w:pPr>
      <w:rPr>
        <w:rFonts w:hint="default"/>
      </w:rPr>
    </w:lvl>
    <w:lvl w:ilvl="5">
      <w:numFmt w:val="bullet"/>
      <w:lvlText w:val="•"/>
      <w:lvlJc w:val="left"/>
      <w:pPr>
        <w:ind w:left="4833" w:hanging="675"/>
      </w:pPr>
      <w:rPr>
        <w:rFonts w:hint="default"/>
      </w:rPr>
    </w:lvl>
    <w:lvl w:ilvl="6">
      <w:numFmt w:val="bullet"/>
      <w:lvlText w:val="•"/>
      <w:lvlJc w:val="left"/>
      <w:pPr>
        <w:ind w:left="5779" w:hanging="675"/>
      </w:pPr>
      <w:rPr>
        <w:rFonts w:hint="default"/>
      </w:rPr>
    </w:lvl>
    <w:lvl w:ilvl="7">
      <w:numFmt w:val="bullet"/>
      <w:lvlText w:val="•"/>
      <w:lvlJc w:val="left"/>
      <w:pPr>
        <w:ind w:left="6726" w:hanging="675"/>
      </w:pPr>
      <w:rPr>
        <w:rFonts w:hint="default"/>
      </w:rPr>
    </w:lvl>
    <w:lvl w:ilvl="8">
      <w:numFmt w:val="bullet"/>
      <w:lvlText w:val="•"/>
      <w:lvlJc w:val="left"/>
      <w:pPr>
        <w:ind w:left="7673" w:hanging="675"/>
      </w:pPr>
      <w:rPr>
        <w:rFonts w:hint="default"/>
      </w:rPr>
    </w:lvl>
  </w:abstractNum>
  <w:abstractNum w:abstractNumId="25" w15:restartNumberingAfterBreak="0">
    <w:nsid w:val="30C94DD0"/>
    <w:multiLevelType w:val="hybridMultilevel"/>
    <w:tmpl w:val="CE8C5B1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98F5374"/>
    <w:multiLevelType w:val="hybridMultilevel"/>
    <w:tmpl w:val="E80EDDD0"/>
    <w:lvl w:ilvl="0" w:tplc="D3B2DF9E">
      <w:start w:val="1"/>
      <w:numFmt w:val="decimal"/>
      <w:lvlText w:val="%1)"/>
      <w:lvlJc w:val="left"/>
      <w:pPr>
        <w:ind w:left="1001" w:hanging="360"/>
      </w:pPr>
      <w:rPr>
        <w:rFonts w:cs="Times New Roman" w:hint="default"/>
      </w:rPr>
    </w:lvl>
    <w:lvl w:ilvl="1" w:tplc="2B1415BA">
      <w:start w:val="14"/>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441" w:hanging="180"/>
      </w:pPr>
      <w:rPr>
        <w:rFonts w:cs="Times New Roman"/>
      </w:rPr>
    </w:lvl>
    <w:lvl w:ilvl="3" w:tplc="0419000F" w:tentative="1">
      <w:start w:val="1"/>
      <w:numFmt w:val="decimal"/>
      <w:lvlText w:val="%4."/>
      <w:lvlJc w:val="left"/>
      <w:pPr>
        <w:ind w:left="3161" w:hanging="360"/>
      </w:pPr>
      <w:rPr>
        <w:rFonts w:cs="Times New Roman"/>
      </w:rPr>
    </w:lvl>
    <w:lvl w:ilvl="4" w:tplc="04190019" w:tentative="1">
      <w:start w:val="1"/>
      <w:numFmt w:val="lowerLetter"/>
      <w:lvlText w:val="%5."/>
      <w:lvlJc w:val="left"/>
      <w:pPr>
        <w:ind w:left="3881" w:hanging="360"/>
      </w:pPr>
      <w:rPr>
        <w:rFonts w:cs="Times New Roman"/>
      </w:rPr>
    </w:lvl>
    <w:lvl w:ilvl="5" w:tplc="0419001B" w:tentative="1">
      <w:start w:val="1"/>
      <w:numFmt w:val="lowerRoman"/>
      <w:lvlText w:val="%6."/>
      <w:lvlJc w:val="right"/>
      <w:pPr>
        <w:ind w:left="4601" w:hanging="180"/>
      </w:pPr>
      <w:rPr>
        <w:rFonts w:cs="Times New Roman"/>
      </w:rPr>
    </w:lvl>
    <w:lvl w:ilvl="6" w:tplc="0419000F" w:tentative="1">
      <w:start w:val="1"/>
      <w:numFmt w:val="decimal"/>
      <w:lvlText w:val="%7."/>
      <w:lvlJc w:val="left"/>
      <w:pPr>
        <w:ind w:left="5321" w:hanging="360"/>
      </w:pPr>
      <w:rPr>
        <w:rFonts w:cs="Times New Roman"/>
      </w:rPr>
    </w:lvl>
    <w:lvl w:ilvl="7" w:tplc="04190019" w:tentative="1">
      <w:start w:val="1"/>
      <w:numFmt w:val="lowerLetter"/>
      <w:lvlText w:val="%8."/>
      <w:lvlJc w:val="left"/>
      <w:pPr>
        <w:ind w:left="6041" w:hanging="360"/>
      </w:pPr>
      <w:rPr>
        <w:rFonts w:cs="Times New Roman"/>
      </w:rPr>
    </w:lvl>
    <w:lvl w:ilvl="8" w:tplc="0419001B" w:tentative="1">
      <w:start w:val="1"/>
      <w:numFmt w:val="lowerRoman"/>
      <w:lvlText w:val="%9."/>
      <w:lvlJc w:val="right"/>
      <w:pPr>
        <w:ind w:left="6761" w:hanging="180"/>
      </w:pPr>
      <w:rPr>
        <w:rFonts w:cs="Times New Roman"/>
      </w:rPr>
    </w:lvl>
  </w:abstractNum>
  <w:abstractNum w:abstractNumId="27" w15:restartNumberingAfterBreak="0">
    <w:nsid w:val="3ACF644D"/>
    <w:multiLevelType w:val="hybridMultilevel"/>
    <w:tmpl w:val="635E8730"/>
    <w:lvl w:ilvl="0" w:tplc="12744022">
      <w:start w:val="1"/>
      <w:numFmt w:val="decimal"/>
      <w:lvlText w:val="%1)"/>
      <w:lvlJc w:val="left"/>
      <w:pPr>
        <w:ind w:left="1287" w:hanging="360"/>
      </w:pPr>
      <w:rPr>
        <w:rFonts w:ascii="Times New Roman" w:eastAsia="Times New Roman" w:hAnsi="Times New Roman" w:cs="Times New Roman" w:hint="default"/>
        <w:spacing w:val="-5"/>
        <w:w w:val="10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44C16D4E"/>
    <w:multiLevelType w:val="multilevel"/>
    <w:tmpl w:val="E03CE8F6"/>
    <w:lvl w:ilvl="0">
      <w:start w:val="1"/>
      <w:numFmt w:val="decimal"/>
      <w:lvlText w:val="%1"/>
      <w:lvlJc w:val="left"/>
      <w:pPr>
        <w:ind w:left="1242" w:hanging="600"/>
      </w:pPr>
      <w:rPr>
        <w:rFonts w:cs="Times New Roman" w:hint="default"/>
      </w:rPr>
    </w:lvl>
    <w:lvl w:ilvl="1">
      <w:start w:val="2"/>
      <w:numFmt w:val="decimal"/>
      <w:lvlText w:val="%1.%2"/>
      <w:lvlJc w:val="left"/>
      <w:pPr>
        <w:ind w:left="1242" w:hanging="600"/>
      </w:pPr>
      <w:rPr>
        <w:rFonts w:cs="Times New Roman" w:hint="default"/>
      </w:rPr>
    </w:lvl>
    <w:lvl w:ilvl="2">
      <w:start w:val="1"/>
      <w:numFmt w:val="decimal"/>
      <w:lvlText w:val="%1.%2.%3."/>
      <w:lvlJc w:val="left"/>
      <w:pPr>
        <w:ind w:left="1168" w:hanging="600"/>
      </w:pPr>
      <w:rPr>
        <w:rFonts w:cs="Times New Roman" w:hint="default"/>
        <w:spacing w:val="-8"/>
        <w:w w:val="100"/>
      </w:rPr>
    </w:lvl>
    <w:lvl w:ilvl="3">
      <w:numFmt w:val="bullet"/>
      <w:lvlText w:val="•"/>
      <w:lvlJc w:val="left"/>
      <w:pPr>
        <w:ind w:left="3737" w:hanging="600"/>
      </w:pPr>
      <w:rPr>
        <w:rFonts w:hint="default"/>
      </w:rPr>
    </w:lvl>
    <w:lvl w:ilvl="4">
      <w:numFmt w:val="bullet"/>
      <w:lvlText w:val="•"/>
      <w:lvlJc w:val="left"/>
      <w:pPr>
        <w:ind w:left="4570" w:hanging="600"/>
      </w:pPr>
      <w:rPr>
        <w:rFonts w:hint="default"/>
      </w:rPr>
    </w:lvl>
    <w:lvl w:ilvl="5">
      <w:numFmt w:val="bullet"/>
      <w:lvlText w:val="•"/>
      <w:lvlJc w:val="left"/>
      <w:pPr>
        <w:ind w:left="5403" w:hanging="600"/>
      </w:pPr>
      <w:rPr>
        <w:rFonts w:hint="default"/>
      </w:rPr>
    </w:lvl>
    <w:lvl w:ilvl="6">
      <w:numFmt w:val="bullet"/>
      <w:lvlText w:val="•"/>
      <w:lvlJc w:val="left"/>
      <w:pPr>
        <w:ind w:left="6235" w:hanging="600"/>
      </w:pPr>
      <w:rPr>
        <w:rFonts w:hint="default"/>
      </w:rPr>
    </w:lvl>
    <w:lvl w:ilvl="7">
      <w:numFmt w:val="bullet"/>
      <w:lvlText w:val="•"/>
      <w:lvlJc w:val="left"/>
      <w:pPr>
        <w:ind w:left="7068" w:hanging="600"/>
      </w:pPr>
      <w:rPr>
        <w:rFonts w:hint="default"/>
      </w:rPr>
    </w:lvl>
    <w:lvl w:ilvl="8">
      <w:numFmt w:val="bullet"/>
      <w:lvlText w:val="•"/>
      <w:lvlJc w:val="left"/>
      <w:pPr>
        <w:ind w:left="7901" w:hanging="600"/>
      </w:pPr>
      <w:rPr>
        <w:rFonts w:hint="default"/>
      </w:rPr>
    </w:lvl>
  </w:abstractNum>
  <w:abstractNum w:abstractNumId="29" w15:restartNumberingAfterBreak="0">
    <w:nsid w:val="49230426"/>
    <w:multiLevelType w:val="hybridMultilevel"/>
    <w:tmpl w:val="960E2D76"/>
    <w:lvl w:ilvl="0" w:tplc="87403080">
      <w:start w:val="1"/>
      <w:numFmt w:val="decimal"/>
      <w:lvlText w:val="%1)"/>
      <w:lvlJc w:val="left"/>
      <w:pPr>
        <w:ind w:left="102" w:hanging="459"/>
      </w:pPr>
      <w:rPr>
        <w:rFonts w:ascii="Times New Roman" w:eastAsia="Times New Roman" w:hAnsi="Times New Roman" w:cs="Times New Roman" w:hint="default"/>
        <w:spacing w:val="-5"/>
        <w:w w:val="100"/>
        <w:sz w:val="24"/>
        <w:szCs w:val="24"/>
      </w:rPr>
    </w:lvl>
    <w:lvl w:ilvl="1" w:tplc="FE50F74E">
      <w:numFmt w:val="bullet"/>
      <w:lvlText w:val="•"/>
      <w:lvlJc w:val="left"/>
      <w:pPr>
        <w:ind w:left="1046" w:hanging="459"/>
      </w:pPr>
      <w:rPr>
        <w:rFonts w:hint="default"/>
      </w:rPr>
    </w:lvl>
    <w:lvl w:ilvl="2" w:tplc="FC6EC5EE">
      <w:numFmt w:val="bullet"/>
      <w:lvlText w:val="•"/>
      <w:lvlJc w:val="left"/>
      <w:pPr>
        <w:ind w:left="1993" w:hanging="459"/>
      </w:pPr>
      <w:rPr>
        <w:rFonts w:hint="default"/>
      </w:rPr>
    </w:lvl>
    <w:lvl w:ilvl="3" w:tplc="B5C82CAA">
      <w:numFmt w:val="bullet"/>
      <w:lvlText w:val="•"/>
      <w:lvlJc w:val="left"/>
      <w:pPr>
        <w:ind w:left="2939" w:hanging="459"/>
      </w:pPr>
      <w:rPr>
        <w:rFonts w:hint="default"/>
      </w:rPr>
    </w:lvl>
    <w:lvl w:ilvl="4" w:tplc="ED2EC640">
      <w:numFmt w:val="bullet"/>
      <w:lvlText w:val="•"/>
      <w:lvlJc w:val="left"/>
      <w:pPr>
        <w:ind w:left="3886" w:hanging="459"/>
      </w:pPr>
      <w:rPr>
        <w:rFonts w:hint="default"/>
      </w:rPr>
    </w:lvl>
    <w:lvl w:ilvl="5" w:tplc="09BE0108">
      <w:numFmt w:val="bullet"/>
      <w:lvlText w:val="•"/>
      <w:lvlJc w:val="left"/>
      <w:pPr>
        <w:ind w:left="4833" w:hanging="459"/>
      </w:pPr>
      <w:rPr>
        <w:rFonts w:hint="default"/>
      </w:rPr>
    </w:lvl>
    <w:lvl w:ilvl="6" w:tplc="D43C8A40">
      <w:numFmt w:val="bullet"/>
      <w:lvlText w:val="•"/>
      <w:lvlJc w:val="left"/>
      <w:pPr>
        <w:ind w:left="5779" w:hanging="459"/>
      </w:pPr>
      <w:rPr>
        <w:rFonts w:hint="default"/>
      </w:rPr>
    </w:lvl>
    <w:lvl w:ilvl="7" w:tplc="39FAB92A">
      <w:numFmt w:val="bullet"/>
      <w:lvlText w:val="•"/>
      <w:lvlJc w:val="left"/>
      <w:pPr>
        <w:ind w:left="6726" w:hanging="459"/>
      </w:pPr>
      <w:rPr>
        <w:rFonts w:hint="default"/>
      </w:rPr>
    </w:lvl>
    <w:lvl w:ilvl="8" w:tplc="F51CB6DE">
      <w:numFmt w:val="bullet"/>
      <w:lvlText w:val="•"/>
      <w:lvlJc w:val="left"/>
      <w:pPr>
        <w:ind w:left="7673" w:hanging="459"/>
      </w:pPr>
      <w:rPr>
        <w:rFonts w:hint="default"/>
      </w:rPr>
    </w:lvl>
  </w:abstractNum>
  <w:abstractNum w:abstractNumId="30" w15:restartNumberingAfterBreak="0">
    <w:nsid w:val="4C330F28"/>
    <w:multiLevelType w:val="multilevel"/>
    <w:tmpl w:val="338A9970"/>
    <w:lvl w:ilvl="0">
      <w:start w:val="1"/>
      <w:numFmt w:val="decimal"/>
      <w:lvlText w:val="%1"/>
      <w:lvlJc w:val="left"/>
      <w:pPr>
        <w:ind w:left="480" w:hanging="480"/>
      </w:pPr>
      <w:rPr>
        <w:rFonts w:cs="Times New Roman" w:hint="default"/>
      </w:rPr>
    </w:lvl>
    <w:lvl w:ilvl="1">
      <w:start w:val="1"/>
      <w:numFmt w:val="decimal"/>
      <w:lvlText w:val="%1.%2"/>
      <w:lvlJc w:val="left"/>
      <w:pPr>
        <w:ind w:left="750" w:hanging="480"/>
      </w:pPr>
      <w:rPr>
        <w:rFonts w:cs="Times New Roman" w:hint="default"/>
      </w:rPr>
    </w:lvl>
    <w:lvl w:ilvl="2">
      <w:start w:val="6"/>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1" w15:restartNumberingAfterBreak="0">
    <w:nsid w:val="4C5E7160"/>
    <w:multiLevelType w:val="multilevel"/>
    <w:tmpl w:val="1EC855BA"/>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2693"/>
        </w:tabs>
        <w:ind w:left="2693" w:hanging="1133"/>
      </w:pPr>
      <w:rPr>
        <w:rFonts w:ascii="Tahoma" w:hAnsi="Tahoma" w:cs="Tahoma" w:hint="default"/>
        <w:sz w:val="20"/>
        <w:szCs w:val="20"/>
      </w:rPr>
    </w:lvl>
    <w:lvl w:ilvl="2">
      <w:start w:val="1"/>
      <w:numFmt w:val="decimal"/>
      <w:pStyle w:val="3"/>
      <w:lvlText w:val="%1.%2.%3."/>
      <w:lvlJc w:val="left"/>
      <w:pPr>
        <w:tabs>
          <w:tab w:val="num" w:pos="2693"/>
        </w:tabs>
        <w:ind w:left="2693" w:hanging="1133"/>
      </w:pPr>
      <w:rPr>
        <w:rFonts w:cs="Times New Roman" w:hint="default"/>
        <w:i w:val="0"/>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277"/>
        </w:tabs>
        <w:ind w:left="1277"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2" w15:restartNumberingAfterBreak="0">
    <w:nsid w:val="531C2377"/>
    <w:multiLevelType w:val="hybridMultilevel"/>
    <w:tmpl w:val="8C786684"/>
    <w:lvl w:ilvl="0" w:tplc="06043E1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3BA4FF8"/>
    <w:multiLevelType w:val="multilevel"/>
    <w:tmpl w:val="610C693A"/>
    <w:lvl w:ilvl="0">
      <w:start w:val="1"/>
      <w:numFmt w:val="decimal"/>
      <w:lvlText w:val="%1"/>
      <w:lvlJc w:val="left"/>
      <w:pPr>
        <w:ind w:left="1242" w:hanging="600"/>
      </w:pPr>
      <w:rPr>
        <w:rFonts w:cs="Times New Roman" w:hint="default"/>
      </w:rPr>
    </w:lvl>
    <w:lvl w:ilvl="1">
      <w:start w:val="3"/>
      <w:numFmt w:val="decimal"/>
      <w:lvlText w:val="%1.%2"/>
      <w:lvlJc w:val="left"/>
      <w:pPr>
        <w:ind w:left="1242" w:hanging="600"/>
      </w:pPr>
      <w:rPr>
        <w:rFonts w:cs="Times New Roman" w:hint="default"/>
      </w:rPr>
    </w:lvl>
    <w:lvl w:ilvl="2">
      <w:start w:val="1"/>
      <w:numFmt w:val="decimal"/>
      <w:lvlText w:val="%1.%2.%3."/>
      <w:lvlJc w:val="left"/>
      <w:pPr>
        <w:ind w:left="1500" w:hanging="600"/>
      </w:pPr>
      <w:rPr>
        <w:rFonts w:cs="Times New Roman" w:hint="default"/>
        <w:spacing w:val="-8"/>
        <w:w w:val="100"/>
      </w:rPr>
    </w:lvl>
    <w:lvl w:ilvl="3">
      <w:numFmt w:val="bullet"/>
      <w:lvlText w:val="•"/>
      <w:lvlJc w:val="left"/>
      <w:pPr>
        <w:ind w:left="3737" w:hanging="600"/>
      </w:pPr>
      <w:rPr>
        <w:rFonts w:hint="default"/>
      </w:rPr>
    </w:lvl>
    <w:lvl w:ilvl="4">
      <w:numFmt w:val="bullet"/>
      <w:lvlText w:val="•"/>
      <w:lvlJc w:val="left"/>
      <w:pPr>
        <w:ind w:left="4570" w:hanging="600"/>
      </w:pPr>
      <w:rPr>
        <w:rFonts w:hint="default"/>
      </w:rPr>
    </w:lvl>
    <w:lvl w:ilvl="5">
      <w:numFmt w:val="bullet"/>
      <w:lvlText w:val="•"/>
      <w:lvlJc w:val="left"/>
      <w:pPr>
        <w:ind w:left="5403" w:hanging="600"/>
      </w:pPr>
      <w:rPr>
        <w:rFonts w:hint="default"/>
      </w:rPr>
    </w:lvl>
    <w:lvl w:ilvl="6">
      <w:numFmt w:val="bullet"/>
      <w:lvlText w:val="•"/>
      <w:lvlJc w:val="left"/>
      <w:pPr>
        <w:ind w:left="6235" w:hanging="600"/>
      </w:pPr>
      <w:rPr>
        <w:rFonts w:hint="default"/>
      </w:rPr>
    </w:lvl>
    <w:lvl w:ilvl="7">
      <w:numFmt w:val="bullet"/>
      <w:lvlText w:val="•"/>
      <w:lvlJc w:val="left"/>
      <w:pPr>
        <w:ind w:left="7068" w:hanging="600"/>
      </w:pPr>
      <w:rPr>
        <w:rFonts w:hint="default"/>
      </w:rPr>
    </w:lvl>
    <w:lvl w:ilvl="8">
      <w:numFmt w:val="bullet"/>
      <w:lvlText w:val="•"/>
      <w:lvlJc w:val="left"/>
      <w:pPr>
        <w:ind w:left="7901" w:hanging="600"/>
      </w:pPr>
      <w:rPr>
        <w:rFonts w:hint="default"/>
      </w:rPr>
    </w:lvl>
  </w:abstractNum>
  <w:abstractNum w:abstractNumId="34" w15:restartNumberingAfterBreak="0">
    <w:nsid w:val="5A856D8D"/>
    <w:multiLevelType w:val="multilevel"/>
    <w:tmpl w:val="2FF646A8"/>
    <w:lvl w:ilvl="0">
      <w:start w:val="1"/>
      <w:numFmt w:val="russianLower"/>
      <w:lvlText w:val="%1)"/>
      <w:lvlJc w:val="left"/>
      <w:pPr>
        <w:ind w:left="360" w:hanging="360"/>
      </w:pPr>
      <w:rPr>
        <w:rFonts w:cs="Times New Roman" w:hint="default"/>
      </w:rPr>
    </w:lvl>
    <w:lvl w:ilvl="1">
      <w:start w:val="1"/>
      <w:numFmt w:val="decimal"/>
      <w:lvlText w:val="%1.%2."/>
      <w:lvlJc w:val="left"/>
      <w:pPr>
        <w:ind w:left="10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2646" w:hanging="72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92" w:hanging="1440"/>
      </w:pPr>
      <w:rPr>
        <w:rFonts w:cs="Times New Roman" w:hint="default"/>
      </w:rPr>
    </w:lvl>
    <w:lvl w:ilvl="7">
      <w:start w:val="1"/>
      <w:numFmt w:val="decimal"/>
      <w:lvlText w:val="%1.%2.%3.%4.%5.%6.%7.%8."/>
      <w:lvlJc w:val="left"/>
      <w:pPr>
        <w:ind w:left="5934" w:hanging="1440"/>
      </w:pPr>
      <w:rPr>
        <w:rFonts w:cs="Times New Roman" w:hint="default"/>
      </w:rPr>
    </w:lvl>
    <w:lvl w:ilvl="8">
      <w:start w:val="1"/>
      <w:numFmt w:val="decimal"/>
      <w:lvlText w:val="%1.%2.%3.%4.%5.%6.%7.%8.%9."/>
      <w:lvlJc w:val="left"/>
      <w:pPr>
        <w:ind w:left="6936" w:hanging="1800"/>
      </w:pPr>
      <w:rPr>
        <w:rFonts w:cs="Times New Roman" w:hint="default"/>
      </w:rPr>
    </w:lvl>
  </w:abstractNum>
  <w:abstractNum w:abstractNumId="35" w15:restartNumberingAfterBreak="0">
    <w:nsid w:val="669240BE"/>
    <w:multiLevelType w:val="hybridMultilevel"/>
    <w:tmpl w:val="F348C59E"/>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6" w15:restartNumberingAfterBreak="0">
    <w:nsid w:val="6EC01AD6"/>
    <w:multiLevelType w:val="hybridMultilevel"/>
    <w:tmpl w:val="1D0A5868"/>
    <w:lvl w:ilvl="0" w:tplc="39B412CA">
      <w:start w:val="13"/>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6F6C5162"/>
    <w:multiLevelType w:val="hybridMultilevel"/>
    <w:tmpl w:val="B93E17EE"/>
    <w:lvl w:ilvl="0" w:tplc="06043E1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35F4470"/>
    <w:multiLevelType w:val="hybridMultilevel"/>
    <w:tmpl w:val="70B8E3F2"/>
    <w:lvl w:ilvl="0" w:tplc="06043E1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15:restartNumberingAfterBreak="0">
    <w:nsid w:val="758B30D6"/>
    <w:multiLevelType w:val="multilevel"/>
    <w:tmpl w:val="7FB2342E"/>
    <w:lvl w:ilvl="0">
      <w:start w:val="1"/>
      <w:numFmt w:val="russianLower"/>
      <w:lvlText w:val="%1)"/>
      <w:lvlJc w:val="left"/>
      <w:pPr>
        <w:ind w:left="600" w:hanging="600"/>
      </w:pPr>
      <w:rPr>
        <w:rFonts w:cs="Times New Roman" w:hint="default"/>
      </w:rPr>
    </w:lvl>
    <w:lvl w:ilvl="1">
      <w:start w:val="13"/>
      <w:numFmt w:val="decimal"/>
      <w:lvlText w:val="%1.%2."/>
      <w:lvlJc w:val="left"/>
      <w:pPr>
        <w:ind w:left="1167"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75994AC1"/>
    <w:multiLevelType w:val="hybridMultilevel"/>
    <w:tmpl w:val="0FAE0284"/>
    <w:lvl w:ilvl="0" w:tplc="BB4C0510">
      <w:start w:val="1"/>
      <w:numFmt w:val="decimal"/>
      <w:lvlText w:val="%1)"/>
      <w:lvlJc w:val="left"/>
      <w:pPr>
        <w:ind w:left="901" w:hanging="260"/>
      </w:pPr>
      <w:rPr>
        <w:rFonts w:ascii="Times New Roman" w:eastAsia="Times New Roman" w:hAnsi="Times New Roman" w:cs="Times New Roman" w:hint="default"/>
        <w:spacing w:val="-8"/>
        <w:w w:val="100"/>
        <w:sz w:val="24"/>
        <w:szCs w:val="24"/>
      </w:rPr>
    </w:lvl>
    <w:lvl w:ilvl="1" w:tplc="9560F00E">
      <w:numFmt w:val="bullet"/>
      <w:lvlText w:val="•"/>
      <w:lvlJc w:val="left"/>
      <w:pPr>
        <w:ind w:left="1766" w:hanging="260"/>
      </w:pPr>
      <w:rPr>
        <w:rFonts w:hint="default"/>
      </w:rPr>
    </w:lvl>
    <w:lvl w:ilvl="2" w:tplc="D2EC3C28">
      <w:numFmt w:val="bullet"/>
      <w:lvlText w:val="•"/>
      <w:lvlJc w:val="left"/>
      <w:pPr>
        <w:ind w:left="2633" w:hanging="260"/>
      </w:pPr>
      <w:rPr>
        <w:rFonts w:hint="default"/>
      </w:rPr>
    </w:lvl>
    <w:lvl w:ilvl="3" w:tplc="159EBA24">
      <w:numFmt w:val="bullet"/>
      <w:lvlText w:val="•"/>
      <w:lvlJc w:val="left"/>
      <w:pPr>
        <w:ind w:left="3499" w:hanging="260"/>
      </w:pPr>
      <w:rPr>
        <w:rFonts w:hint="default"/>
      </w:rPr>
    </w:lvl>
    <w:lvl w:ilvl="4" w:tplc="A0D6E0D6">
      <w:numFmt w:val="bullet"/>
      <w:lvlText w:val="•"/>
      <w:lvlJc w:val="left"/>
      <w:pPr>
        <w:ind w:left="4366" w:hanging="260"/>
      </w:pPr>
      <w:rPr>
        <w:rFonts w:hint="default"/>
      </w:rPr>
    </w:lvl>
    <w:lvl w:ilvl="5" w:tplc="FEA21CCA">
      <w:numFmt w:val="bullet"/>
      <w:lvlText w:val="•"/>
      <w:lvlJc w:val="left"/>
      <w:pPr>
        <w:ind w:left="5233" w:hanging="260"/>
      </w:pPr>
      <w:rPr>
        <w:rFonts w:hint="default"/>
      </w:rPr>
    </w:lvl>
    <w:lvl w:ilvl="6" w:tplc="B1E093C2">
      <w:numFmt w:val="bullet"/>
      <w:lvlText w:val="•"/>
      <w:lvlJc w:val="left"/>
      <w:pPr>
        <w:ind w:left="6099" w:hanging="260"/>
      </w:pPr>
      <w:rPr>
        <w:rFonts w:hint="default"/>
      </w:rPr>
    </w:lvl>
    <w:lvl w:ilvl="7" w:tplc="09C88A3A">
      <w:numFmt w:val="bullet"/>
      <w:lvlText w:val="•"/>
      <w:lvlJc w:val="left"/>
      <w:pPr>
        <w:ind w:left="6966" w:hanging="260"/>
      </w:pPr>
      <w:rPr>
        <w:rFonts w:hint="default"/>
      </w:rPr>
    </w:lvl>
    <w:lvl w:ilvl="8" w:tplc="7D6C3A84">
      <w:numFmt w:val="bullet"/>
      <w:lvlText w:val="•"/>
      <w:lvlJc w:val="left"/>
      <w:pPr>
        <w:ind w:left="7833" w:hanging="260"/>
      </w:pPr>
      <w:rPr>
        <w:rFonts w:hint="default"/>
      </w:rPr>
    </w:lvl>
  </w:abstractNum>
  <w:abstractNum w:abstractNumId="41" w15:restartNumberingAfterBreak="0">
    <w:nsid w:val="770C5F95"/>
    <w:multiLevelType w:val="multilevel"/>
    <w:tmpl w:val="60C0008A"/>
    <w:lvl w:ilvl="0">
      <w:start w:val="5"/>
      <w:numFmt w:val="decimal"/>
      <w:lvlText w:val="%1."/>
      <w:lvlJc w:val="left"/>
      <w:pPr>
        <w:ind w:left="960" w:hanging="960"/>
      </w:pPr>
      <w:rPr>
        <w:rFonts w:cs="Times New Roman" w:hint="default"/>
      </w:rPr>
    </w:lvl>
    <w:lvl w:ilvl="1">
      <w:start w:val="12"/>
      <w:numFmt w:val="decimal"/>
      <w:lvlText w:val="%1.%2."/>
      <w:lvlJc w:val="left"/>
      <w:pPr>
        <w:ind w:left="2424" w:hanging="960"/>
      </w:pPr>
      <w:rPr>
        <w:rFonts w:cs="Times New Roman" w:hint="default"/>
      </w:rPr>
    </w:lvl>
    <w:lvl w:ilvl="2">
      <w:start w:val="19"/>
      <w:numFmt w:val="decimal"/>
      <w:lvlText w:val="%1.%2.%3."/>
      <w:lvlJc w:val="left"/>
      <w:pPr>
        <w:ind w:left="3888" w:hanging="960"/>
      </w:pPr>
      <w:rPr>
        <w:rFonts w:cs="Times New Roman" w:hint="default"/>
      </w:rPr>
    </w:lvl>
    <w:lvl w:ilvl="3">
      <w:start w:val="1"/>
      <w:numFmt w:val="decimal"/>
      <w:lvlText w:val="%1.%2.%3.%4."/>
      <w:lvlJc w:val="left"/>
      <w:pPr>
        <w:ind w:left="5352" w:hanging="960"/>
      </w:pPr>
      <w:rPr>
        <w:rFonts w:cs="Times New Roman" w:hint="default"/>
      </w:rPr>
    </w:lvl>
    <w:lvl w:ilvl="4">
      <w:start w:val="1"/>
      <w:numFmt w:val="decimal"/>
      <w:lvlText w:val="%1.%2.%3.%4.%5."/>
      <w:lvlJc w:val="left"/>
      <w:pPr>
        <w:ind w:left="6936" w:hanging="1080"/>
      </w:pPr>
      <w:rPr>
        <w:rFonts w:cs="Times New Roman" w:hint="default"/>
      </w:rPr>
    </w:lvl>
    <w:lvl w:ilvl="5">
      <w:start w:val="1"/>
      <w:numFmt w:val="decimal"/>
      <w:lvlText w:val="%1.%2.%3.%4.%5.%6."/>
      <w:lvlJc w:val="left"/>
      <w:pPr>
        <w:ind w:left="8400" w:hanging="1080"/>
      </w:pPr>
      <w:rPr>
        <w:rFonts w:cs="Times New Roman" w:hint="default"/>
      </w:rPr>
    </w:lvl>
    <w:lvl w:ilvl="6">
      <w:start w:val="1"/>
      <w:numFmt w:val="decimal"/>
      <w:lvlText w:val="%1.%2.%3.%4.%5.%6.%7."/>
      <w:lvlJc w:val="left"/>
      <w:pPr>
        <w:ind w:left="10224" w:hanging="1440"/>
      </w:pPr>
      <w:rPr>
        <w:rFonts w:cs="Times New Roman" w:hint="default"/>
      </w:rPr>
    </w:lvl>
    <w:lvl w:ilvl="7">
      <w:start w:val="1"/>
      <w:numFmt w:val="decimal"/>
      <w:lvlText w:val="%1.%2.%3.%4.%5.%6.%7.%8."/>
      <w:lvlJc w:val="left"/>
      <w:pPr>
        <w:ind w:left="11688" w:hanging="1440"/>
      </w:pPr>
      <w:rPr>
        <w:rFonts w:cs="Times New Roman" w:hint="default"/>
      </w:rPr>
    </w:lvl>
    <w:lvl w:ilvl="8">
      <w:start w:val="1"/>
      <w:numFmt w:val="decimal"/>
      <w:lvlText w:val="%1.%2.%3.%4.%5.%6.%7.%8.%9."/>
      <w:lvlJc w:val="left"/>
      <w:pPr>
        <w:ind w:left="13512" w:hanging="1800"/>
      </w:pPr>
      <w:rPr>
        <w:rFonts w:cs="Times New Roman" w:hint="default"/>
      </w:rPr>
    </w:lvl>
  </w:abstractNum>
  <w:abstractNum w:abstractNumId="42" w15:restartNumberingAfterBreak="0">
    <w:nsid w:val="7A317252"/>
    <w:multiLevelType w:val="multilevel"/>
    <w:tmpl w:val="044C2F02"/>
    <w:lvl w:ilvl="0">
      <w:start w:val="1"/>
      <w:numFmt w:val="decimal"/>
      <w:lvlText w:val="%1)"/>
      <w:lvlJc w:val="left"/>
      <w:pPr>
        <w:ind w:left="360" w:hanging="360"/>
      </w:pPr>
      <w:rPr>
        <w:rFonts w:ascii="Times New Roman" w:eastAsia="Times New Roman" w:hAnsi="Times New Roman" w:cs="Times New Roman" w:hint="default"/>
        <w:spacing w:val="-8"/>
        <w:w w:val="100"/>
        <w:sz w:val="24"/>
        <w:szCs w:val="24"/>
      </w:rPr>
    </w:lvl>
    <w:lvl w:ilvl="1">
      <w:start w:val="1"/>
      <w:numFmt w:val="decimal"/>
      <w:lvlText w:val="%1.%2."/>
      <w:lvlJc w:val="left"/>
      <w:pPr>
        <w:ind w:left="2617" w:hanging="360"/>
      </w:pPr>
      <w:rPr>
        <w:rFonts w:cs="Times New Roman" w:hint="default"/>
      </w:rPr>
    </w:lvl>
    <w:lvl w:ilvl="2">
      <w:start w:val="1"/>
      <w:numFmt w:val="decimal"/>
      <w:lvlText w:val="%1.%2.%3."/>
      <w:lvlJc w:val="left"/>
      <w:pPr>
        <w:ind w:left="5234" w:hanging="720"/>
      </w:pPr>
      <w:rPr>
        <w:rFonts w:cs="Times New Roman" w:hint="default"/>
      </w:rPr>
    </w:lvl>
    <w:lvl w:ilvl="3">
      <w:start w:val="1"/>
      <w:numFmt w:val="decimal"/>
      <w:lvlText w:val="%1.%2.%3.%4."/>
      <w:lvlJc w:val="left"/>
      <w:pPr>
        <w:ind w:left="7491" w:hanging="720"/>
      </w:pPr>
      <w:rPr>
        <w:rFonts w:cs="Times New Roman" w:hint="default"/>
      </w:rPr>
    </w:lvl>
    <w:lvl w:ilvl="4">
      <w:start w:val="1"/>
      <w:numFmt w:val="decimal"/>
      <w:lvlText w:val="%1.%2.%3.%4.%5."/>
      <w:lvlJc w:val="left"/>
      <w:pPr>
        <w:ind w:left="10108" w:hanging="1080"/>
      </w:pPr>
      <w:rPr>
        <w:rFonts w:cs="Times New Roman" w:hint="default"/>
      </w:rPr>
    </w:lvl>
    <w:lvl w:ilvl="5">
      <w:start w:val="1"/>
      <w:numFmt w:val="decimal"/>
      <w:lvlText w:val="%1.%2.%3.%4.%5.%6."/>
      <w:lvlJc w:val="left"/>
      <w:pPr>
        <w:ind w:left="12365" w:hanging="1080"/>
      </w:pPr>
      <w:rPr>
        <w:rFonts w:cs="Times New Roman" w:hint="default"/>
      </w:rPr>
    </w:lvl>
    <w:lvl w:ilvl="6">
      <w:start w:val="1"/>
      <w:numFmt w:val="decimal"/>
      <w:lvlText w:val="%1.%2.%3.%4.%5.%6.%7."/>
      <w:lvlJc w:val="left"/>
      <w:pPr>
        <w:ind w:left="14982" w:hanging="1440"/>
      </w:pPr>
      <w:rPr>
        <w:rFonts w:cs="Times New Roman" w:hint="default"/>
      </w:rPr>
    </w:lvl>
    <w:lvl w:ilvl="7">
      <w:start w:val="1"/>
      <w:numFmt w:val="decimal"/>
      <w:lvlText w:val="%1.%2.%3.%4.%5.%6.%7.%8."/>
      <w:lvlJc w:val="left"/>
      <w:pPr>
        <w:ind w:left="17239" w:hanging="1440"/>
      </w:pPr>
      <w:rPr>
        <w:rFonts w:cs="Times New Roman" w:hint="default"/>
      </w:rPr>
    </w:lvl>
    <w:lvl w:ilvl="8">
      <w:start w:val="1"/>
      <w:numFmt w:val="decimal"/>
      <w:lvlText w:val="%1.%2.%3.%4.%5.%6.%7.%8.%9."/>
      <w:lvlJc w:val="left"/>
      <w:pPr>
        <w:ind w:left="19856" w:hanging="1800"/>
      </w:pPr>
      <w:rPr>
        <w:rFonts w:cs="Times New Roman" w:hint="default"/>
      </w:rPr>
    </w:lvl>
  </w:abstractNum>
  <w:abstractNum w:abstractNumId="43" w15:restartNumberingAfterBreak="0">
    <w:nsid w:val="7DAC128F"/>
    <w:multiLevelType w:val="hybridMultilevel"/>
    <w:tmpl w:val="68ECC1F6"/>
    <w:lvl w:ilvl="0" w:tplc="06043E1A">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15:restartNumberingAfterBreak="0">
    <w:nsid w:val="7F1A57AF"/>
    <w:multiLevelType w:val="multilevel"/>
    <w:tmpl w:val="328A39C2"/>
    <w:lvl w:ilvl="0">
      <w:start w:val="1"/>
      <w:numFmt w:val="decimal"/>
      <w:lvlText w:val="%1."/>
      <w:lvlJc w:val="left"/>
      <w:pPr>
        <w:ind w:left="360" w:hanging="360"/>
      </w:pPr>
      <w:rPr>
        <w:rFonts w:cs="Times New Roman" w:hint="default"/>
      </w:rPr>
    </w:lvl>
    <w:lvl w:ilvl="1">
      <w:start w:val="1"/>
      <w:numFmt w:val="decimal"/>
      <w:lvlText w:val="%1.%2."/>
      <w:lvlJc w:val="left"/>
      <w:pPr>
        <w:ind w:left="2617" w:hanging="360"/>
      </w:pPr>
      <w:rPr>
        <w:rFonts w:cs="Times New Roman" w:hint="default"/>
      </w:rPr>
    </w:lvl>
    <w:lvl w:ilvl="2">
      <w:start w:val="1"/>
      <w:numFmt w:val="decimal"/>
      <w:lvlText w:val="%1.%2.%3."/>
      <w:lvlJc w:val="left"/>
      <w:pPr>
        <w:ind w:left="5234" w:hanging="720"/>
      </w:pPr>
      <w:rPr>
        <w:rFonts w:cs="Times New Roman" w:hint="default"/>
      </w:rPr>
    </w:lvl>
    <w:lvl w:ilvl="3">
      <w:start w:val="1"/>
      <w:numFmt w:val="decimal"/>
      <w:lvlText w:val="%1.%2.%3.%4."/>
      <w:lvlJc w:val="left"/>
      <w:pPr>
        <w:ind w:left="7491" w:hanging="720"/>
      </w:pPr>
      <w:rPr>
        <w:rFonts w:cs="Times New Roman" w:hint="default"/>
      </w:rPr>
    </w:lvl>
    <w:lvl w:ilvl="4">
      <w:start w:val="1"/>
      <w:numFmt w:val="decimal"/>
      <w:lvlText w:val="%1.%2.%3.%4.%5."/>
      <w:lvlJc w:val="left"/>
      <w:pPr>
        <w:ind w:left="10108" w:hanging="1080"/>
      </w:pPr>
      <w:rPr>
        <w:rFonts w:cs="Times New Roman" w:hint="default"/>
      </w:rPr>
    </w:lvl>
    <w:lvl w:ilvl="5">
      <w:start w:val="1"/>
      <w:numFmt w:val="decimal"/>
      <w:lvlText w:val="%1.%2.%3.%4.%5.%6."/>
      <w:lvlJc w:val="left"/>
      <w:pPr>
        <w:ind w:left="12365" w:hanging="1080"/>
      </w:pPr>
      <w:rPr>
        <w:rFonts w:cs="Times New Roman" w:hint="default"/>
      </w:rPr>
    </w:lvl>
    <w:lvl w:ilvl="6">
      <w:start w:val="1"/>
      <w:numFmt w:val="decimal"/>
      <w:lvlText w:val="%1.%2.%3.%4.%5.%6.%7."/>
      <w:lvlJc w:val="left"/>
      <w:pPr>
        <w:ind w:left="14982" w:hanging="1440"/>
      </w:pPr>
      <w:rPr>
        <w:rFonts w:cs="Times New Roman" w:hint="default"/>
      </w:rPr>
    </w:lvl>
    <w:lvl w:ilvl="7">
      <w:start w:val="1"/>
      <w:numFmt w:val="decimal"/>
      <w:lvlText w:val="%1.%2.%3.%4.%5.%6.%7.%8."/>
      <w:lvlJc w:val="left"/>
      <w:pPr>
        <w:ind w:left="17239" w:hanging="1440"/>
      </w:pPr>
      <w:rPr>
        <w:rFonts w:cs="Times New Roman" w:hint="default"/>
      </w:rPr>
    </w:lvl>
    <w:lvl w:ilvl="8">
      <w:start w:val="1"/>
      <w:numFmt w:val="decimal"/>
      <w:lvlText w:val="%1.%2.%3.%4.%5.%6.%7.%8.%9."/>
      <w:lvlJc w:val="left"/>
      <w:pPr>
        <w:ind w:left="19856" w:hanging="1800"/>
      </w:pPr>
      <w:rPr>
        <w:rFonts w:cs="Times New Roman" w:hint="default"/>
      </w:rPr>
    </w:lvl>
  </w:abstractNum>
  <w:num w:numId="1">
    <w:abstractNumId w:val="24"/>
  </w:num>
  <w:num w:numId="2">
    <w:abstractNumId w:val="44"/>
  </w:num>
  <w:num w:numId="3">
    <w:abstractNumId w:val="40"/>
  </w:num>
  <w:num w:numId="4">
    <w:abstractNumId w:val="21"/>
  </w:num>
  <w:num w:numId="5">
    <w:abstractNumId w:val="33"/>
  </w:num>
  <w:num w:numId="6">
    <w:abstractNumId w:val="28"/>
  </w:num>
  <w:num w:numId="7">
    <w:abstractNumId w:val="6"/>
  </w:num>
  <w:num w:numId="8">
    <w:abstractNumId w:val="20"/>
  </w:num>
  <w:num w:numId="9">
    <w:abstractNumId w:val="34"/>
  </w:num>
  <w:num w:numId="10">
    <w:abstractNumId w:val="16"/>
  </w:num>
  <w:num w:numId="11">
    <w:abstractNumId w:val="9"/>
  </w:num>
  <w:num w:numId="12">
    <w:abstractNumId w:val="2"/>
  </w:num>
  <w:num w:numId="13">
    <w:abstractNumId w:val="5"/>
  </w:num>
  <w:num w:numId="14">
    <w:abstractNumId w:val="10"/>
  </w:num>
  <w:num w:numId="15">
    <w:abstractNumId w:val="17"/>
  </w:num>
  <w:num w:numId="16">
    <w:abstractNumId w:val="0"/>
  </w:num>
  <w:num w:numId="17">
    <w:abstractNumId w:val="11"/>
  </w:num>
  <w:num w:numId="18">
    <w:abstractNumId w:val="1"/>
  </w:num>
  <w:num w:numId="19">
    <w:abstractNumId w:val="13"/>
  </w:num>
  <w:num w:numId="20">
    <w:abstractNumId w:val="7"/>
  </w:num>
  <w:num w:numId="21">
    <w:abstractNumId w:val="12"/>
  </w:num>
  <w:num w:numId="22">
    <w:abstractNumId w:val="3"/>
  </w:num>
  <w:num w:numId="23">
    <w:abstractNumId w:val="14"/>
  </w:num>
  <w:num w:numId="24">
    <w:abstractNumId w:val="15"/>
  </w:num>
  <w:num w:numId="25">
    <w:abstractNumId w:val="4"/>
  </w:num>
  <w:num w:numId="26">
    <w:abstractNumId w:val="22"/>
  </w:num>
  <w:num w:numId="27">
    <w:abstractNumId w:val="26"/>
  </w:num>
  <w:num w:numId="28">
    <w:abstractNumId w:val="27"/>
  </w:num>
  <w:num w:numId="29">
    <w:abstractNumId w:val="42"/>
  </w:num>
  <w:num w:numId="30">
    <w:abstractNumId w:val="37"/>
  </w:num>
  <w:num w:numId="31">
    <w:abstractNumId w:val="18"/>
  </w:num>
  <w:num w:numId="32">
    <w:abstractNumId w:val="38"/>
  </w:num>
  <w:num w:numId="33">
    <w:abstractNumId w:val="32"/>
  </w:num>
  <w:num w:numId="34">
    <w:abstractNumId w:val="29"/>
  </w:num>
  <w:num w:numId="35">
    <w:abstractNumId w:val="39"/>
  </w:num>
  <w:num w:numId="36">
    <w:abstractNumId w:val="43"/>
  </w:num>
  <w:num w:numId="37">
    <w:abstractNumId w:val="19"/>
  </w:num>
  <w:num w:numId="38">
    <w:abstractNumId w:val="23"/>
  </w:num>
  <w:num w:numId="39">
    <w:abstractNumId w:val="25"/>
  </w:num>
  <w:num w:numId="40">
    <w:abstractNumId w:val="8"/>
  </w:num>
  <w:num w:numId="41">
    <w:abstractNumId w:val="35"/>
  </w:num>
  <w:num w:numId="42">
    <w:abstractNumId w:val="41"/>
  </w:num>
  <w:num w:numId="43">
    <w:abstractNumId w:val="30"/>
  </w:num>
  <w:num w:numId="44">
    <w:abstractNumId w:val="31"/>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58"/>
    <w:rsid w:val="00004CA7"/>
    <w:rsid w:val="000053CE"/>
    <w:rsid w:val="00005E4C"/>
    <w:rsid w:val="000068FA"/>
    <w:rsid w:val="0001078C"/>
    <w:rsid w:val="00020431"/>
    <w:rsid w:val="000246F3"/>
    <w:rsid w:val="000307F8"/>
    <w:rsid w:val="00031233"/>
    <w:rsid w:val="00045749"/>
    <w:rsid w:val="00055DCE"/>
    <w:rsid w:val="0005654F"/>
    <w:rsid w:val="00056D10"/>
    <w:rsid w:val="000577EF"/>
    <w:rsid w:val="000611CB"/>
    <w:rsid w:val="0007022F"/>
    <w:rsid w:val="00072D05"/>
    <w:rsid w:val="00077D30"/>
    <w:rsid w:val="00084280"/>
    <w:rsid w:val="0008564D"/>
    <w:rsid w:val="0008640D"/>
    <w:rsid w:val="00086F49"/>
    <w:rsid w:val="0009118A"/>
    <w:rsid w:val="00091DB9"/>
    <w:rsid w:val="00096FF9"/>
    <w:rsid w:val="000A56B7"/>
    <w:rsid w:val="000A69B8"/>
    <w:rsid w:val="000B0084"/>
    <w:rsid w:val="000B2E04"/>
    <w:rsid w:val="000B2F21"/>
    <w:rsid w:val="000B40E1"/>
    <w:rsid w:val="000B7282"/>
    <w:rsid w:val="000C09E9"/>
    <w:rsid w:val="000C4A73"/>
    <w:rsid w:val="000C4E75"/>
    <w:rsid w:val="000C6211"/>
    <w:rsid w:val="000C71EE"/>
    <w:rsid w:val="000C761F"/>
    <w:rsid w:val="000D4A1A"/>
    <w:rsid w:val="000D4A58"/>
    <w:rsid w:val="000D62DB"/>
    <w:rsid w:val="000E5384"/>
    <w:rsid w:val="000E6466"/>
    <w:rsid w:val="000F6EF9"/>
    <w:rsid w:val="001042CC"/>
    <w:rsid w:val="0010582C"/>
    <w:rsid w:val="00115B05"/>
    <w:rsid w:val="00115D0D"/>
    <w:rsid w:val="001168E0"/>
    <w:rsid w:val="00135D1F"/>
    <w:rsid w:val="0015289A"/>
    <w:rsid w:val="00155F7B"/>
    <w:rsid w:val="001574BD"/>
    <w:rsid w:val="00165177"/>
    <w:rsid w:val="001663F9"/>
    <w:rsid w:val="0016767D"/>
    <w:rsid w:val="001679B2"/>
    <w:rsid w:val="0017269B"/>
    <w:rsid w:val="001736E3"/>
    <w:rsid w:val="00176B87"/>
    <w:rsid w:val="00182B1B"/>
    <w:rsid w:val="00182CB5"/>
    <w:rsid w:val="00185ED7"/>
    <w:rsid w:val="00190885"/>
    <w:rsid w:val="00191541"/>
    <w:rsid w:val="00191B9F"/>
    <w:rsid w:val="001949C0"/>
    <w:rsid w:val="001953F0"/>
    <w:rsid w:val="00195F0D"/>
    <w:rsid w:val="001962E4"/>
    <w:rsid w:val="0019775D"/>
    <w:rsid w:val="001A0DF0"/>
    <w:rsid w:val="001A72F8"/>
    <w:rsid w:val="001B6AA4"/>
    <w:rsid w:val="001C0230"/>
    <w:rsid w:val="001C36D1"/>
    <w:rsid w:val="001C49C0"/>
    <w:rsid w:val="001C53D8"/>
    <w:rsid w:val="001C7215"/>
    <w:rsid w:val="001D385D"/>
    <w:rsid w:val="001E2BCE"/>
    <w:rsid w:val="001E44A2"/>
    <w:rsid w:val="001E4888"/>
    <w:rsid w:val="001E4C2F"/>
    <w:rsid w:val="001E5FEF"/>
    <w:rsid w:val="001E7C77"/>
    <w:rsid w:val="001F09F5"/>
    <w:rsid w:val="0020117C"/>
    <w:rsid w:val="00202438"/>
    <w:rsid w:val="002049C9"/>
    <w:rsid w:val="00212B1F"/>
    <w:rsid w:val="002131FD"/>
    <w:rsid w:val="002167E2"/>
    <w:rsid w:val="00217531"/>
    <w:rsid w:val="002204E8"/>
    <w:rsid w:val="0022376F"/>
    <w:rsid w:val="00224B01"/>
    <w:rsid w:val="00226D2E"/>
    <w:rsid w:val="0023657C"/>
    <w:rsid w:val="00242C5E"/>
    <w:rsid w:val="002438E0"/>
    <w:rsid w:val="002454E5"/>
    <w:rsid w:val="002469F7"/>
    <w:rsid w:val="00252BC2"/>
    <w:rsid w:val="00253532"/>
    <w:rsid w:val="00254E0A"/>
    <w:rsid w:val="00255F88"/>
    <w:rsid w:val="00262ACE"/>
    <w:rsid w:val="002721F6"/>
    <w:rsid w:val="00282D4D"/>
    <w:rsid w:val="002842EE"/>
    <w:rsid w:val="00285409"/>
    <w:rsid w:val="00285A4A"/>
    <w:rsid w:val="002906B9"/>
    <w:rsid w:val="002942C6"/>
    <w:rsid w:val="002975F5"/>
    <w:rsid w:val="002A3BF3"/>
    <w:rsid w:val="002B2C12"/>
    <w:rsid w:val="002B50CA"/>
    <w:rsid w:val="002B7A71"/>
    <w:rsid w:val="002C2949"/>
    <w:rsid w:val="002C2C5F"/>
    <w:rsid w:val="002C2FC5"/>
    <w:rsid w:val="002C35B4"/>
    <w:rsid w:val="002C4F5E"/>
    <w:rsid w:val="002D55EE"/>
    <w:rsid w:val="002E1F00"/>
    <w:rsid w:val="002E2451"/>
    <w:rsid w:val="002E5F99"/>
    <w:rsid w:val="002E5FE9"/>
    <w:rsid w:val="002E6B4C"/>
    <w:rsid w:val="003047E1"/>
    <w:rsid w:val="00312DD4"/>
    <w:rsid w:val="00313CBD"/>
    <w:rsid w:val="00320AD0"/>
    <w:rsid w:val="00321D88"/>
    <w:rsid w:val="00321F7B"/>
    <w:rsid w:val="00333065"/>
    <w:rsid w:val="00334E8A"/>
    <w:rsid w:val="00341E63"/>
    <w:rsid w:val="0034532B"/>
    <w:rsid w:val="00347F85"/>
    <w:rsid w:val="00355CDE"/>
    <w:rsid w:val="003569DA"/>
    <w:rsid w:val="00361105"/>
    <w:rsid w:val="003711D2"/>
    <w:rsid w:val="003714EB"/>
    <w:rsid w:val="00371B54"/>
    <w:rsid w:val="00372C93"/>
    <w:rsid w:val="003737CA"/>
    <w:rsid w:val="00376C1C"/>
    <w:rsid w:val="003806A2"/>
    <w:rsid w:val="00380C84"/>
    <w:rsid w:val="00381A85"/>
    <w:rsid w:val="00383000"/>
    <w:rsid w:val="003837EA"/>
    <w:rsid w:val="003B3E27"/>
    <w:rsid w:val="003C074B"/>
    <w:rsid w:val="003C31DE"/>
    <w:rsid w:val="003C4774"/>
    <w:rsid w:val="003C5961"/>
    <w:rsid w:val="003D55CE"/>
    <w:rsid w:val="003E58B8"/>
    <w:rsid w:val="003E7F6A"/>
    <w:rsid w:val="003F6D2B"/>
    <w:rsid w:val="003F799D"/>
    <w:rsid w:val="00401364"/>
    <w:rsid w:val="00412241"/>
    <w:rsid w:val="004142C3"/>
    <w:rsid w:val="0041517E"/>
    <w:rsid w:val="00416923"/>
    <w:rsid w:val="0042164C"/>
    <w:rsid w:val="00421B16"/>
    <w:rsid w:val="004244EA"/>
    <w:rsid w:val="00426145"/>
    <w:rsid w:val="00426AF2"/>
    <w:rsid w:val="00427B9F"/>
    <w:rsid w:val="00427F0F"/>
    <w:rsid w:val="00427F1C"/>
    <w:rsid w:val="00431A2D"/>
    <w:rsid w:val="00432A8D"/>
    <w:rsid w:val="00434534"/>
    <w:rsid w:val="0044339D"/>
    <w:rsid w:val="00444FDB"/>
    <w:rsid w:val="00446B8D"/>
    <w:rsid w:val="0045005E"/>
    <w:rsid w:val="004534EA"/>
    <w:rsid w:val="00456C0F"/>
    <w:rsid w:val="00480FEB"/>
    <w:rsid w:val="004855A4"/>
    <w:rsid w:val="00486F25"/>
    <w:rsid w:val="00491ACE"/>
    <w:rsid w:val="0049365A"/>
    <w:rsid w:val="00493B12"/>
    <w:rsid w:val="004A0ED6"/>
    <w:rsid w:val="004A2169"/>
    <w:rsid w:val="004A3B36"/>
    <w:rsid w:val="004B2993"/>
    <w:rsid w:val="004B3031"/>
    <w:rsid w:val="004C01DF"/>
    <w:rsid w:val="004C20FD"/>
    <w:rsid w:val="004C5E08"/>
    <w:rsid w:val="004C6BBC"/>
    <w:rsid w:val="004D1126"/>
    <w:rsid w:val="004D14AB"/>
    <w:rsid w:val="004D16B6"/>
    <w:rsid w:val="004D2F5E"/>
    <w:rsid w:val="004D558B"/>
    <w:rsid w:val="004E3481"/>
    <w:rsid w:val="004E5119"/>
    <w:rsid w:val="004E6C95"/>
    <w:rsid w:val="004F654C"/>
    <w:rsid w:val="004F6F9A"/>
    <w:rsid w:val="00503618"/>
    <w:rsid w:val="005101F2"/>
    <w:rsid w:val="00517FC5"/>
    <w:rsid w:val="005220DD"/>
    <w:rsid w:val="005237C4"/>
    <w:rsid w:val="00524604"/>
    <w:rsid w:val="005328E7"/>
    <w:rsid w:val="0054109B"/>
    <w:rsid w:val="00542162"/>
    <w:rsid w:val="0054409F"/>
    <w:rsid w:val="00550E24"/>
    <w:rsid w:val="005570FC"/>
    <w:rsid w:val="00571A62"/>
    <w:rsid w:val="00573239"/>
    <w:rsid w:val="00574BCA"/>
    <w:rsid w:val="005750C2"/>
    <w:rsid w:val="00576CE7"/>
    <w:rsid w:val="00580930"/>
    <w:rsid w:val="005813CF"/>
    <w:rsid w:val="00582152"/>
    <w:rsid w:val="00582551"/>
    <w:rsid w:val="00587526"/>
    <w:rsid w:val="00595997"/>
    <w:rsid w:val="005A103E"/>
    <w:rsid w:val="005A1470"/>
    <w:rsid w:val="005A2D58"/>
    <w:rsid w:val="005A3B16"/>
    <w:rsid w:val="005A59CA"/>
    <w:rsid w:val="005B0475"/>
    <w:rsid w:val="005B1446"/>
    <w:rsid w:val="005B6657"/>
    <w:rsid w:val="005B7EAF"/>
    <w:rsid w:val="005C1CDE"/>
    <w:rsid w:val="005C238D"/>
    <w:rsid w:val="005C2AA3"/>
    <w:rsid w:val="005C3DE6"/>
    <w:rsid w:val="005C507B"/>
    <w:rsid w:val="005C7D15"/>
    <w:rsid w:val="005D3747"/>
    <w:rsid w:val="005D6B1A"/>
    <w:rsid w:val="005E0631"/>
    <w:rsid w:val="005E176F"/>
    <w:rsid w:val="005E5B01"/>
    <w:rsid w:val="005F053C"/>
    <w:rsid w:val="005F5B45"/>
    <w:rsid w:val="005F60F7"/>
    <w:rsid w:val="005F6A8F"/>
    <w:rsid w:val="006000BB"/>
    <w:rsid w:val="006027A3"/>
    <w:rsid w:val="00602A76"/>
    <w:rsid w:val="006034F9"/>
    <w:rsid w:val="006104D9"/>
    <w:rsid w:val="00611F02"/>
    <w:rsid w:val="00614533"/>
    <w:rsid w:val="00615BC1"/>
    <w:rsid w:val="00616145"/>
    <w:rsid w:val="0061726A"/>
    <w:rsid w:val="00632D46"/>
    <w:rsid w:val="00634B9D"/>
    <w:rsid w:val="00636393"/>
    <w:rsid w:val="006373FD"/>
    <w:rsid w:val="0064096F"/>
    <w:rsid w:val="00651DF3"/>
    <w:rsid w:val="0065668B"/>
    <w:rsid w:val="00665651"/>
    <w:rsid w:val="00670691"/>
    <w:rsid w:val="00672D9B"/>
    <w:rsid w:val="00672DB6"/>
    <w:rsid w:val="00674BBC"/>
    <w:rsid w:val="00674F2A"/>
    <w:rsid w:val="00675C46"/>
    <w:rsid w:val="0068303C"/>
    <w:rsid w:val="00683AE2"/>
    <w:rsid w:val="0068626D"/>
    <w:rsid w:val="00687B22"/>
    <w:rsid w:val="0069029F"/>
    <w:rsid w:val="006907EF"/>
    <w:rsid w:val="00692058"/>
    <w:rsid w:val="006923D0"/>
    <w:rsid w:val="00694364"/>
    <w:rsid w:val="006B5F29"/>
    <w:rsid w:val="006C0266"/>
    <w:rsid w:val="006C5819"/>
    <w:rsid w:val="006D7032"/>
    <w:rsid w:val="006E173E"/>
    <w:rsid w:val="006E6497"/>
    <w:rsid w:val="006E66FD"/>
    <w:rsid w:val="006F2D7E"/>
    <w:rsid w:val="00715308"/>
    <w:rsid w:val="00722837"/>
    <w:rsid w:val="00725520"/>
    <w:rsid w:val="007312FA"/>
    <w:rsid w:val="00731884"/>
    <w:rsid w:val="007469CD"/>
    <w:rsid w:val="007530EA"/>
    <w:rsid w:val="00756E70"/>
    <w:rsid w:val="007571FD"/>
    <w:rsid w:val="00761787"/>
    <w:rsid w:val="00763983"/>
    <w:rsid w:val="00763D9C"/>
    <w:rsid w:val="007673C5"/>
    <w:rsid w:val="00772FD6"/>
    <w:rsid w:val="00777331"/>
    <w:rsid w:val="007776BE"/>
    <w:rsid w:val="007911C1"/>
    <w:rsid w:val="0079185E"/>
    <w:rsid w:val="007944FB"/>
    <w:rsid w:val="00796D86"/>
    <w:rsid w:val="007970E0"/>
    <w:rsid w:val="007A0442"/>
    <w:rsid w:val="007A1BFD"/>
    <w:rsid w:val="007A2A44"/>
    <w:rsid w:val="007A2D0E"/>
    <w:rsid w:val="007A5390"/>
    <w:rsid w:val="007B1510"/>
    <w:rsid w:val="007B2DDA"/>
    <w:rsid w:val="007B4D51"/>
    <w:rsid w:val="007B5992"/>
    <w:rsid w:val="007E1D39"/>
    <w:rsid w:val="007E7923"/>
    <w:rsid w:val="007E7A76"/>
    <w:rsid w:val="007F185C"/>
    <w:rsid w:val="007F3049"/>
    <w:rsid w:val="007F31D5"/>
    <w:rsid w:val="007F78A7"/>
    <w:rsid w:val="007F7B92"/>
    <w:rsid w:val="00804F06"/>
    <w:rsid w:val="00806012"/>
    <w:rsid w:val="00807DED"/>
    <w:rsid w:val="008125B2"/>
    <w:rsid w:val="008166D5"/>
    <w:rsid w:val="00827ECA"/>
    <w:rsid w:val="008357F8"/>
    <w:rsid w:val="00857DE2"/>
    <w:rsid w:val="00861C1C"/>
    <w:rsid w:val="00862225"/>
    <w:rsid w:val="008634B5"/>
    <w:rsid w:val="0086381D"/>
    <w:rsid w:val="00872665"/>
    <w:rsid w:val="008775D6"/>
    <w:rsid w:val="008806A0"/>
    <w:rsid w:val="00880F45"/>
    <w:rsid w:val="00883C40"/>
    <w:rsid w:val="008A2218"/>
    <w:rsid w:val="008A3042"/>
    <w:rsid w:val="008B0C35"/>
    <w:rsid w:val="008B16F7"/>
    <w:rsid w:val="008B1AE7"/>
    <w:rsid w:val="008B3295"/>
    <w:rsid w:val="008B6427"/>
    <w:rsid w:val="008B6D66"/>
    <w:rsid w:val="008B7445"/>
    <w:rsid w:val="008C0B78"/>
    <w:rsid w:val="008C2220"/>
    <w:rsid w:val="008C27D9"/>
    <w:rsid w:val="008C38FD"/>
    <w:rsid w:val="008C3AF5"/>
    <w:rsid w:val="008C4776"/>
    <w:rsid w:val="008C4959"/>
    <w:rsid w:val="008C58C7"/>
    <w:rsid w:val="008D13C7"/>
    <w:rsid w:val="008D150C"/>
    <w:rsid w:val="008D78F3"/>
    <w:rsid w:val="008E365D"/>
    <w:rsid w:val="008E5BEB"/>
    <w:rsid w:val="008E67EC"/>
    <w:rsid w:val="008F0E47"/>
    <w:rsid w:val="008F5F1F"/>
    <w:rsid w:val="008F730E"/>
    <w:rsid w:val="008F76CD"/>
    <w:rsid w:val="0090317B"/>
    <w:rsid w:val="009038AB"/>
    <w:rsid w:val="00905DED"/>
    <w:rsid w:val="00915700"/>
    <w:rsid w:val="00922237"/>
    <w:rsid w:val="009222EB"/>
    <w:rsid w:val="009239A1"/>
    <w:rsid w:val="00923B5E"/>
    <w:rsid w:val="00927706"/>
    <w:rsid w:val="00927B56"/>
    <w:rsid w:val="00930A31"/>
    <w:rsid w:val="009428C1"/>
    <w:rsid w:val="009435EF"/>
    <w:rsid w:val="00944507"/>
    <w:rsid w:val="009462CB"/>
    <w:rsid w:val="00956F12"/>
    <w:rsid w:val="00960E6A"/>
    <w:rsid w:val="00965DFD"/>
    <w:rsid w:val="00967FEF"/>
    <w:rsid w:val="00972A6B"/>
    <w:rsid w:val="00987A1B"/>
    <w:rsid w:val="00993DE2"/>
    <w:rsid w:val="009956AC"/>
    <w:rsid w:val="0099685A"/>
    <w:rsid w:val="00997D21"/>
    <w:rsid w:val="009A718F"/>
    <w:rsid w:val="009B0D4C"/>
    <w:rsid w:val="009B744D"/>
    <w:rsid w:val="009B7C14"/>
    <w:rsid w:val="009C72E1"/>
    <w:rsid w:val="009D16D7"/>
    <w:rsid w:val="009D46E2"/>
    <w:rsid w:val="009E117B"/>
    <w:rsid w:val="009F3CCF"/>
    <w:rsid w:val="009F4EF6"/>
    <w:rsid w:val="009F5553"/>
    <w:rsid w:val="009F5594"/>
    <w:rsid w:val="009F6D38"/>
    <w:rsid w:val="00A129F3"/>
    <w:rsid w:val="00A16589"/>
    <w:rsid w:val="00A27A4C"/>
    <w:rsid w:val="00A30094"/>
    <w:rsid w:val="00A33675"/>
    <w:rsid w:val="00A36748"/>
    <w:rsid w:val="00A41536"/>
    <w:rsid w:val="00A465A4"/>
    <w:rsid w:val="00A54068"/>
    <w:rsid w:val="00A6560E"/>
    <w:rsid w:val="00A6744D"/>
    <w:rsid w:val="00A830E4"/>
    <w:rsid w:val="00A84B37"/>
    <w:rsid w:val="00A90638"/>
    <w:rsid w:val="00A953D8"/>
    <w:rsid w:val="00AB0819"/>
    <w:rsid w:val="00AB22AF"/>
    <w:rsid w:val="00AB5F9A"/>
    <w:rsid w:val="00AB74E8"/>
    <w:rsid w:val="00AC43F7"/>
    <w:rsid w:val="00AC6F08"/>
    <w:rsid w:val="00AC7303"/>
    <w:rsid w:val="00AD345E"/>
    <w:rsid w:val="00AD6FAE"/>
    <w:rsid w:val="00AE046C"/>
    <w:rsid w:val="00AE78EC"/>
    <w:rsid w:val="00AF1D0E"/>
    <w:rsid w:val="00B0088E"/>
    <w:rsid w:val="00B00F60"/>
    <w:rsid w:val="00B01A8A"/>
    <w:rsid w:val="00B10048"/>
    <w:rsid w:val="00B13A61"/>
    <w:rsid w:val="00B212B1"/>
    <w:rsid w:val="00B26234"/>
    <w:rsid w:val="00B45493"/>
    <w:rsid w:val="00B45FFD"/>
    <w:rsid w:val="00B538C9"/>
    <w:rsid w:val="00B6194F"/>
    <w:rsid w:val="00B61B51"/>
    <w:rsid w:val="00B63256"/>
    <w:rsid w:val="00B81A31"/>
    <w:rsid w:val="00B828C4"/>
    <w:rsid w:val="00B861BA"/>
    <w:rsid w:val="00B87F0D"/>
    <w:rsid w:val="00B93898"/>
    <w:rsid w:val="00B96852"/>
    <w:rsid w:val="00BA25B1"/>
    <w:rsid w:val="00BA58F6"/>
    <w:rsid w:val="00BA7F04"/>
    <w:rsid w:val="00BB207F"/>
    <w:rsid w:val="00BB29B2"/>
    <w:rsid w:val="00BB38C5"/>
    <w:rsid w:val="00BB5FE6"/>
    <w:rsid w:val="00BC1181"/>
    <w:rsid w:val="00BC39DA"/>
    <w:rsid w:val="00BC3A6A"/>
    <w:rsid w:val="00BC3D5A"/>
    <w:rsid w:val="00BC6D49"/>
    <w:rsid w:val="00BC7E49"/>
    <w:rsid w:val="00BD3286"/>
    <w:rsid w:val="00BD4DD6"/>
    <w:rsid w:val="00BD56A9"/>
    <w:rsid w:val="00BD6B80"/>
    <w:rsid w:val="00BD6D13"/>
    <w:rsid w:val="00BD7F2B"/>
    <w:rsid w:val="00BE3AC0"/>
    <w:rsid w:val="00BE3FB7"/>
    <w:rsid w:val="00BE4B43"/>
    <w:rsid w:val="00BE6D4F"/>
    <w:rsid w:val="00BF17FC"/>
    <w:rsid w:val="00BF4A3F"/>
    <w:rsid w:val="00C1246C"/>
    <w:rsid w:val="00C16E3D"/>
    <w:rsid w:val="00C17C91"/>
    <w:rsid w:val="00C3182D"/>
    <w:rsid w:val="00C32371"/>
    <w:rsid w:val="00C35339"/>
    <w:rsid w:val="00C400BC"/>
    <w:rsid w:val="00C41400"/>
    <w:rsid w:val="00C429B8"/>
    <w:rsid w:val="00C43344"/>
    <w:rsid w:val="00C442BF"/>
    <w:rsid w:val="00C44D18"/>
    <w:rsid w:val="00C51FBA"/>
    <w:rsid w:val="00C52BA3"/>
    <w:rsid w:val="00C55D90"/>
    <w:rsid w:val="00C56482"/>
    <w:rsid w:val="00C60DA8"/>
    <w:rsid w:val="00C610B4"/>
    <w:rsid w:val="00C62CD0"/>
    <w:rsid w:val="00C67D9C"/>
    <w:rsid w:val="00C73D25"/>
    <w:rsid w:val="00C74916"/>
    <w:rsid w:val="00C755A2"/>
    <w:rsid w:val="00C75650"/>
    <w:rsid w:val="00C762A4"/>
    <w:rsid w:val="00C77A63"/>
    <w:rsid w:val="00C8026E"/>
    <w:rsid w:val="00C81165"/>
    <w:rsid w:val="00C82C3A"/>
    <w:rsid w:val="00C845E7"/>
    <w:rsid w:val="00C86072"/>
    <w:rsid w:val="00C90564"/>
    <w:rsid w:val="00CB2524"/>
    <w:rsid w:val="00CB38D0"/>
    <w:rsid w:val="00CB39A0"/>
    <w:rsid w:val="00CB43FF"/>
    <w:rsid w:val="00CB4634"/>
    <w:rsid w:val="00CB7399"/>
    <w:rsid w:val="00CC3A47"/>
    <w:rsid w:val="00CC3E81"/>
    <w:rsid w:val="00CC3FA4"/>
    <w:rsid w:val="00CC4381"/>
    <w:rsid w:val="00CC5644"/>
    <w:rsid w:val="00CD3762"/>
    <w:rsid w:val="00CD396E"/>
    <w:rsid w:val="00CD7225"/>
    <w:rsid w:val="00D01538"/>
    <w:rsid w:val="00D0519A"/>
    <w:rsid w:val="00D077B5"/>
    <w:rsid w:val="00D12555"/>
    <w:rsid w:val="00D26794"/>
    <w:rsid w:val="00D306B2"/>
    <w:rsid w:val="00D44D64"/>
    <w:rsid w:val="00D64137"/>
    <w:rsid w:val="00D721DC"/>
    <w:rsid w:val="00D7488F"/>
    <w:rsid w:val="00D75D46"/>
    <w:rsid w:val="00D77075"/>
    <w:rsid w:val="00D77D6A"/>
    <w:rsid w:val="00D8087B"/>
    <w:rsid w:val="00D8090E"/>
    <w:rsid w:val="00D843C9"/>
    <w:rsid w:val="00D84451"/>
    <w:rsid w:val="00D8598F"/>
    <w:rsid w:val="00D868D5"/>
    <w:rsid w:val="00D86AA3"/>
    <w:rsid w:val="00D90488"/>
    <w:rsid w:val="00D947AF"/>
    <w:rsid w:val="00D94967"/>
    <w:rsid w:val="00DB26A2"/>
    <w:rsid w:val="00DB49F5"/>
    <w:rsid w:val="00DB7FCE"/>
    <w:rsid w:val="00DC271A"/>
    <w:rsid w:val="00DC2A75"/>
    <w:rsid w:val="00DC2FD5"/>
    <w:rsid w:val="00DC7848"/>
    <w:rsid w:val="00DD75B0"/>
    <w:rsid w:val="00DE0253"/>
    <w:rsid w:val="00DF1B21"/>
    <w:rsid w:val="00DF4A60"/>
    <w:rsid w:val="00DF638B"/>
    <w:rsid w:val="00DF75F9"/>
    <w:rsid w:val="00E02F89"/>
    <w:rsid w:val="00E0648E"/>
    <w:rsid w:val="00E10FBD"/>
    <w:rsid w:val="00E15B8A"/>
    <w:rsid w:val="00E203A4"/>
    <w:rsid w:val="00E204BE"/>
    <w:rsid w:val="00E24C2E"/>
    <w:rsid w:val="00E24C65"/>
    <w:rsid w:val="00E274BC"/>
    <w:rsid w:val="00E31133"/>
    <w:rsid w:val="00E34718"/>
    <w:rsid w:val="00E53751"/>
    <w:rsid w:val="00E5624A"/>
    <w:rsid w:val="00E812FC"/>
    <w:rsid w:val="00E81BDB"/>
    <w:rsid w:val="00E83D62"/>
    <w:rsid w:val="00E94625"/>
    <w:rsid w:val="00EB08E1"/>
    <w:rsid w:val="00EB1704"/>
    <w:rsid w:val="00EB1883"/>
    <w:rsid w:val="00EB1A45"/>
    <w:rsid w:val="00EB3AD9"/>
    <w:rsid w:val="00EB47CA"/>
    <w:rsid w:val="00EC11BA"/>
    <w:rsid w:val="00EC1D2E"/>
    <w:rsid w:val="00EC57B4"/>
    <w:rsid w:val="00ED20CE"/>
    <w:rsid w:val="00EE2553"/>
    <w:rsid w:val="00EE4CA0"/>
    <w:rsid w:val="00EF55A5"/>
    <w:rsid w:val="00F015B3"/>
    <w:rsid w:val="00F02C5F"/>
    <w:rsid w:val="00F04C7E"/>
    <w:rsid w:val="00F05EBF"/>
    <w:rsid w:val="00F15ED9"/>
    <w:rsid w:val="00F22445"/>
    <w:rsid w:val="00F23522"/>
    <w:rsid w:val="00F24926"/>
    <w:rsid w:val="00F26057"/>
    <w:rsid w:val="00F3261F"/>
    <w:rsid w:val="00F379D6"/>
    <w:rsid w:val="00F414ED"/>
    <w:rsid w:val="00F437DD"/>
    <w:rsid w:val="00F46226"/>
    <w:rsid w:val="00F50D2F"/>
    <w:rsid w:val="00F571D6"/>
    <w:rsid w:val="00F60546"/>
    <w:rsid w:val="00F60E90"/>
    <w:rsid w:val="00F61965"/>
    <w:rsid w:val="00F67063"/>
    <w:rsid w:val="00F70156"/>
    <w:rsid w:val="00F733A6"/>
    <w:rsid w:val="00F746BE"/>
    <w:rsid w:val="00F80E28"/>
    <w:rsid w:val="00F819AA"/>
    <w:rsid w:val="00F93EA6"/>
    <w:rsid w:val="00F97D13"/>
    <w:rsid w:val="00FA44B7"/>
    <w:rsid w:val="00FA6A23"/>
    <w:rsid w:val="00FA6AB1"/>
    <w:rsid w:val="00FB1372"/>
    <w:rsid w:val="00FB3C44"/>
    <w:rsid w:val="00FC2CF9"/>
    <w:rsid w:val="00FC3427"/>
    <w:rsid w:val="00FC515D"/>
    <w:rsid w:val="00FC7FED"/>
    <w:rsid w:val="00FD6B34"/>
    <w:rsid w:val="00FE0E90"/>
    <w:rsid w:val="00FE1737"/>
    <w:rsid w:val="00FF3D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3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D66"/>
    <w:pPr>
      <w:widowControl w:val="0"/>
      <w:autoSpaceDE w:val="0"/>
      <w:autoSpaceDN w:val="0"/>
    </w:pPr>
    <w:rPr>
      <w:rFonts w:ascii="Times New Roman" w:eastAsia="Times New Roman" w:hAnsi="Times New Roman"/>
    </w:rPr>
  </w:style>
  <w:style w:type="paragraph" w:styleId="10">
    <w:name w:val="heading 1"/>
    <w:basedOn w:val="a"/>
    <w:link w:val="11"/>
    <w:uiPriority w:val="99"/>
    <w:qFormat/>
    <w:rsid w:val="008B6D66"/>
    <w:pPr>
      <w:ind w:left="102"/>
      <w:outlineLvl w:val="0"/>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8B6D66"/>
    <w:rPr>
      <w:rFonts w:ascii="Times New Roman" w:hAnsi="Times New Roman"/>
      <w:b/>
      <w:sz w:val="24"/>
      <w:lang w:eastAsia="ru-RU"/>
    </w:rPr>
  </w:style>
  <w:style w:type="paragraph" w:styleId="a3">
    <w:name w:val="Body Text"/>
    <w:basedOn w:val="a"/>
    <w:link w:val="a4"/>
    <w:uiPriority w:val="99"/>
    <w:rsid w:val="008B6D66"/>
    <w:pPr>
      <w:spacing w:before="221"/>
      <w:ind w:left="102" w:firstLine="540"/>
      <w:jc w:val="both"/>
    </w:pPr>
    <w:rPr>
      <w:rFonts w:eastAsia="Calibri"/>
      <w:sz w:val="24"/>
      <w:szCs w:val="24"/>
    </w:rPr>
  </w:style>
  <w:style w:type="character" w:customStyle="1" w:styleId="a4">
    <w:name w:val="Основной текст Знак"/>
    <w:basedOn w:val="a0"/>
    <w:link w:val="a3"/>
    <w:uiPriority w:val="99"/>
    <w:locked/>
    <w:rsid w:val="008B6D66"/>
    <w:rPr>
      <w:rFonts w:ascii="Times New Roman" w:hAnsi="Times New Roman"/>
      <w:sz w:val="24"/>
      <w:lang w:eastAsia="ru-RU"/>
    </w:rPr>
  </w:style>
  <w:style w:type="paragraph" w:styleId="a5">
    <w:name w:val="List Paragraph"/>
    <w:basedOn w:val="a"/>
    <w:uiPriority w:val="99"/>
    <w:qFormat/>
    <w:rsid w:val="008B6D66"/>
    <w:pPr>
      <w:spacing w:before="221"/>
      <w:ind w:left="102" w:firstLine="540"/>
      <w:jc w:val="both"/>
    </w:pPr>
  </w:style>
  <w:style w:type="character" w:customStyle="1" w:styleId="a6">
    <w:name w:val="Основной текст_"/>
    <w:link w:val="20"/>
    <w:uiPriority w:val="99"/>
    <w:locked/>
    <w:rsid w:val="007944FB"/>
    <w:rPr>
      <w:rFonts w:ascii="Times New Roman" w:hAnsi="Times New Roman"/>
      <w:spacing w:val="3"/>
      <w:sz w:val="21"/>
      <w:shd w:val="clear" w:color="auto" w:fill="FFFFFF"/>
    </w:rPr>
  </w:style>
  <w:style w:type="paragraph" w:customStyle="1" w:styleId="20">
    <w:name w:val="Основной текст2"/>
    <w:basedOn w:val="a"/>
    <w:link w:val="a6"/>
    <w:uiPriority w:val="99"/>
    <w:rsid w:val="007944FB"/>
    <w:pPr>
      <w:shd w:val="clear" w:color="auto" w:fill="FFFFFF"/>
      <w:autoSpaceDE/>
      <w:autoSpaceDN/>
      <w:spacing w:line="278" w:lineRule="exact"/>
    </w:pPr>
    <w:rPr>
      <w:rFonts w:eastAsia="Calibri"/>
      <w:spacing w:val="3"/>
      <w:sz w:val="21"/>
      <w:szCs w:val="21"/>
    </w:rPr>
  </w:style>
  <w:style w:type="character" w:customStyle="1" w:styleId="blk">
    <w:name w:val="blk"/>
    <w:uiPriority w:val="99"/>
    <w:rsid w:val="008C38FD"/>
  </w:style>
  <w:style w:type="paragraph" w:styleId="a7">
    <w:name w:val="header"/>
    <w:basedOn w:val="a"/>
    <w:link w:val="a8"/>
    <w:uiPriority w:val="99"/>
    <w:rsid w:val="00BC1181"/>
    <w:pPr>
      <w:tabs>
        <w:tab w:val="center" w:pos="4677"/>
        <w:tab w:val="right" w:pos="9355"/>
      </w:tabs>
    </w:pPr>
    <w:rPr>
      <w:rFonts w:eastAsia="Calibri"/>
      <w:sz w:val="20"/>
      <w:szCs w:val="20"/>
    </w:rPr>
  </w:style>
  <w:style w:type="character" w:customStyle="1" w:styleId="a8">
    <w:name w:val="Верхний колонтитул Знак"/>
    <w:basedOn w:val="a0"/>
    <w:link w:val="a7"/>
    <w:uiPriority w:val="99"/>
    <w:locked/>
    <w:rsid w:val="00BC1181"/>
    <w:rPr>
      <w:rFonts w:ascii="Times New Roman" w:hAnsi="Times New Roman"/>
      <w:lang w:eastAsia="ru-RU"/>
    </w:rPr>
  </w:style>
  <w:style w:type="paragraph" w:styleId="a9">
    <w:name w:val="footer"/>
    <w:basedOn w:val="a"/>
    <w:link w:val="aa"/>
    <w:uiPriority w:val="99"/>
    <w:rsid w:val="00BC1181"/>
    <w:pPr>
      <w:tabs>
        <w:tab w:val="center" w:pos="4677"/>
        <w:tab w:val="right" w:pos="9355"/>
      </w:tabs>
    </w:pPr>
    <w:rPr>
      <w:rFonts w:eastAsia="Calibri"/>
      <w:sz w:val="20"/>
      <w:szCs w:val="20"/>
    </w:rPr>
  </w:style>
  <w:style w:type="character" w:customStyle="1" w:styleId="aa">
    <w:name w:val="Нижний колонтитул Знак"/>
    <w:basedOn w:val="a0"/>
    <w:link w:val="a9"/>
    <w:uiPriority w:val="99"/>
    <w:locked/>
    <w:rsid w:val="00BC1181"/>
    <w:rPr>
      <w:rFonts w:ascii="Times New Roman" w:hAnsi="Times New Roman"/>
      <w:lang w:eastAsia="ru-RU"/>
    </w:rPr>
  </w:style>
  <w:style w:type="table" w:styleId="ab">
    <w:name w:val="Table Grid"/>
    <w:basedOn w:val="a1"/>
    <w:uiPriority w:val="99"/>
    <w:rsid w:val="009D16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rsid w:val="0008640D"/>
    <w:rPr>
      <w:rFonts w:cs="Times New Roman"/>
      <w:color w:val="291699"/>
      <w:u w:val="none"/>
      <w:effect w:val="none"/>
      <w:shd w:val="clear" w:color="auto" w:fill="auto"/>
    </w:rPr>
  </w:style>
  <w:style w:type="paragraph" w:styleId="HTML">
    <w:name w:val="HTML Preformatted"/>
    <w:basedOn w:val="a"/>
    <w:link w:val="HTML0"/>
    <w:uiPriority w:val="99"/>
    <w:semiHidden/>
    <w:rsid w:val="000C7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sz w:val="20"/>
      <w:szCs w:val="20"/>
    </w:rPr>
  </w:style>
  <w:style w:type="character" w:customStyle="1" w:styleId="HTML0">
    <w:name w:val="Стандартный HTML Знак"/>
    <w:basedOn w:val="a0"/>
    <w:link w:val="HTML"/>
    <w:uiPriority w:val="99"/>
    <w:semiHidden/>
    <w:locked/>
    <w:rsid w:val="000C761F"/>
    <w:rPr>
      <w:rFonts w:ascii="Courier New" w:hAnsi="Courier New"/>
      <w:sz w:val="20"/>
      <w:lang w:eastAsia="ru-RU"/>
    </w:rPr>
  </w:style>
  <w:style w:type="paragraph" w:styleId="ad">
    <w:name w:val="Balloon Text"/>
    <w:basedOn w:val="a"/>
    <w:link w:val="ae"/>
    <w:uiPriority w:val="99"/>
    <w:semiHidden/>
    <w:rsid w:val="0034532B"/>
    <w:rPr>
      <w:rFonts w:ascii="Segoe UI" w:eastAsia="Calibri" w:hAnsi="Segoe UI"/>
      <w:sz w:val="18"/>
      <w:szCs w:val="18"/>
    </w:rPr>
  </w:style>
  <w:style w:type="character" w:customStyle="1" w:styleId="ae">
    <w:name w:val="Текст выноски Знак"/>
    <w:basedOn w:val="a0"/>
    <w:link w:val="ad"/>
    <w:uiPriority w:val="99"/>
    <w:semiHidden/>
    <w:locked/>
    <w:rsid w:val="0034532B"/>
    <w:rPr>
      <w:rFonts w:ascii="Segoe UI" w:hAnsi="Segoe UI"/>
      <w:sz w:val="18"/>
      <w:lang w:eastAsia="ru-RU"/>
    </w:rPr>
  </w:style>
  <w:style w:type="character" w:styleId="af">
    <w:name w:val="annotation reference"/>
    <w:basedOn w:val="a0"/>
    <w:uiPriority w:val="99"/>
    <w:semiHidden/>
    <w:rsid w:val="00905DED"/>
    <w:rPr>
      <w:rFonts w:cs="Times New Roman"/>
      <w:sz w:val="16"/>
    </w:rPr>
  </w:style>
  <w:style w:type="paragraph" w:styleId="af0">
    <w:name w:val="annotation text"/>
    <w:basedOn w:val="a"/>
    <w:link w:val="af1"/>
    <w:uiPriority w:val="99"/>
    <w:semiHidden/>
    <w:rsid w:val="00905DED"/>
    <w:rPr>
      <w:rFonts w:eastAsia="Calibri"/>
      <w:sz w:val="20"/>
      <w:szCs w:val="20"/>
    </w:rPr>
  </w:style>
  <w:style w:type="character" w:customStyle="1" w:styleId="af1">
    <w:name w:val="Текст примечания Знак"/>
    <w:basedOn w:val="a0"/>
    <w:link w:val="af0"/>
    <w:uiPriority w:val="99"/>
    <w:semiHidden/>
    <w:locked/>
    <w:rsid w:val="00905DED"/>
    <w:rPr>
      <w:rFonts w:ascii="Times New Roman" w:hAnsi="Times New Roman"/>
      <w:sz w:val="20"/>
      <w:lang w:eastAsia="ru-RU"/>
    </w:rPr>
  </w:style>
  <w:style w:type="paragraph" w:styleId="af2">
    <w:name w:val="annotation subject"/>
    <w:basedOn w:val="af0"/>
    <w:next w:val="af0"/>
    <w:link w:val="af3"/>
    <w:uiPriority w:val="99"/>
    <w:semiHidden/>
    <w:rsid w:val="00905DED"/>
    <w:rPr>
      <w:b/>
      <w:bCs/>
    </w:rPr>
  </w:style>
  <w:style w:type="character" w:customStyle="1" w:styleId="af3">
    <w:name w:val="Тема примечания Знак"/>
    <w:basedOn w:val="af1"/>
    <w:link w:val="af2"/>
    <w:uiPriority w:val="99"/>
    <w:semiHidden/>
    <w:locked/>
    <w:rsid w:val="00905DED"/>
    <w:rPr>
      <w:rFonts w:ascii="Times New Roman" w:hAnsi="Times New Roman"/>
      <w:b/>
      <w:sz w:val="20"/>
      <w:lang w:eastAsia="ru-RU"/>
    </w:rPr>
  </w:style>
  <w:style w:type="paragraph" w:customStyle="1" w:styleId="Default">
    <w:name w:val="Default"/>
    <w:uiPriority w:val="99"/>
    <w:rsid w:val="0054109B"/>
    <w:pPr>
      <w:autoSpaceDE w:val="0"/>
      <w:autoSpaceDN w:val="0"/>
      <w:adjustRightInd w:val="0"/>
    </w:pPr>
    <w:rPr>
      <w:rFonts w:ascii="Times New Roman" w:hAnsi="Times New Roman"/>
      <w:color w:val="000000"/>
      <w:sz w:val="24"/>
      <w:szCs w:val="24"/>
      <w:lang w:eastAsia="en-US"/>
    </w:rPr>
  </w:style>
  <w:style w:type="paragraph" w:customStyle="1" w:styleId="s1">
    <w:name w:val="s_1"/>
    <w:basedOn w:val="a"/>
    <w:uiPriority w:val="99"/>
    <w:rsid w:val="007A0442"/>
    <w:pPr>
      <w:widowControl/>
      <w:autoSpaceDE/>
      <w:autoSpaceDN/>
      <w:spacing w:before="100" w:beforeAutospacing="1" w:after="100" w:afterAutospacing="1"/>
    </w:pPr>
    <w:rPr>
      <w:sz w:val="24"/>
      <w:szCs w:val="24"/>
    </w:rPr>
  </w:style>
  <w:style w:type="paragraph" w:customStyle="1" w:styleId="2">
    <w:name w:val="Пункт_2"/>
    <w:basedOn w:val="a"/>
    <w:uiPriority w:val="99"/>
    <w:rsid w:val="007A0442"/>
    <w:pPr>
      <w:widowControl/>
      <w:numPr>
        <w:ilvl w:val="1"/>
        <w:numId w:val="44"/>
      </w:numPr>
      <w:autoSpaceDE/>
      <w:autoSpaceDN/>
      <w:spacing w:line="360" w:lineRule="auto"/>
      <w:jc w:val="both"/>
    </w:pPr>
    <w:rPr>
      <w:sz w:val="28"/>
      <w:szCs w:val="20"/>
    </w:rPr>
  </w:style>
  <w:style w:type="paragraph" w:customStyle="1" w:styleId="3">
    <w:name w:val="Пункт_3"/>
    <w:basedOn w:val="2"/>
    <w:uiPriority w:val="99"/>
    <w:rsid w:val="007A0442"/>
    <w:pPr>
      <w:numPr>
        <w:ilvl w:val="2"/>
      </w:numPr>
    </w:pPr>
  </w:style>
  <w:style w:type="paragraph" w:customStyle="1" w:styleId="4">
    <w:name w:val="Пункт_4"/>
    <w:basedOn w:val="3"/>
    <w:uiPriority w:val="99"/>
    <w:rsid w:val="007A0442"/>
    <w:pPr>
      <w:numPr>
        <w:ilvl w:val="3"/>
      </w:numPr>
    </w:pPr>
  </w:style>
  <w:style w:type="paragraph" w:customStyle="1" w:styleId="5ABCD">
    <w:name w:val="Пункт_5_ABCD"/>
    <w:basedOn w:val="a"/>
    <w:uiPriority w:val="99"/>
    <w:rsid w:val="007A0442"/>
    <w:pPr>
      <w:widowControl/>
      <w:numPr>
        <w:ilvl w:val="4"/>
        <w:numId w:val="44"/>
      </w:numPr>
      <w:autoSpaceDE/>
      <w:autoSpaceDN/>
      <w:spacing w:line="360" w:lineRule="auto"/>
      <w:jc w:val="both"/>
    </w:pPr>
    <w:rPr>
      <w:sz w:val="28"/>
      <w:szCs w:val="20"/>
    </w:rPr>
  </w:style>
  <w:style w:type="paragraph" w:customStyle="1" w:styleId="1">
    <w:name w:val="Пункт_1"/>
    <w:basedOn w:val="a"/>
    <w:uiPriority w:val="99"/>
    <w:rsid w:val="007A0442"/>
    <w:pPr>
      <w:keepNext/>
      <w:widowControl/>
      <w:numPr>
        <w:numId w:val="44"/>
      </w:numPr>
      <w:autoSpaceDE/>
      <w:autoSpaceDN/>
      <w:spacing w:before="480" w:after="240"/>
      <w:jc w:val="center"/>
      <w:outlineLvl w:val="0"/>
    </w:pPr>
    <w:rPr>
      <w:rFonts w:ascii="Arial" w:hAnsi="Arial"/>
      <w:b/>
      <w:sz w:val="32"/>
      <w:szCs w:val="28"/>
    </w:rPr>
  </w:style>
  <w:style w:type="paragraph" w:customStyle="1" w:styleId="ConsPlusNormal">
    <w:name w:val="ConsPlusNormal"/>
    <w:uiPriority w:val="99"/>
    <w:rsid w:val="00282D4D"/>
    <w:pPr>
      <w:widowControl w:val="0"/>
      <w:autoSpaceDE w:val="0"/>
      <w:autoSpaceDN w:val="0"/>
    </w:pPr>
    <w:rPr>
      <w:rFonts w:ascii="Liberation Serif" w:hAnsi="Liberation Serif" w:cs="Liberation Seri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9400">
      <w:bodyDiv w:val="1"/>
      <w:marLeft w:val="0"/>
      <w:marRight w:val="0"/>
      <w:marTop w:val="0"/>
      <w:marBottom w:val="0"/>
      <w:divBdr>
        <w:top w:val="none" w:sz="0" w:space="0" w:color="auto"/>
        <w:left w:val="none" w:sz="0" w:space="0" w:color="auto"/>
        <w:bottom w:val="none" w:sz="0" w:space="0" w:color="auto"/>
        <w:right w:val="none" w:sz="0" w:space="0" w:color="auto"/>
      </w:divBdr>
    </w:div>
    <w:div w:id="1614749254">
      <w:marLeft w:val="0"/>
      <w:marRight w:val="0"/>
      <w:marTop w:val="0"/>
      <w:marBottom w:val="0"/>
      <w:divBdr>
        <w:top w:val="none" w:sz="0" w:space="0" w:color="auto"/>
        <w:left w:val="none" w:sz="0" w:space="0" w:color="auto"/>
        <w:bottom w:val="none" w:sz="0" w:space="0" w:color="auto"/>
        <w:right w:val="none" w:sz="0" w:space="0" w:color="auto"/>
      </w:divBdr>
    </w:div>
    <w:div w:id="1614749257">
      <w:marLeft w:val="0"/>
      <w:marRight w:val="0"/>
      <w:marTop w:val="0"/>
      <w:marBottom w:val="0"/>
      <w:divBdr>
        <w:top w:val="none" w:sz="0" w:space="0" w:color="auto"/>
        <w:left w:val="none" w:sz="0" w:space="0" w:color="auto"/>
        <w:bottom w:val="none" w:sz="0" w:space="0" w:color="auto"/>
        <w:right w:val="none" w:sz="0" w:space="0" w:color="auto"/>
      </w:divBdr>
    </w:div>
    <w:div w:id="1614749259">
      <w:marLeft w:val="0"/>
      <w:marRight w:val="0"/>
      <w:marTop w:val="0"/>
      <w:marBottom w:val="0"/>
      <w:divBdr>
        <w:top w:val="none" w:sz="0" w:space="0" w:color="auto"/>
        <w:left w:val="none" w:sz="0" w:space="0" w:color="auto"/>
        <w:bottom w:val="none" w:sz="0" w:space="0" w:color="auto"/>
        <w:right w:val="none" w:sz="0" w:space="0" w:color="auto"/>
      </w:divBdr>
    </w:div>
    <w:div w:id="1614749260">
      <w:marLeft w:val="0"/>
      <w:marRight w:val="0"/>
      <w:marTop w:val="0"/>
      <w:marBottom w:val="0"/>
      <w:divBdr>
        <w:top w:val="none" w:sz="0" w:space="0" w:color="auto"/>
        <w:left w:val="none" w:sz="0" w:space="0" w:color="auto"/>
        <w:bottom w:val="none" w:sz="0" w:space="0" w:color="auto"/>
        <w:right w:val="none" w:sz="0" w:space="0" w:color="auto"/>
      </w:divBdr>
    </w:div>
    <w:div w:id="1614749263">
      <w:marLeft w:val="0"/>
      <w:marRight w:val="0"/>
      <w:marTop w:val="0"/>
      <w:marBottom w:val="0"/>
      <w:divBdr>
        <w:top w:val="none" w:sz="0" w:space="0" w:color="auto"/>
        <w:left w:val="none" w:sz="0" w:space="0" w:color="auto"/>
        <w:bottom w:val="none" w:sz="0" w:space="0" w:color="auto"/>
        <w:right w:val="none" w:sz="0" w:space="0" w:color="auto"/>
      </w:divBdr>
    </w:div>
    <w:div w:id="1614749264">
      <w:marLeft w:val="0"/>
      <w:marRight w:val="0"/>
      <w:marTop w:val="0"/>
      <w:marBottom w:val="0"/>
      <w:divBdr>
        <w:top w:val="none" w:sz="0" w:space="0" w:color="auto"/>
        <w:left w:val="none" w:sz="0" w:space="0" w:color="auto"/>
        <w:bottom w:val="none" w:sz="0" w:space="0" w:color="auto"/>
        <w:right w:val="none" w:sz="0" w:space="0" w:color="auto"/>
      </w:divBdr>
    </w:div>
    <w:div w:id="1614749265">
      <w:marLeft w:val="0"/>
      <w:marRight w:val="0"/>
      <w:marTop w:val="0"/>
      <w:marBottom w:val="0"/>
      <w:divBdr>
        <w:top w:val="none" w:sz="0" w:space="0" w:color="auto"/>
        <w:left w:val="none" w:sz="0" w:space="0" w:color="auto"/>
        <w:bottom w:val="none" w:sz="0" w:space="0" w:color="auto"/>
        <w:right w:val="none" w:sz="0" w:space="0" w:color="auto"/>
      </w:divBdr>
    </w:div>
    <w:div w:id="1614749267">
      <w:marLeft w:val="0"/>
      <w:marRight w:val="0"/>
      <w:marTop w:val="0"/>
      <w:marBottom w:val="0"/>
      <w:divBdr>
        <w:top w:val="none" w:sz="0" w:space="0" w:color="auto"/>
        <w:left w:val="none" w:sz="0" w:space="0" w:color="auto"/>
        <w:bottom w:val="none" w:sz="0" w:space="0" w:color="auto"/>
        <w:right w:val="none" w:sz="0" w:space="0" w:color="auto"/>
      </w:divBdr>
    </w:div>
    <w:div w:id="1614749269">
      <w:marLeft w:val="0"/>
      <w:marRight w:val="0"/>
      <w:marTop w:val="0"/>
      <w:marBottom w:val="0"/>
      <w:divBdr>
        <w:top w:val="none" w:sz="0" w:space="0" w:color="auto"/>
        <w:left w:val="none" w:sz="0" w:space="0" w:color="auto"/>
        <w:bottom w:val="none" w:sz="0" w:space="0" w:color="auto"/>
        <w:right w:val="none" w:sz="0" w:space="0" w:color="auto"/>
      </w:divBdr>
    </w:div>
    <w:div w:id="1614749270">
      <w:marLeft w:val="0"/>
      <w:marRight w:val="0"/>
      <w:marTop w:val="0"/>
      <w:marBottom w:val="0"/>
      <w:divBdr>
        <w:top w:val="none" w:sz="0" w:space="0" w:color="auto"/>
        <w:left w:val="none" w:sz="0" w:space="0" w:color="auto"/>
        <w:bottom w:val="none" w:sz="0" w:space="0" w:color="auto"/>
        <w:right w:val="none" w:sz="0" w:space="0" w:color="auto"/>
      </w:divBdr>
    </w:div>
    <w:div w:id="1614749271">
      <w:marLeft w:val="0"/>
      <w:marRight w:val="0"/>
      <w:marTop w:val="0"/>
      <w:marBottom w:val="0"/>
      <w:divBdr>
        <w:top w:val="none" w:sz="0" w:space="0" w:color="auto"/>
        <w:left w:val="none" w:sz="0" w:space="0" w:color="auto"/>
        <w:bottom w:val="none" w:sz="0" w:space="0" w:color="auto"/>
        <w:right w:val="none" w:sz="0" w:space="0" w:color="auto"/>
      </w:divBdr>
    </w:div>
    <w:div w:id="1614749272">
      <w:marLeft w:val="0"/>
      <w:marRight w:val="0"/>
      <w:marTop w:val="0"/>
      <w:marBottom w:val="0"/>
      <w:divBdr>
        <w:top w:val="none" w:sz="0" w:space="0" w:color="auto"/>
        <w:left w:val="none" w:sz="0" w:space="0" w:color="auto"/>
        <w:bottom w:val="none" w:sz="0" w:space="0" w:color="auto"/>
        <w:right w:val="none" w:sz="0" w:space="0" w:color="auto"/>
      </w:divBdr>
    </w:div>
    <w:div w:id="1614749273">
      <w:marLeft w:val="0"/>
      <w:marRight w:val="0"/>
      <w:marTop w:val="0"/>
      <w:marBottom w:val="0"/>
      <w:divBdr>
        <w:top w:val="none" w:sz="0" w:space="0" w:color="auto"/>
        <w:left w:val="none" w:sz="0" w:space="0" w:color="auto"/>
        <w:bottom w:val="none" w:sz="0" w:space="0" w:color="auto"/>
        <w:right w:val="none" w:sz="0" w:space="0" w:color="auto"/>
      </w:divBdr>
    </w:div>
    <w:div w:id="1614749274">
      <w:marLeft w:val="0"/>
      <w:marRight w:val="0"/>
      <w:marTop w:val="0"/>
      <w:marBottom w:val="0"/>
      <w:divBdr>
        <w:top w:val="none" w:sz="0" w:space="0" w:color="auto"/>
        <w:left w:val="none" w:sz="0" w:space="0" w:color="auto"/>
        <w:bottom w:val="none" w:sz="0" w:space="0" w:color="auto"/>
        <w:right w:val="none" w:sz="0" w:space="0" w:color="auto"/>
      </w:divBdr>
    </w:div>
    <w:div w:id="1614749275">
      <w:marLeft w:val="0"/>
      <w:marRight w:val="0"/>
      <w:marTop w:val="0"/>
      <w:marBottom w:val="0"/>
      <w:divBdr>
        <w:top w:val="none" w:sz="0" w:space="0" w:color="auto"/>
        <w:left w:val="none" w:sz="0" w:space="0" w:color="auto"/>
        <w:bottom w:val="none" w:sz="0" w:space="0" w:color="auto"/>
        <w:right w:val="none" w:sz="0" w:space="0" w:color="auto"/>
      </w:divBdr>
      <w:divsChild>
        <w:div w:id="1614749256">
          <w:marLeft w:val="0"/>
          <w:marRight w:val="0"/>
          <w:marTop w:val="0"/>
          <w:marBottom w:val="0"/>
          <w:divBdr>
            <w:top w:val="none" w:sz="0" w:space="0" w:color="auto"/>
            <w:left w:val="none" w:sz="0" w:space="0" w:color="auto"/>
            <w:bottom w:val="none" w:sz="0" w:space="0" w:color="auto"/>
            <w:right w:val="none" w:sz="0" w:space="0" w:color="auto"/>
          </w:divBdr>
          <w:divsChild>
            <w:div w:id="1614749291">
              <w:marLeft w:val="0"/>
              <w:marRight w:val="0"/>
              <w:marTop w:val="0"/>
              <w:marBottom w:val="0"/>
              <w:divBdr>
                <w:top w:val="none" w:sz="0" w:space="0" w:color="auto"/>
                <w:left w:val="none" w:sz="0" w:space="0" w:color="auto"/>
                <w:bottom w:val="none" w:sz="0" w:space="0" w:color="auto"/>
                <w:right w:val="none" w:sz="0" w:space="0" w:color="auto"/>
              </w:divBdr>
              <w:divsChild>
                <w:div w:id="1614749258">
                  <w:marLeft w:val="0"/>
                  <w:marRight w:val="0"/>
                  <w:marTop w:val="0"/>
                  <w:marBottom w:val="0"/>
                  <w:divBdr>
                    <w:top w:val="none" w:sz="0" w:space="0" w:color="auto"/>
                    <w:left w:val="none" w:sz="0" w:space="0" w:color="auto"/>
                    <w:bottom w:val="none" w:sz="0" w:space="0" w:color="auto"/>
                    <w:right w:val="none" w:sz="0" w:space="0" w:color="auto"/>
                  </w:divBdr>
                  <w:divsChild>
                    <w:div w:id="1614749261">
                      <w:marLeft w:val="0"/>
                      <w:marRight w:val="0"/>
                      <w:marTop w:val="0"/>
                      <w:marBottom w:val="0"/>
                      <w:divBdr>
                        <w:top w:val="none" w:sz="0" w:space="0" w:color="auto"/>
                        <w:left w:val="none" w:sz="0" w:space="0" w:color="auto"/>
                        <w:bottom w:val="none" w:sz="0" w:space="0" w:color="auto"/>
                        <w:right w:val="none" w:sz="0" w:space="0" w:color="auto"/>
                      </w:divBdr>
                      <w:divsChild>
                        <w:div w:id="1614749255">
                          <w:marLeft w:val="0"/>
                          <w:marRight w:val="0"/>
                          <w:marTop w:val="0"/>
                          <w:marBottom w:val="0"/>
                          <w:divBdr>
                            <w:top w:val="none" w:sz="0" w:space="0" w:color="auto"/>
                            <w:left w:val="none" w:sz="0" w:space="0" w:color="auto"/>
                            <w:bottom w:val="none" w:sz="0" w:space="0" w:color="auto"/>
                            <w:right w:val="none" w:sz="0" w:space="0" w:color="auto"/>
                          </w:divBdr>
                        </w:div>
                        <w:div w:id="1614749262">
                          <w:marLeft w:val="0"/>
                          <w:marRight w:val="0"/>
                          <w:marTop w:val="0"/>
                          <w:marBottom w:val="0"/>
                          <w:divBdr>
                            <w:top w:val="none" w:sz="0" w:space="0" w:color="auto"/>
                            <w:left w:val="none" w:sz="0" w:space="0" w:color="auto"/>
                            <w:bottom w:val="none" w:sz="0" w:space="0" w:color="auto"/>
                            <w:right w:val="none" w:sz="0" w:space="0" w:color="auto"/>
                          </w:divBdr>
                        </w:div>
                        <w:div w:id="1614749266">
                          <w:marLeft w:val="0"/>
                          <w:marRight w:val="0"/>
                          <w:marTop w:val="0"/>
                          <w:marBottom w:val="0"/>
                          <w:divBdr>
                            <w:top w:val="none" w:sz="0" w:space="0" w:color="auto"/>
                            <w:left w:val="none" w:sz="0" w:space="0" w:color="auto"/>
                            <w:bottom w:val="none" w:sz="0" w:space="0" w:color="auto"/>
                            <w:right w:val="none" w:sz="0" w:space="0" w:color="auto"/>
                          </w:divBdr>
                        </w:div>
                        <w:div w:id="1614749268">
                          <w:marLeft w:val="0"/>
                          <w:marRight w:val="0"/>
                          <w:marTop w:val="0"/>
                          <w:marBottom w:val="0"/>
                          <w:divBdr>
                            <w:top w:val="none" w:sz="0" w:space="0" w:color="auto"/>
                            <w:left w:val="none" w:sz="0" w:space="0" w:color="auto"/>
                            <w:bottom w:val="none" w:sz="0" w:space="0" w:color="auto"/>
                            <w:right w:val="none" w:sz="0" w:space="0" w:color="auto"/>
                          </w:divBdr>
                        </w:div>
                        <w:div w:id="1614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49276">
      <w:marLeft w:val="0"/>
      <w:marRight w:val="0"/>
      <w:marTop w:val="0"/>
      <w:marBottom w:val="0"/>
      <w:divBdr>
        <w:top w:val="none" w:sz="0" w:space="0" w:color="auto"/>
        <w:left w:val="none" w:sz="0" w:space="0" w:color="auto"/>
        <w:bottom w:val="none" w:sz="0" w:space="0" w:color="auto"/>
        <w:right w:val="none" w:sz="0" w:space="0" w:color="auto"/>
      </w:divBdr>
    </w:div>
    <w:div w:id="1614749277">
      <w:marLeft w:val="0"/>
      <w:marRight w:val="0"/>
      <w:marTop w:val="0"/>
      <w:marBottom w:val="0"/>
      <w:divBdr>
        <w:top w:val="none" w:sz="0" w:space="0" w:color="auto"/>
        <w:left w:val="none" w:sz="0" w:space="0" w:color="auto"/>
        <w:bottom w:val="none" w:sz="0" w:space="0" w:color="auto"/>
        <w:right w:val="none" w:sz="0" w:space="0" w:color="auto"/>
      </w:divBdr>
    </w:div>
    <w:div w:id="1614749278">
      <w:marLeft w:val="0"/>
      <w:marRight w:val="0"/>
      <w:marTop w:val="0"/>
      <w:marBottom w:val="0"/>
      <w:divBdr>
        <w:top w:val="none" w:sz="0" w:space="0" w:color="auto"/>
        <w:left w:val="none" w:sz="0" w:space="0" w:color="auto"/>
        <w:bottom w:val="none" w:sz="0" w:space="0" w:color="auto"/>
        <w:right w:val="none" w:sz="0" w:space="0" w:color="auto"/>
      </w:divBdr>
    </w:div>
    <w:div w:id="1614749279">
      <w:marLeft w:val="0"/>
      <w:marRight w:val="0"/>
      <w:marTop w:val="0"/>
      <w:marBottom w:val="0"/>
      <w:divBdr>
        <w:top w:val="none" w:sz="0" w:space="0" w:color="auto"/>
        <w:left w:val="none" w:sz="0" w:space="0" w:color="auto"/>
        <w:bottom w:val="none" w:sz="0" w:space="0" w:color="auto"/>
        <w:right w:val="none" w:sz="0" w:space="0" w:color="auto"/>
      </w:divBdr>
    </w:div>
    <w:div w:id="1614749280">
      <w:marLeft w:val="0"/>
      <w:marRight w:val="0"/>
      <w:marTop w:val="0"/>
      <w:marBottom w:val="0"/>
      <w:divBdr>
        <w:top w:val="none" w:sz="0" w:space="0" w:color="auto"/>
        <w:left w:val="none" w:sz="0" w:space="0" w:color="auto"/>
        <w:bottom w:val="none" w:sz="0" w:space="0" w:color="auto"/>
        <w:right w:val="none" w:sz="0" w:space="0" w:color="auto"/>
      </w:divBdr>
    </w:div>
    <w:div w:id="1614749282">
      <w:marLeft w:val="0"/>
      <w:marRight w:val="0"/>
      <w:marTop w:val="0"/>
      <w:marBottom w:val="0"/>
      <w:divBdr>
        <w:top w:val="none" w:sz="0" w:space="0" w:color="auto"/>
        <w:left w:val="none" w:sz="0" w:space="0" w:color="auto"/>
        <w:bottom w:val="none" w:sz="0" w:space="0" w:color="auto"/>
        <w:right w:val="none" w:sz="0" w:space="0" w:color="auto"/>
      </w:divBdr>
    </w:div>
    <w:div w:id="1614749283">
      <w:marLeft w:val="0"/>
      <w:marRight w:val="0"/>
      <w:marTop w:val="0"/>
      <w:marBottom w:val="0"/>
      <w:divBdr>
        <w:top w:val="none" w:sz="0" w:space="0" w:color="auto"/>
        <w:left w:val="none" w:sz="0" w:space="0" w:color="auto"/>
        <w:bottom w:val="none" w:sz="0" w:space="0" w:color="auto"/>
        <w:right w:val="none" w:sz="0" w:space="0" w:color="auto"/>
      </w:divBdr>
    </w:div>
    <w:div w:id="1614749284">
      <w:marLeft w:val="0"/>
      <w:marRight w:val="0"/>
      <w:marTop w:val="0"/>
      <w:marBottom w:val="0"/>
      <w:divBdr>
        <w:top w:val="none" w:sz="0" w:space="0" w:color="auto"/>
        <w:left w:val="none" w:sz="0" w:space="0" w:color="auto"/>
        <w:bottom w:val="none" w:sz="0" w:space="0" w:color="auto"/>
        <w:right w:val="none" w:sz="0" w:space="0" w:color="auto"/>
      </w:divBdr>
    </w:div>
    <w:div w:id="1614749285">
      <w:marLeft w:val="0"/>
      <w:marRight w:val="0"/>
      <w:marTop w:val="0"/>
      <w:marBottom w:val="0"/>
      <w:divBdr>
        <w:top w:val="none" w:sz="0" w:space="0" w:color="auto"/>
        <w:left w:val="none" w:sz="0" w:space="0" w:color="auto"/>
        <w:bottom w:val="none" w:sz="0" w:space="0" w:color="auto"/>
        <w:right w:val="none" w:sz="0" w:space="0" w:color="auto"/>
      </w:divBdr>
    </w:div>
    <w:div w:id="1614749286">
      <w:marLeft w:val="0"/>
      <w:marRight w:val="0"/>
      <w:marTop w:val="0"/>
      <w:marBottom w:val="0"/>
      <w:divBdr>
        <w:top w:val="none" w:sz="0" w:space="0" w:color="auto"/>
        <w:left w:val="none" w:sz="0" w:space="0" w:color="auto"/>
        <w:bottom w:val="none" w:sz="0" w:space="0" w:color="auto"/>
        <w:right w:val="none" w:sz="0" w:space="0" w:color="auto"/>
      </w:divBdr>
    </w:div>
    <w:div w:id="1614749287">
      <w:marLeft w:val="0"/>
      <w:marRight w:val="0"/>
      <w:marTop w:val="0"/>
      <w:marBottom w:val="0"/>
      <w:divBdr>
        <w:top w:val="none" w:sz="0" w:space="0" w:color="auto"/>
        <w:left w:val="none" w:sz="0" w:space="0" w:color="auto"/>
        <w:bottom w:val="none" w:sz="0" w:space="0" w:color="auto"/>
        <w:right w:val="none" w:sz="0" w:space="0" w:color="auto"/>
      </w:divBdr>
    </w:div>
    <w:div w:id="1614749288">
      <w:marLeft w:val="0"/>
      <w:marRight w:val="0"/>
      <w:marTop w:val="0"/>
      <w:marBottom w:val="0"/>
      <w:divBdr>
        <w:top w:val="none" w:sz="0" w:space="0" w:color="auto"/>
        <w:left w:val="none" w:sz="0" w:space="0" w:color="auto"/>
        <w:bottom w:val="none" w:sz="0" w:space="0" w:color="auto"/>
        <w:right w:val="none" w:sz="0" w:space="0" w:color="auto"/>
      </w:divBdr>
    </w:div>
    <w:div w:id="1614749289">
      <w:marLeft w:val="0"/>
      <w:marRight w:val="0"/>
      <w:marTop w:val="0"/>
      <w:marBottom w:val="0"/>
      <w:divBdr>
        <w:top w:val="none" w:sz="0" w:space="0" w:color="auto"/>
        <w:left w:val="none" w:sz="0" w:space="0" w:color="auto"/>
        <w:bottom w:val="none" w:sz="0" w:space="0" w:color="auto"/>
        <w:right w:val="none" w:sz="0" w:space="0" w:color="auto"/>
      </w:divBdr>
    </w:div>
    <w:div w:id="1614749290">
      <w:marLeft w:val="0"/>
      <w:marRight w:val="0"/>
      <w:marTop w:val="0"/>
      <w:marBottom w:val="0"/>
      <w:divBdr>
        <w:top w:val="none" w:sz="0" w:space="0" w:color="auto"/>
        <w:left w:val="none" w:sz="0" w:space="0" w:color="auto"/>
        <w:bottom w:val="none" w:sz="0" w:space="0" w:color="auto"/>
        <w:right w:val="none" w:sz="0" w:space="0" w:color="auto"/>
      </w:divBdr>
    </w:div>
    <w:div w:id="1614749292">
      <w:marLeft w:val="0"/>
      <w:marRight w:val="0"/>
      <w:marTop w:val="0"/>
      <w:marBottom w:val="0"/>
      <w:divBdr>
        <w:top w:val="none" w:sz="0" w:space="0" w:color="auto"/>
        <w:left w:val="none" w:sz="0" w:space="0" w:color="auto"/>
        <w:bottom w:val="none" w:sz="0" w:space="0" w:color="auto"/>
        <w:right w:val="none" w:sz="0" w:space="0" w:color="auto"/>
      </w:divBdr>
    </w:div>
    <w:div w:id="1614749293">
      <w:marLeft w:val="0"/>
      <w:marRight w:val="0"/>
      <w:marTop w:val="0"/>
      <w:marBottom w:val="0"/>
      <w:divBdr>
        <w:top w:val="none" w:sz="0" w:space="0" w:color="auto"/>
        <w:left w:val="none" w:sz="0" w:space="0" w:color="auto"/>
        <w:bottom w:val="none" w:sz="0" w:space="0" w:color="auto"/>
        <w:right w:val="none" w:sz="0" w:space="0" w:color="auto"/>
      </w:divBdr>
    </w:div>
    <w:div w:id="1614749294">
      <w:marLeft w:val="0"/>
      <w:marRight w:val="0"/>
      <w:marTop w:val="0"/>
      <w:marBottom w:val="0"/>
      <w:divBdr>
        <w:top w:val="none" w:sz="0" w:space="0" w:color="auto"/>
        <w:left w:val="none" w:sz="0" w:space="0" w:color="auto"/>
        <w:bottom w:val="none" w:sz="0" w:space="0" w:color="auto"/>
        <w:right w:val="none" w:sz="0" w:space="0" w:color="auto"/>
      </w:divBdr>
    </w:div>
    <w:div w:id="17493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575F91736DD9B20D41FD959C7CED0D5D5CC831C3759CC25509A8CF50BFK1TBJ" TargetMode="External"/><Relationship Id="rId21" Type="http://schemas.openxmlformats.org/officeDocument/2006/relationships/hyperlink" Target="consultantplus://offline/ref=2645A32AC51BBC24BD47053389825FDD8714BA9FA92D66C6B54868EDD1C4BCE346F45D48F74531AC47778F3765ZEq0N" TargetMode="External"/><Relationship Id="rId42" Type="http://schemas.openxmlformats.org/officeDocument/2006/relationships/hyperlink" Target="https://login.consultant.ru/link/?rnd=40BDB6F934FE09F0CD0872054FFD9FAA&amp;req=doc&amp;base=LAW&amp;n=372246&amp;dst=306&amp;fld=134&amp;date=28.06.2021" TargetMode="External"/><Relationship Id="rId47" Type="http://schemas.openxmlformats.org/officeDocument/2006/relationships/hyperlink" Target="https://login.consultant.ru/link/?rnd=40BDB6F934FE09F0CD0872054FFD9FAA&amp;req=doc&amp;base=LAW&amp;n=382648&amp;dst=3942&amp;fld=134&amp;REFFIELD=134&amp;REFDST=483&amp;REFDOC=372246&amp;REFBASE=LAW&amp;stat=refcode%3D16610%3Bdstident%3D3942%3Bindex%3D488&amp;date=28.06.2021" TargetMode="External"/><Relationship Id="rId63" Type="http://schemas.openxmlformats.org/officeDocument/2006/relationships/hyperlink" Target="https://ovmf2.consultant.ru/static4018_00_50_511645/document_notes_inner.htm?" TargetMode="External"/><Relationship Id="rId68" Type="http://schemas.openxmlformats.org/officeDocument/2006/relationships/hyperlink" Target="https://ovmf2.consultant.ru/static4018_00_50_511645/document_notes_inner.htm?" TargetMode="External"/><Relationship Id="rId84" Type="http://schemas.openxmlformats.org/officeDocument/2006/relationships/hyperlink" Target="consultantplus://offline/ref=2645A32AC51BBC24BD47053389825FDD8714BF9FA92A66C6B54868EDD1C4BCE354F40547F24224F8102DD83A66E024680F5CF45591ZCq7N" TargetMode="External"/><Relationship Id="rId89" Type="http://schemas.openxmlformats.org/officeDocument/2006/relationships/hyperlink" Target="consultantplus://offline/ref=2645A32AC51BBC24BD47053389825FDD8714BF9FA92A66C6B54868EDD1C4BCE346F45D48F74531AC47778F3765ZEq0N" TargetMode="External"/><Relationship Id="rId16" Type="http://schemas.openxmlformats.org/officeDocument/2006/relationships/hyperlink" Target="consultantplus://offline/ref%3D413A1158014FA0F7ABAC300935C402F55B87D8C854570D18FFABE362874390468ECD60C1C3X2D1K" TargetMode="External"/><Relationship Id="rId11" Type="http://schemas.openxmlformats.org/officeDocument/2006/relationships/hyperlink" Target="consultantplus://offline/ref%3D575F91736DD9B20D41FD959C7CED0D5D5CC831C17593C25509A8CF50BFK1TBJ" TargetMode="External"/><Relationship Id="rId32" Type="http://schemas.openxmlformats.org/officeDocument/2006/relationships/hyperlink" Target="http://www.consultant.ru/document/cons_doc_LAW_358882/7ea2cb0494c752ea2f3ee477ad2a8cea8cef6bdc/" TargetMode="External"/><Relationship Id="rId37" Type="http://schemas.openxmlformats.org/officeDocument/2006/relationships/hyperlink" Target="consultantplus://offline/ref=2645A32AC51BBC24BD47053389825FDD8713B794A02966C6B54868EDD1C4BCE354F40547F2402AA71538C9626AE239760944E85793C6Z0q5N" TargetMode="External"/><Relationship Id="rId53" Type="http://schemas.openxmlformats.org/officeDocument/2006/relationships/hyperlink" Target="https://login.consultant.ru/link/?rnd=40BDB6F934FE09F0CD0872054FFD9FAA&amp;req=doc&amp;base=LAW&amp;n=387129&amp;dst=2620&amp;fld=134&amp;REFFIELD=134&amp;REFDST=485&amp;REFDOC=372246&amp;REFBASE=LAW&amp;stat=refcode%3D16876%3Bdstident%3D2620%3Bindex%3D490&amp;date=28.06.2021" TargetMode="External"/><Relationship Id="rId58" Type="http://schemas.openxmlformats.org/officeDocument/2006/relationships/hyperlink" Target="https://ovmf2.consultant.ru/static4018_00_50_511645/document_notes_inner.htm?" TargetMode="External"/><Relationship Id="rId74" Type="http://schemas.openxmlformats.org/officeDocument/2006/relationships/hyperlink" Target="https://login.consultant.ru/link/?rnd=40BDB6F934FE09F0CD0872054FFD9FAA&amp;req=doc&amp;base=LAW&amp;n=372246&amp;dst=507&amp;fld=134&amp;date=28.06.2021" TargetMode="External"/><Relationship Id="rId79" Type="http://schemas.openxmlformats.org/officeDocument/2006/relationships/hyperlink" Target="consultantplus://offline/ref=95E0CF922EF03891E328708585F3409C176B520F34FB48FE462934C7EDD0090B80264C3E00EC0D3637CF7B6708AE16470CF588C184032BVB0CP" TargetMode="External"/><Relationship Id="rId5" Type="http://schemas.openxmlformats.org/officeDocument/2006/relationships/webSettings" Target="webSettings.xml"/><Relationship Id="rId90" Type="http://schemas.openxmlformats.org/officeDocument/2006/relationships/hyperlink" Target="consultantplus://offline/ref=2645A32AC51BBC24BD47053389825FDD8713B794A02966C6B54868EDD1C4BCE354F40547F2422EA71538C9626AE239760944E85793C6Z0q5N" TargetMode="External"/><Relationship Id="rId95" Type="http://schemas.openxmlformats.org/officeDocument/2006/relationships/footer" Target="footer1.xml"/><Relationship Id="rId22" Type="http://schemas.openxmlformats.org/officeDocument/2006/relationships/hyperlink" Target="consultantplus://offline/ref=2645A32AC51BBC24BD47053389825FDD8714BA9FA92D66C6B54868EDD1C4BCE346F45D48F74531AC47778F3765ZEq0N" TargetMode="External"/><Relationship Id="rId27" Type="http://schemas.openxmlformats.org/officeDocument/2006/relationships/hyperlink" Target="consultantplus://offline/ref%3D575F91736DD9B20D41FD959C7CED0D5D5CC835C47B93C25509A8CF50BFK1TBJ" TargetMode="External"/><Relationship Id="rId43" Type="http://schemas.openxmlformats.org/officeDocument/2006/relationships/hyperlink" Target="https://login.consultant.ru/link/?rnd=40BDB6F934FE09F0CD0872054FFD9FAA&amp;req=doc&amp;base=LAW&amp;n=378811&amp;REFFIELD=134&amp;REFDST=454&amp;REFDOC=372246&amp;REFBASE=LAW&amp;stat=refcode%3D16876%3Bindex%3D431&amp;date=28.06.2021" TargetMode="External"/><Relationship Id="rId48" Type="http://schemas.openxmlformats.org/officeDocument/2006/relationships/hyperlink" Target="https://login.consultant.ru/link/?rnd=40BDB6F934FE09F0CD0872054FFD9FAA&amp;req=doc&amp;base=LAW&amp;n=382648&amp;dst=1104&amp;fld=134&amp;REFFIELD=134&amp;REFDST=483&amp;REFDOC=372246&amp;REFBASE=LAW&amp;stat=refcode%3D16610%3Bdstident%3D1104%3Bindex%3D488&amp;date=28.06.2021" TargetMode="External"/><Relationship Id="rId64" Type="http://schemas.openxmlformats.org/officeDocument/2006/relationships/hyperlink" Target="https://ovmf2.consultant.ru/static4018_00_50_511645/document_notes_inner.htm?" TargetMode="External"/><Relationship Id="rId69" Type="http://schemas.openxmlformats.org/officeDocument/2006/relationships/hyperlink" Target="https://login.consultant.ru/link/?rnd=40BDB6F934FE09F0CD0872054FFD9FAA&amp;req=doc&amp;base=LAW&amp;n=372246&amp;dst=460&amp;fld=134&amp;date=28.06.2021" TargetMode="External"/><Relationship Id="rId80" Type="http://schemas.openxmlformats.org/officeDocument/2006/relationships/hyperlink" Target="consultantplus://offline/ref=99FC0C44D746A54346D4CD73D595592F31202D8072476198FB68C9978C187319BC90608BCF90A60D4C2AD3939EF9226D9CFB272FFD3A8414UA01G" TargetMode="External"/><Relationship Id="rId85" Type="http://schemas.openxmlformats.org/officeDocument/2006/relationships/hyperlink" Target="consultantplus://offline/ref=2645A32AC51BBC24BD47053389825FDD8714BF9FA92A66C6B54868EDD1C4BCE354F40547F24F24F8102DD83A66E024680F5CF45591ZCq7N" TargetMode="External"/><Relationship Id="rId3" Type="http://schemas.openxmlformats.org/officeDocument/2006/relationships/styles" Target="styles.xml"/><Relationship Id="rId12" Type="http://schemas.openxmlformats.org/officeDocument/2006/relationships/hyperlink" Target="consultantplus://offline/ref%3D575F91736DD9B20D41FD959C7CED0D5D5CC237C57E9CC25509A8CF50BFK1TBJ" TargetMode="External"/><Relationship Id="rId17" Type="http://schemas.openxmlformats.org/officeDocument/2006/relationships/hyperlink" Target="consultantplus://offline/ref%3D413A1158014FA0F7ABAC300935C402F55B87D8C854570D18FFABE362874390468ECD60C3C2X2D9K" TargetMode="External"/><Relationship Id="rId25" Type="http://schemas.openxmlformats.org/officeDocument/2006/relationships/hyperlink" Target="consultantplus://offline/ref%3D575F91736DD9B20D41FD959C7CED0D5D5CC831C17593C25509A8CF50BFK1TBJ" TargetMode="External"/><Relationship Id="rId33" Type="http://schemas.openxmlformats.org/officeDocument/2006/relationships/hyperlink" Target="consultantplus://offline/ref=2645A32AC51BBC24BD47053389825FDD8714BF9FA92A66C6B54868EDD1C4BCE346F45D48F74531AC47778F3765ZEq0N" TargetMode="External"/><Relationship Id="rId38" Type="http://schemas.openxmlformats.org/officeDocument/2006/relationships/hyperlink" Target="consultantplus://offline/ref=2645A32AC51BBC24BD47053389825FDD8714B792A62D66C6B54868EDD1C4BCE346F45D48F74531AC47778F3765ZEq0N" TargetMode="External"/><Relationship Id="rId46" Type="http://schemas.openxmlformats.org/officeDocument/2006/relationships/hyperlink" Target="https://login.consultant.ru/link/?rnd=40BDB6F934FE09F0CD0872054FFD9FAA&amp;req=doc&amp;base=LAW&amp;n=387129&amp;dst=512&amp;fld=134&amp;REFFIELD=134&amp;REFDST=482&amp;REFDOC=372246&amp;REFBASE=LAW&amp;stat=refcode%3D16610%3Bdstident%3D512%3Bindex%3D487&amp;date=28.06.2021" TargetMode="External"/><Relationship Id="rId59" Type="http://schemas.openxmlformats.org/officeDocument/2006/relationships/hyperlink" Target="https://ovmf2.consultant.ru/static4018_00_50_511645/document_notes_inner.htm?" TargetMode="External"/><Relationship Id="rId67" Type="http://schemas.openxmlformats.org/officeDocument/2006/relationships/hyperlink" Target="https://ovmf2.consultant.ru/static4018_00_50_511645/document_notes_inner.htm?" TargetMode="External"/><Relationship Id="rId20" Type="http://schemas.openxmlformats.org/officeDocument/2006/relationships/hyperlink" Target="consultantplus://offline/ref=2645A32AC51BBC24BD47053389825FDD8716BA94A92E66C6B54868EDD1C4BCE354F40547F14F24F8102DD83A66E024680F5CF45591ZCq7N" TargetMode="External"/><Relationship Id="rId41" Type="http://schemas.openxmlformats.org/officeDocument/2006/relationships/hyperlink" Target="consultantplus://offline/ref=2645A32AC51BBC24BD47053389825FDD8716BA94A92E66C6B54868EDD1C4BCE346F45D48F74531AC47778F3765ZEq0N" TargetMode="External"/><Relationship Id="rId54" Type="http://schemas.openxmlformats.org/officeDocument/2006/relationships/hyperlink" Target="https://ovmf2.consultant.ru/static4018_00_50_511645/document_notes_inner.htm?" TargetMode="External"/><Relationship Id="rId62" Type="http://schemas.openxmlformats.org/officeDocument/2006/relationships/hyperlink" Target="https://ovmf2.consultant.ru/static4018_00_50_511645/document_notes_inner.htm?" TargetMode="External"/><Relationship Id="rId70" Type="http://schemas.openxmlformats.org/officeDocument/2006/relationships/hyperlink" Target="https://login.consultant.ru/link/?rnd=40BDB6F934FE09F0CD0872054FFD9FAA&amp;req=doc&amp;base=LAW&amp;n=372246&amp;dst=332&amp;fld=134&amp;date=28.06.2021" TargetMode="External"/><Relationship Id="rId75" Type="http://schemas.openxmlformats.org/officeDocument/2006/relationships/hyperlink" Target="https://login.consultant.ru/link/?rnd=40BDB6F934FE09F0CD0872054FFD9FAA&amp;req=doc&amp;base=LAW&amp;n=372246&amp;dst=451&amp;fld=134&amp;date=28.06.2021" TargetMode="External"/><Relationship Id="rId83" Type="http://schemas.openxmlformats.org/officeDocument/2006/relationships/hyperlink" Target="consultantplus://offline/ref=2645A32AC51BBC24BD47053389825FDD8716BA94A92E66C6B54868EDD1C4BCE346F45D48F74531AC47778F3765ZEq0N" TargetMode="External"/><Relationship Id="rId88" Type="http://schemas.openxmlformats.org/officeDocument/2006/relationships/hyperlink" Target="consultantplus://offline/ref=2645A32AC51BBC24BD47053389825FDD8714BF9FA92A66C6B54868EDD1C4BCE354F40547F24E24F8102DD83A66E024680F5CF45591ZCq7N" TargetMode="External"/><Relationship Id="rId91" Type="http://schemas.openxmlformats.org/officeDocument/2006/relationships/hyperlink" Target="consultantplus://offline/ref=2645A32AC51BBC24BD47053389825FDD8713B794A02966C6B54868EDD1C4BCE354F40547F2402AA71538C9626AE239760944E85793C6Z0q5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575F91736DD9B20D41FD959C7CED0D5D5CC831C3759CC25509A8CF50BF1B58EB7E9928FD9C8FCF35K8TBJ" TargetMode="External"/><Relationship Id="rId23" Type="http://schemas.openxmlformats.org/officeDocument/2006/relationships/hyperlink" Target="consultantplus://offline/ref=2645A32AC51BBC24BD47053389825FDD8714BA9FA92D66C6B54868EDD1C4BCE346F45D48F74531AC47778F3765ZEq0N"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2645A32AC51BBC24BD47053389825FDD8713B794A02966C6B54868EDD1C4BCE354F40547F2422EA71538C9626AE239760944E85793C6Z0q5N" TargetMode="External"/><Relationship Id="rId49" Type="http://schemas.openxmlformats.org/officeDocument/2006/relationships/hyperlink" Target="https://login.consultant.ru/link/?rnd=40BDB6F934FE09F0CD0872054FFD9FAA&amp;req=doc&amp;base=LAW&amp;n=386952&amp;dst=101897&amp;fld=134&amp;REFFIELD=134&amp;REFDST=484&amp;REFDOC=372246&amp;REFBASE=LAW&amp;stat=refcode%3D16876%3Bdstident%3D101897%3Bindex%3D489&amp;date=28.06.2021" TargetMode="External"/><Relationship Id="rId57" Type="http://schemas.openxmlformats.org/officeDocument/2006/relationships/hyperlink" Target="https://ovmf2.consultant.ru/static4018_00_50_511645/document_notes_inner.htm?" TargetMode="External"/><Relationship Id="rId10" Type="http://schemas.openxmlformats.org/officeDocument/2006/relationships/hyperlink" Target="consultantplus://offline/ref%3D575F91736DD9B20D41FD959C7CED0D5D5CC831C17C97C25509A8CF50BFK1TBJ"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nd=40BDB6F934FE09F0CD0872054FFD9FAA&amp;req=doc&amp;base=LAW&amp;n=372246&amp;dst=306&amp;fld=134&amp;date=28.06.2021" TargetMode="External"/><Relationship Id="rId52" Type="http://schemas.openxmlformats.org/officeDocument/2006/relationships/hyperlink" Target="https://login.consultant.ru/link/?rnd=40BDB6F934FE09F0CD0872054FFD9FAA&amp;req=doc&amp;base=LAW&amp;n=386952&amp;dst=2086&amp;fld=134&amp;REFFIELD=134&amp;REFDST=484&amp;REFDOC=372246&amp;REFBASE=LAW&amp;stat=refcode%3D16876%3Bdstident%3D2086%3Bindex%3D489&amp;date=28.06.2021" TargetMode="External"/><Relationship Id="rId60" Type="http://schemas.openxmlformats.org/officeDocument/2006/relationships/hyperlink" Target="https://ovmf2.consultant.ru/static4018_00_50_511645/document_notes_inner.htm?" TargetMode="External"/><Relationship Id="rId65" Type="http://schemas.openxmlformats.org/officeDocument/2006/relationships/hyperlink" Target="https://ovmf2.consultant.ru/static4018_00_50_511645/document_notes_inner.htm?" TargetMode="External"/><Relationship Id="rId73" Type="http://schemas.openxmlformats.org/officeDocument/2006/relationships/hyperlink" Target="https://login.consultant.ru/link/?rnd=40BDB6F934FE09F0CD0872054FFD9FAA&amp;req=doc&amp;base=LAW&amp;n=372246&amp;dst=504&amp;fld=134&amp;date=28.06.2021" TargetMode="External"/><Relationship Id="rId78" Type="http://schemas.openxmlformats.org/officeDocument/2006/relationships/hyperlink" Target="consultantplus://offline/ref=95E0CF922EF03891E328708585F3409C176B520F34FB48FE462934C7EDD0090B80264C3E00EC0D3637CF7B6708AE16470CF588C184032BVB0CP" TargetMode="External"/><Relationship Id="rId81" Type="http://schemas.openxmlformats.org/officeDocument/2006/relationships/hyperlink" Target="consultantplus://offline/ref=99FC0C44D746A54346D4CD73D595592F3120258072466198FB68C9978C187319BC906088CC99AE061F70C397D7AD2C729FE3392BE33AU807G" TargetMode="External"/><Relationship Id="rId86" Type="http://schemas.openxmlformats.org/officeDocument/2006/relationships/hyperlink" Target="consultantplus://offline/ref=2645A32AC51BBC24BD47053389825FDD8714BF9FA92A66C6B54868EDD1C4BCE354F40547F34624F8102DD83A66E024680F5CF45591ZCq7N"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575F91736DD9B20D41FD959C7CED0D5D5CC831C477C2955758FDC1K5T5J" TargetMode="External"/><Relationship Id="rId13" Type="http://schemas.openxmlformats.org/officeDocument/2006/relationships/hyperlink" Target="https://login.consultant.ru/link/?rnd=40BDB6F934FE09F0CD0872054FFD9FAA&amp;req=doc&amp;base=LAW&amp;n=372246&amp;dst=192&amp;fld=134&amp;date=28.06.2021" TargetMode="External"/><Relationship Id="rId18" Type="http://schemas.openxmlformats.org/officeDocument/2006/relationships/hyperlink" Target="consultantplus://offline/ref%3D9D096CEF268CD972A9474125A39B96E6EBD08497CF819050A5534F39CBD7AC471A12544ACCp7HEK" TargetMode="External"/><Relationship Id="rId39" Type="http://schemas.openxmlformats.org/officeDocument/2006/relationships/hyperlink" Target="consultantplus://offline/ref=2645A32AC51BBC24BD47053389825FDD8716BA94A92E66C6B54868EDD1C4BCE354F40540F34F24F8102DD83A66E024680F5CF45591ZCq7N" TargetMode="External"/><Relationship Id="rId34" Type="http://schemas.openxmlformats.org/officeDocument/2006/relationships/hyperlink" Target="consultantplus://offline/ref=2645A32AC51BBC24BD47053389825FDD8716BA94A92E66C6B54868EDD1C4BCE354F40547FF4424F8102DD83A66E024680F5CF45591ZCq7N" TargetMode="External"/><Relationship Id="rId50" Type="http://schemas.openxmlformats.org/officeDocument/2006/relationships/hyperlink" Target="https://login.consultant.ru/link/?rnd=40BDB6F934FE09F0CD0872054FFD9FAA&amp;req=doc&amp;base=LAW&amp;n=386952&amp;dst=2054&amp;fld=134&amp;REFFIELD=134&amp;REFDST=484&amp;REFDOC=372246&amp;REFBASE=LAW&amp;stat=refcode%3D16876%3Bdstident%3D2054%3Bindex%3D489&amp;date=28.06.2021" TargetMode="External"/><Relationship Id="rId55" Type="http://schemas.openxmlformats.org/officeDocument/2006/relationships/hyperlink" Target="https://ovmf2.consultant.ru/static4018_00_50_511645/document_notes_inner.htm?" TargetMode="External"/><Relationship Id="rId76" Type="http://schemas.openxmlformats.org/officeDocument/2006/relationships/hyperlink" Target="consultantplus://offline/ref=95E0CF922EF03891E328708585F3409C176B520F34FB48FE462934C7EDD0090B80264C3E00EC0D3637CF7B6708AE16470CF588C184032BVB0CP"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nd=40BDB6F934FE09F0CD0872054FFD9FAA&amp;req=doc&amp;base=LAW&amp;n=372246&amp;dst=451&amp;fld=134&amp;date=28.06.2021" TargetMode="External"/><Relationship Id="rId92" Type="http://schemas.openxmlformats.org/officeDocument/2006/relationships/hyperlink" Target="consultantplus://offline/ref=2645A32AC51BBC24BD47053389825FDD8714B792A62D66C6B54868EDD1C4BCE346F45D48F74531AC47778F3765ZEq0N"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consultantplus://offline/ref=2645A32AC51BBC24BD47053389825FDD8714BA9FA92D66C6B54868EDD1C4BCE346F45D48F74531AC47778F3765ZEq0N" TargetMode="External"/><Relationship Id="rId40" Type="http://schemas.openxmlformats.org/officeDocument/2006/relationships/hyperlink" Target="consultantplus://offline/ref=2645A32AC51BBC24BD47053389825FDD8716BA94A92E66C6B54868EDD1C4BCE346F45D48F74531AC47778F3765ZEq0N" TargetMode="External"/><Relationship Id="rId45" Type="http://schemas.openxmlformats.org/officeDocument/2006/relationships/hyperlink" Target="https://ovmf2.consultant.ru/static4018_00_50_511645/document_notes_inner.htm?" TargetMode="External"/><Relationship Id="rId66" Type="http://schemas.openxmlformats.org/officeDocument/2006/relationships/hyperlink" Target="https://ovmf2.consultant.ru/static4018_00_50_511645/document_notes_inner.htm?" TargetMode="External"/><Relationship Id="rId87" Type="http://schemas.openxmlformats.org/officeDocument/2006/relationships/hyperlink" Target="consultantplus://offline/ref=2645A32AC51BBC24BD47053389825FDD8714BF9FA92A66C6B54868EDD1C4BCE354F40547F24E24F8102DD83A66E024680F5CF45591ZCq7N" TargetMode="External"/><Relationship Id="rId61" Type="http://schemas.openxmlformats.org/officeDocument/2006/relationships/hyperlink" Target="https://ovmf2.consultant.ru/static4018_00_50_511645/document_notes_inner.htm?" TargetMode="External"/><Relationship Id="rId82" Type="http://schemas.openxmlformats.org/officeDocument/2006/relationships/hyperlink" Target="consultantplus://offline/ref=2645A32AC51BBC24BD47053389825FDD8716BA94A92E66C6B54868EDD1C4BCE354F40544F6462EA54662D96623B637690A5CF6538DC6067DZCqFN" TargetMode="External"/><Relationship Id="rId19" Type="http://schemas.openxmlformats.org/officeDocument/2006/relationships/hyperlink" Target="consultantplus://offline/ref=2645A32AC51BBC24BD47053389825FDD8716BA94A92E66C6B54868EDD1C4BCE346F45D48F74531AC47778F3765ZEq0N" TargetMode="External"/><Relationship Id="rId14" Type="http://schemas.openxmlformats.org/officeDocument/2006/relationships/hyperlink" Target="https://login.consultant.ru/link/?rnd=40BDB6F934FE09F0CD0872054FFD9FAA&amp;req=doc&amp;base=LAW&amp;n=372246&amp;dst=195&amp;fld=134&amp;date=28.06.2021"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2645A32AC51BBC24BD47053389825FDD8716BA94A92E66C6B54868EDD1C4BCE354F40541F04324F8102DD83A66E024680F5CF45591ZCq7N" TargetMode="External"/><Relationship Id="rId56" Type="http://schemas.openxmlformats.org/officeDocument/2006/relationships/hyperlink" Target="https://ovmf2.consultant.ru/static4018_00_50_511645/document_notes_inner.htm?" TargetMode="External"/><Relationship Id="rId77" Type="http://schemas.openxmlformats.org/officeDocument/2006/relationships/hyperlink" Target="consultantplus://offline/ref=95E0CF922EF03891E328708585F3409C176B520F34FB48FE462934C7EDD0090B80264C3E00EC0D3637CF7B6708AE16470CF588C184032BVB0CP" TargetMode="External"/><Relationship Id="rId8" Type="http://schemas.openxmlformats.org/officeDocument/2006/relationships/hyperlink" Target="consultantplus://offline/ref%3D575F91736DD9B20D41FD959C7CED0D5D5CC831C17593C25509A8CF50BFK1TBJ" TargetMode="External"/><Relationship Id="rId51" Type="http://schemas.openxmlformats.org/officeDocument/2006/relationships/hyperlink" Target="https://login.consultant.ru/link/?rnd=40BDB6F934FE09F0CD0872054FFD9FAA&amp;req=doc&amp;base=LAW&amp;n=386952&amp;dst=2072&amp;fld=134&amp;REFFIELD=134&amp;REFDST=484&amp;REFDOC=372246&amp;REFBASE=LAW&amp;stat=refcode%3D16876%3Bdstident%3D2072%3Bindex%3D489&amp;date=28.06.2021" TargetMode="External"/><Relationship Id="rId72" Type="http://schemas.openxmlformats.org/officeDocument/2006/relationships/hyperlink" Target="https://login.consultant.ru/link/?rnd=40BDB6F934FE09F0CD0872054FFD9FAA&amp;req=doc&amp;base=LAW&amp;n=372246&amp;dst=502&amp;fld=134&amp;date=28.06.2021" TargetMode="External"/><Relationship Id="rId93" Type="http://schemas.openxmlformats.org/officeDocument/2006/relationships/hyperlink" Target="consultantplus://offline/ref=2645A32AC51BBC24BD47053389825FDD8716BA94A92E66C6B54868EDD1C4BCE354F40540F34F24F8102DD83A66E024680F5CF45591ZCq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8EA7-FC9C-4D1E-AF0B-4242769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39044</Words>
  <Characters>222552</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2023-08-30T08:22:00Z</cp:lastPrinted>
  <dcterms:created xsi:type="dcterms:W3CDTF">2024-12-16T05:52:00Z</dcterms:created>
  <dcterms:modified xsi:type="dcterms:W3CDTF">2024-12-26T14:34:00Z</dcterms:modified>
</cp:coreProperties>
</file>